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9597"/>
      </w:tblGrid>
      <w:tr w:rsidR="00F913E5" w14:paraId="0640A115" w14:textId="77777777">
        <w:trPr>
          <w:trHeight w:val="3115"/>
        </w:trPr>
        <w:tc>
          <w:tcPr>
            <w:tcW w:w="9597" w:type="dxa"/>
          </w:tcPr>
          <w:p w14:paraId="487E2521" w14:textId="77777777" w:rsidR="00F913E5" w:rsidRDefault="00E166D4">
            <w:pPr>
              <w:pStyle w:val="TableParagraph"/>
              <w:ind w:left="4147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 wp14:anchorId="0194FA54" wp14:editId="4B542056">
                  <wp:extent cx="817155" cy="813053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17155" cy="8130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633868" w14:textId="77777777" w:rsidR="00F913E5" w:rsidRDefault="00F913E5">
            <w:pPr>
              <w:pStyle w:val="TableParagraph"/>
              <w:spacing w:before="11"/>
              <w:ind w:left="0"/>
              <w:rPr>
                <w:sz w:val="26"/>
              </w:rPr>
            </w:pPr>
          </w:p>
          <w:p w14:paraId="3B77CA51" w14:textId="77777777" w:rsidR="00F913E5" w:rsidRDefault="00E166D4">
            <w:pPr>
              <w:pStyle w:val="TableParagraph"/>
              <w:ind w:left="187" w:right="214"/>
              <w:jc w:val="center"/>
              <w:rPr>
                <w:b/>
                <w:sz w:val="28"/>
              </w:rPr>
            </w:pPr>
            <w:r>
              <w:rPr>
                <w:b/>
                <w:color w:val="000080"/>
                <w:sz w:val="28"/>
              </w:rPr>
              <w:t>АССОЦИАЦИЯ «НАЦИОНАЛЬНОЕ ОБЪЕДИНЕНИЕ</w:t>
            </w:r>
            <w:r>
              <w:rPr>
                <w:b/>
                <w:color w:val="000080"/>
                <w:spacing w:val="-67"/>
                <w:sz w:val="28"/>
              </w:rPr>
              <w:t xml:space="preserve"> </w:t>
            </w:r>
            <w:r>
              <w:rPr>
                <w:b/>
                <w:color w:val="000080"/>
                <w:sz w:val="28"/>
              </w:rPr>
              <w:t>САМОРЕГУЛИРУЕМЫХ</w:t>
            </w:r>
            <w:r>
              <w:rPr>
                <w:b/>
                <w:color w:val="000080"/>
                <w:spacing w:val="-2"/>
                <w:sz w:val="28"/>
              </w:rPr>
              <w:t xml:space="preserve"> </w:t>
            </w:r>
            <w:r>
              <w:rPr>
                <w:b/>
                <w:color w:val="000080"/>
                <w:sz w:val="28"/>
              </w:rPr>
              <w:t>ОРГАНИЗАЦИЙ</w:t>
            </w:r>
          </w:p>
          <w:p w14:paraId="7D996BC6" w14:textId="77777777" w:rsidR="00F913E5" w:rsidRDefault="00E166D4">
            <w:pPr>
              <w:pStyle w:val="TableParagraph"/>
              <w:spacing w:line="321" w:lineRule="exact"/>
              <w:ind w:left="188" w:right="212"/>
              <w:jc w:val="center"/>
              <w:rPr>
                <w:b/>
                <w:sz w:val="28"/>
              </w:rPr>
            </w:pPr>
            <w:r>
              <w:rPr>
                <w:b/>
                <w:color w:val="000080"/>
                <w:sz w:val="28"/>
              </w:rPr>
              <w:t>КАДАСТРОВЫХ</w:t>
            </w:r>
            <w:r>
              <w:rPr>
                <w:b/>
                <w:color w:val="000080"/>
                <w:spacing w:val="-4"/>
                <w:sz w:val="28"/>
              </w:rPr>
              <w:t xml:space="preserve"> </w:t>
            </w:r>
            <w:r>
              <w:rPr>
                <w:b/>
                <w:color w:val="000080"/>
                <w:sz w:val="28"/>
              </w:rPr>
              <w:t>ИНЖЕНЕРОВ»</w:t>
            </w:r>
          </w:p>
          <w:p w14:paraId="01C88FC8" w14:textId="77777777" w:rsidR="00F913E5" w:rsidRDefault="00E166D4">
            <w:pPr>
              <w:pStyle w:val="TableParagraph"/>
              <w:spacing w:before="113"/>
              <w:ind w:left="188" w:right="214"/>
              <w:jc w:val="center"/>
              <w:rPr>
                <w:b/>
                <w:sz w:val="24"/>
              </w:rPr>
            </w:pPr>
            <w:r>
              <w:rPr>
                <w:b/>
                <w:color w:val="000080"/>
                <w:sz w:val="24"/>
              </w:rPr>
              <w:t>(АССОЦИАЦИЯ</w:t>
            </w:r>
            <w:r>
              <w:rPr>
                <w:b/>
                <w:color w:val="000080"/>
                <w:spacing w:val="-4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«НАЦИОНАЛЬНАЯ</w:t>
            </w:r>
            <w:r>
              <w:rPr>
                <w:b/>
                <w:color w:val="000080"/>
                <w:spacing w:val="-3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ПАЛАТА</w:t>
            </w:r>
            <w:r>
              <w:rPr>
                <w:b/>
                <w:color w:val="000080"/>
                <w:spacing w:val="-4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КАДАСТРОВЫХ</w:t>
            </w:r>
            <w:r>
              <w:rPr>
                <w:b/>
                <w:color w:val="000080"/>
                <w:spacing w:val="-4"/>
                <w:sz w:val="24"/>
              </w:rPr>
              <w:t xml:space="preserve"> </w:t>
            </w:r>
            <w:r>
              <w:rPr>
                <w:b/>
                <w:color w:val="000080"/>
                <w:sz w:val="24"/>
              </w:rPr>
              <w:t>ИНЖЕНЕРОВ»)</w:t>
            </w:r>
          </w:p>
        </w:tc>
      </w:tr>
      <w:tr w:rsidR="00F913E5" w14:paraId="054B1B17" w14:textId="77777777">
        <w:trPr>
          <w:trHeight w:val="2729"/>
        </w:trPr>
        <w:tc>
          <w:tcPr>
            <w:tcW w:w="9597" w:type="dxa"/>
          </w:tcPr>
          <w:p w14:paraId="787069A9" w14:textId="77777777" w:rsidR="00F913E5" w:rsidRDefault="00E166D4">
            <w:pPr>
              <w:pStyle w:val="TableParagraph"/>
              <w:spacing w:before="148"/>
              <w:rPr>
                <w:sz w:val="28"/>
              </w:rPr>
            </w:pPr>
            <w:r>
              <w:rPr>
                <w:sz w:val="28"/>
              </w:rPr>
              <w:t>УТВЕРЖДЕНО</w:t>
            </w:r>
          </w:p>
          <w:p w14:paraId="0B9270B9" w14:textId="77777777" w:rsidR="00F913E5" w:rsidRDefault="00E166D4">
            <w:pPr>
              <w:pStyle w:val="TableParagraph"/>
              <w:spacing w:line="322" w:lineRule="exact"/>
              <w:rPr>
                <w:sz w:val="28"/>
              </w:rPr>
            </w:pPr>
            <w:r>
              <w:rPr>
                <w:sz w:val="28"/>
              </w:rPr>
              <w:t>решением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Образовательно-</w:t>
            </w:r>
          </w:p>
          <w:p w14:paraId="0BFB28F9" w14:textId="77777777" w:rsidR="00F913E5" w:rsidRDefault="00E166D4"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методической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коллегии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Ассоциации</w:t>
            </w:r>
          </w:p>
          <w:p w14:paraId="3D5FA209" w14:textId="77777777" w:rsidR="00F913E5" w:rsidRDefault="00E166D4">
            <w:pPr>
              <w:pStyle w:val="TableParagraph"/>
              <w:spacing w:before="2" w:line="322" w:lineRule="exact"/>
              <w:rPr>
                <w:sz w:val="28"/>
              </w:rPr>
            </w:pPr>
            <w:r>
              <w:rPr>
                <w:sz w:val="28"/>
              </w:rPr>
              <w:t>«Национальное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объединение</w:t>
            </w:r>
          </w:p>
          <w:p w14:paraId="18D81B59" w14:textId="77777777" w:rsidR="00F913E5" w:rsidRDefault="00E166D4">
            <w:pPr>
              <w:pStyle w:val="TableParagraph"/>
              <w:ind w:right="835"/>
              <w:rPr>
                <w:sz w:val="28"/>
              </w:rPr>
            </w:pPr>
            <w:r>
              <w:rPr>
                <w:sz w:val="28"/>
              </w:rPr>
              <w:t>саморегулируемых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z w:val="28"/>
              </w:rPr>
              <w:t>организаций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кадастровых инженеров»</w:t>
            </w:r>
          </w:p>
          <w:p w14:paraId="6B41DC47" w14:textId="7D812FCA" w:rsidR="00F913E5" w:rsidRDefault="00E166D4">
            <w:pPr>
              <w:pStyle w:val="TableParagraph"/>
              <w:spacing w:line="322" w:lineRule="exact"/>
              <w:ind w:right="195"/>
              <w:rPr>
                <w:sz w:val="28"/>
              </w:rPr>
            </w:pPr>
            <w:r>
              <w:rPr>
                <w:sz w:val="28"/>
              </w:rPr>
              <w:t>(протоколы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№</w:t>
            </w:r>
            <w:r>
              <w:rPr>
                <w:spacing w:val="-2"/>
                <w:sz w:val="28"/>
              </w:rPr>
              <w:t xml:space="preserve"> </w:t>
            </w:r>
            <w:r w:rsidR="007353A6">
              <w:rPr>
                <w:spacing w:val="-2"/>
                <w:sz w:val="28"/>
              </w:rPr>
              <w:t xml:space="preserve">______ </w:t>
            </w:r>
            <w:r>
              <w:rPr>
                <w:sz w:val="28"/>
              </w:rPr>
              <w:t>от</w:t>
            </w:r>
            <w:r>
              <w:rPr>
                <w:spacing w:val="-1"/>
                <w:sz w:val="28"/>
              </w:rPr>
              <w:t xml:space="preserve"> </w:t>
            </w:r>
            <w:r w:rsidR="007353A6">
              <w:rPr>
                <w:sz w:val="28"/>
              </w:rPr>
              <w:t>_________</w:t>
            </w:r>
            <w:r>
              <w:rPr>
                <w:sz w:val="28"/>
              </w:rPr>
              <w:t>)</w:t>
            </w:r>
          </w:p>
          <w:p w14:paraId="359DE446" w14:textId="3A9D6922" w:rsidR="007353A6" w:rsidRDefault="007353A6">
            <w:pPr>
              <w:pStyle w:val="TableParagraph"/>
              <w:spacing w:line="322" w:lineRule="exact"/>
              <w:ind w:right="195"/>
              <w:rPr>
                <w:sz w:val="28"/>
              </w:rPr>
            </w:pPr>
          </w:p>
        </w:tc>
      </w:tr>
    </w:tbl>
    <w:p w14:paraId="2D5AE3AD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12DD1EAB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47EE5026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1C85AD54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4F573C17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60A9309F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55BB1DAD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066E4E7E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50C5E6AE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532F6FCF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5DE146CB" w14:textId="77777777" w:rsidR="00F913E5" w:rsidRDefault="00F913E5">
      <w:pPr>
        <w:pStyle w:val="a3"/>
        <w:ind w:left="0" w:firstLine="0"/>
        <w:jc w:val="left"/>
        <w:rPr>
          <w:sz w:val="20"/>
        </w:rPr>
      </w:pPr>
    </w:p>
    <w:p w14:paraId="2665B77C" w14:textId="77777777" w:rsidR="00F913E5" w:rsidRDefault="00F913E5">
      <w:pPr>
        <w:pStyle w:val="a3"/>
        <w:spacing w:before="4"/>
        <w:ind w:left="0" w:firstLine="0"/>
        <w:jc w:val="left"/>
        <w:rPr>
          <w:sz w:val="20"/>
        </w:rPr>
      </w:pPr>
    </w:p>
    <w:p w14:paraId="273CCC71" w14:textId="77777777" w:rsidR="00F913E5" w:rsidRDefault="00E166D4">
      <w:pPr>
        <w:spacing w:before="89"/>
        <w:ind w:left="955" w:right="1001"/>
        <w:jc w:val="center"/>
        <w:rPr>
          <w:b/>
          <w:sz w:val="28"/>
        </w:rPr>
      </w:pPr>
      <w:r>
        <w:rPr>
          <w:b/>
          <w:sz w:val="28"/>
        </w:rPr>
        <w:t>ПОРЯДОК ФОРМИРОВАНИЯ, РЕГЛАМЕНТ РАБОТЫ 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 ЧЛЕНАМ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КОМИССИИ</w:t>
      </w:r>
    </w:p>
    <w:p w14:paraId="627BCDF6" w14:textId="77777777" w:rsidR="00F913E5" w:rsidRDefault="00E166D4">
      <w:pPr>
        <w:ind w:left="955" w:right="1001"/>
        <w:jc w:val="center"/>
        <w:rPr>
          <w:b/>
          <w:sz w:val="28"/>
        </w:rPr>
      </w:pPr>
      <w:r>
        <w:rPr>
          <w:b/>
          <w:sz w:val="28"/>
        </w:rPr>
        <w:t>ПО РАССМОТРЕНИЮ ЗАЯВЛЕНИЙ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ОБ ОБЖАЛОВАНИИ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РЕЗУЛЬТАТОВ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ЭКЗАМЕНА</w:t>
      </w:r>
    </w:p>
    <w:p w14:paraId="42993813" w14:textId="100C66FA" w:rsidR="00F913E5" w:rsidRDefault="00F913E5" w:rsidP="00E166D4">
      <w:pPr>
        <w:pStyle w:val="a3"/>
        <w:ind w:left="0" w:firstLine="0"/>
        <w:jc w:val="center"/>
        <w:rPr>
          <w:b/>
          <w:sz w:val="30"/>
        </w:rPr>
      </w:pPr>
    </w:p>
    <w:p w14:paraId="46D73C44" w14:textId="3F5D26DB" w:rsidR="00E166D4" w:rsidRPr="00E166D4" w:rsidRDefault="00E166D4" w:rsidP="00E166D4">
      <w:pPr>
        <w:pStyle w:val="a3"/>
        <w:ind w:left="0" w:firstLine="0"/>
        <w:jc w:val="center"/>
        <w:rPr>
          <w:b/>
          <w:color w:val="FF0000"/>
          <w:sz w:val="30"/>
        </w:rPr>
      </w:pPr>
      <w:r w:rsidRPr="00E166D4">
        <w:rPr>
          <w:b/>
          <w:color w:val="FF0000"/>
          <w:sz w:val="30"/>
        </w:rPr>
        <w:t>Проект</w:t>
      </w:r>
    </w:p>
    <w:p w14:paraId="0B09055A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741EF601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62D079ED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72E252C9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6F8ED31E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55460787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7A9BB9F4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4339C5C5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1A64E16C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2B28B152" w14:textId="77777777" w:rsidR="00F913E5" w:rsidRDefault="00F913E5">
      <w:pPr>
        <w:pStyle w:val="a3"/>
        <w:ind w:left="0" w:firstLine="0"/>
        <w:jc w:val="left"/>
        <w:rPr>
          <w:b/>
          <w:sz w:val="30"/>
        </w:rPr>
      </w:pPr>
    </w:p>
    <w:p w14:paraId="53275C66" w14:textId="77777777" w:rsidR="00F913E5" w:rsidRDefault="00F913E5">
      <w:pPr>
        <w:pStyle w:val="a3"/>
        <w:spacing w:before="11"/>
        <w:ind w:left="0" w:firstLine="0"/>
        <w:jc w:val="left"/>
        <w:rPr>
          <w:b/>
          <w:sz w:val="33"/>
        </w:rPr>
      </w:pPr>
    </w:p>
    <w:p w14:paraId="28108514" w14:textId="0AFCC711" w:rsidR="00F913E5" w:rsidRDefault="00E166D4">
      <w:pPr>
        <w:ind w:left="955" w:right="1000"/>
        <w:jc w:val="center"/>
        <w:rPr>
          <w:b/>
          <w:sz w:val="28"/>
        </w:rPr>
      </w:pPr>
      <w:r>
        <w:rPr>
          <w:b/>
          <w:sz w:val="28"/>
        </w:rPr>
        <w:t>Москва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202</w:t>
      </w:r>
      <w:r w:rsidR="007353A6">
        <w:rPr>
          <w:b/>
          <w:sz w:val="28"/>
        </w:rPr>
        <w:t>2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г.</w:t>
      </w:r>
    </w:p>
    <w:p w14:paraId="1CCE29CF" w14:textId="77777777" w:rsidR="00F913E5" w:rsidRDefault="00F913E5">
      <w:pPr>
        <w:jc w:val="center"/>
        <w:rPr>
          <w:sz w:val="28"/>
        </w:rPr>
        <w:sectPr w:rsidR="00F913E5">
          <w:type w:val="continuous"/>
          <w:pgSz w:w="11910" w:h="16840"/>
          <w:pgMar w:top="1120" w:right="600" w:bottom="280" w:left="1500" w:header="720" w:footer="720" w:gutter="0"/>
          <w:cols w:space="720"/>
        </w:sectPr>
      </w:pPr>
    </w:p>
    <w:p w14:paraId="2C26A000" w14:textId="77777777" w:rsidR="00F913E5" w:rsidRDefault="00E166D4" w:rsidP="007353A6">
      <w:pPr>
        <w:pStyle w:val="a4"/>
        <w:numPr>
          <w:ilvl w:val="0"/>
          <w:numId w:val="15"/>
        </w:numPr>
        <w:spacing w:before="72"/>
        <w:ind w:left="142" w:firstLine="0"/>
        <w:jc w:val="center"/>
        <w:rPr>
          <w:b/>
          <w:sz w:val="28"/>
        </w:rPr>
      </w:pPr>
      <w:r>
        <w:rPr>
          <w:b/>
          <w:sz w:val="28"/>
        </w:rPr>
        <w:lastRenderedPageBreak/>
        <w:t>ОБЩИЕ</w:t>
      </w:r>
      <w:r w:rsidRPr="007353A6">
        <w:rPr>
          <w:b/>
          <w:sz w:val="28"/>
        </w:rPr>
        <w:t xml:space="preserve"> </w:t>
      </w:r>
      <w:r>
        <w:rPr>
          <w:b/>
          <w:sz w:val="28"/>
        </w:rPr>
        <w:t>ПОЛОЖЕНИЯ</w:t>
      </w:r>
    </w:p>
    <w:p w14:paraId="60D4E382" w14:textId="77777777" w:rsidR="00F913E5" w:rsidRDefault="00F913E5">
      <w:pPr>
        <w:pStyle w:val="a3"/>
        <w:spacing w:before="8"/>
        <w:ind w:left="0" w:firstLine="0"/>
        <w:jc w:val="left"/>
        <w:rPr>
          <w:b/>
          <w:sz w:val="27"/>
        </w:rPr>
      </w:pPr>
    </w:p>
    <w:p w14:paraId="6228E551" w14:textId="77777777" w:rsidR="00F913E5" w:rsidRDefault="00E166D4">
      <w:pPr>
        <w:pStyle w:val="a4"/>
        <w:numPr>
          <w:ilvl w:val="1"/>
          <w:numId w:val="14"/>
        </w:numPr>
        <w:tabs>
          <w:tab w:val="left" w:pos="1479"/>
        </w:tabs>
        <w:spacing w:before="1"/>
        <w:ind w:right="243" w:firstLine="707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 к членам Комиссии по рассмотрению заявлений об 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Порядок,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обжаловании)</w:t>
      </w:r>
      <w:r>
        <w:rPr>
          <w:spacing w:val="1"/>
          <w:sz w:val="28"/>
        </w:rPr>
        <w:t xml:space="preserve"> </w:t>
      </w:r>
      <w:r>
        <w:rPr>
          <w:sz w:val="28"/>
        </w:rPr>
        <w:t>разработан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Федеральным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 от 24.07.2007 № 221-ФЗ «О кадастровой деятельнос</w:t>
      </w:r>
      <w:r>
        <w:rPr>
          <w:sz w:val="28"/>
        </w:rPr>
        <w:t>ти»,</w:t>
      </w:r>
      <w:r>
        <w:rPr>
          <w:spacing w:val="1"/>
          <w:sz w:val="28"/>
        </w:rPr>
        <w:t xml:space="preserve"> </w:t>
      </w:r>
      <w:r>
        <w:rPr>
          <w:sz w:val="28"/>
        </w:rPr>
        <w:t>Уставом</w:t>
      </w:r>
      <w:r>
        <w:rPr>
          <w:spacing w:val="1"/>
          <w:sz w:val="28"/>
        </w:rPr>
        <w:t xml:space="preserve"> </w:t>
      </w:r>
      <w:r>
        <w:rPr>
          <w:sz w:val="28"/>
        </w:rPr>
        <w:t>Ассоциации</w:t>
      </w:r>
      <w:r>
        <w:rPr>
          <w:spacing w:val="1"/>
          <w:sz w:val="28"/>
        </w:rPr>
        <w:t xml:space="preserve"> </w:t>
      </w:r>
      <w:r>
        <w:rPr>
          <w:sz w:val="28"/>
        </w:rPr>
        <w:t>«Национальное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саморегулируемых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организаций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инженеров»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объединение),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-67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теоретического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подтверждающего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знаний,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кадастровой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порядком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экзамена,</w:t>
      </w:r>
      <w:r>
        <w:rPr>
          <w:spacing w:val="1"/>
          <w:sz w:val="28"/>
        </w:rPr>
        <w:t xml:space="preserve"> </w:t>
      </w:r>
      <w:r>
        <w:rPr>
          <w:sz w:val="28"/>
        </w:rPr>
        <w:t>утвержденным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(далее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экзамена),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внутренними</w:t>
      </w:r>
      <w:r>
        <w:rPr>
          <w:spacing w:val="-3"/>
          <w:sz w:val="28"/>
        </w:rPr>
        <w:t xml:space="preserve"> </w:t>
      </w:r>
      <w:r>
        <w:rPr>
          <w:sz w:val="28"/>
        </w:rPr>
        <w:t>документами Национального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объ</w:t>
      </w:r>
      <w:r>
        <w:rPr>
          <w:sz w:val="28"/>
        </w:rPr>
        <w:t>единения.</w:t>
      </w:r>
    </w:p>
    <w:p w14:paraId="55F22E44" w14:textId="77777777" w:rsidR="00F913E5" w:rsidRDefault="00E166D4">
      <w:pPr>
        <w:pStyle w:val="a4"/>
        <w:numPr>
          <w:ilvl w:val="1"/>
          <w:numId w:val="14"/>
        </w:numPr>
        <w:tabs>
          <w:tab w:val="left" w:pos="1479"/>
        </w:tabs>
        <w:ind w:right="248" w:firstLine="707"/>
        <w:rPr>
          <w:sz w:val="28"/>
        </w:rPr>
      </w:pPr>
      <w:r>
        <w:rPr>
          <w:sz w:val="28"/>
        </w:rPr>
        <w:t>Настоящий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определяет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71"/>
          <w:sz w:val="28"/>
        </w:rPr>
        <w:t xml:space="preserve"> </w:t>
      </w:r>
      <w:r>
        <w:rPr>
          <w:sz w:val="28"/>
        </w:rPr>
        <w:t>формирования,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регламент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членам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обжаловании.</w:t>
      </w:r>
    </w:p>
    <w:p w14:paraId="46E5B860" w14:textId="1E69492B" w:rsidR="00F913E5" w:rsidRDefault="00E166D4">
      <w:pPr>
        <w:pStyle w:val="a4"/>
        <w:numPr>
          <w:ilvl w:val="1"/>
          <w:numId w:val="14"/>
        </w:numPr>
        <w:tabs>
          <w:tab w:val="left" w:pos="1479"/>
        </w:tabs>
        <w:ind w:right="242" w:firstLine="707"/>
        <w:rPr>
          <w:sz w:val="28"/>
        </w:rPr>
      </w:pPr>
      <w:r>
        <w:rPr>
          <w:sz w:val="28"/>
        </w:rPr>
        <w:t>Решения об утверждении настоящего Порядка, внесении в него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принимаются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Образовательно-м</w:t>
      </w:r>
      <w:r>
        <w:rPr>
          <w:sz w:val="28"/>
        </w:rPr>
        <w:t>етодической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коллегией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(далее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Коллегия).</w:t>
      </w:r>
    </w:p>
    <w:p w14:paraId="75DF1443" w14:textId="4828B616" w:rsidR="00F913E5" w:rsidRDefault="00E166D4">
      <w:pPr>
        <w:pStyle w:val="a4"/>
        <w:numPr>
          <w:ilvl w:val="1"/>
          <w:numId w:val="14"/>
        </w:numPr>
        <w:tabs>
          <w:tab w:val="left" w:pos="1335"/>
        </w:tabs>
        <w:ind w:right="232" w:firstLine="707"/>
        <w:rPr>
          <w:sz w:val="28"/>
        </w:rPr>
      </w:pPr>
      <w:r>
        <w:rPr>
          <w:spacing w:val="-2"/>
          <w:sz w:val="28"/>
        </w:rPr>
        <w:t xml:space="preserve"> </w:t>
      </w:r>
      <w:r>
        <w:rPr>
          <w:spacing w:val="-2"/>
          <w:sz w:val="28"/>
        </w:rPr>
        <w:t>Настоящий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Порядок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обязателен</w:t>
      </w:r>
      <w:r>
        <w:rPr>
          <w:spacing w:val="-1"/>
          <w:sz w:val="28"/>
        </w:rPr>
        <w:t xml:space="preserve"> для</w:t>
      </w:r>
      <w:r>
        <w:rPr>
          <w:sz w:val="28"/>
        </w:rPr>
        <w:t xml:space="preserve"> </w:t>
      </w:r>
      <w:r>
        <w:rPr>
          <w:spacing w:val="-1"/>
          <w:sz w:val="28"/>
        </w:rPr>
        <w:t>исполнения</w:t>
      </w:r>
      <w:r>
        <w:rPr>
          <w:sz w:val="28"/>
        </w:rPr>
        <w:t xml:space="preserve"> </w:t>
      </w:r>
      <w:r>
        <w:rPr>
          <w:spacing w:val="-1"/>
          <w:sz w:val="28"/>
        </w:rPr>
        <w:t>Национальным</w:t>
      </w:r>
      <w:r>
        <w:rPr>
          <w:sz w:val="28"/>
        </w:rPr>
        <w:t xml:space="preserve"> </w:t>
      </w:r>
      <w:r>
        <w:rPr>
          <w:spacing w:val="-7"/>
          <w:sz w:val="28"/>
        </w:rPr>
        <w:t>объеди</w:t>
      </w:r>
      <w:r>
        <w:rPr>
          <w:spacing w:val="-7"/>
          <w:sz w:val="28"/>
        </w:rPr>
        <w:t xml:space="preserve">нением, в том числе Коллегией, Комиссией </w:t>
      </w:r>
      <w:r>
        <w:rPr>
          <w:spacing w:val="-6"/>
          <w:sz w:val="28"/>
        </w:rPr>
        <w:t>по рассмотрению заявлений об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обжаловании,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лицами,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принимающими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участие</w:t>
      </w:r>
      <w:r>
        <w:rPr>
          <w:spacing w:val="-3"/>
          <w:sz w:val="28"/>
        </w:rPr>
        <w:t xml:space="preserve"> в организации и проведении</w:t>
      </w:r>
      <w:r>
        <w:rPr>
          <w:spacing w:val="-2"/>
          <w:sz w:val="28"/>
        </w:rPr>
        <w:t xml:space="preserve"> </w:t>
      </w:r>
      <w:r>
        <w:rPr>
          <w:spacing w:val="-12"/>
          <w:sz w:val="28"/>
        </w:rPr>
        <w:t>экзамена,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лицами,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обжалующими</w:t>
      </w:r>
      <w:r>
        <w:rPr>
          <w:spacing w:val="-29"/>
          <w:sz w:val="28"/>
        </w:rPr>
        <w:t xml:space="preserve"> </w:t>
      </w:r>
      <w:r>
        <w:rPr>
          <w:spacing w:val="-12"/>
          <w:sz w:val="28"/>
        </w:rPr>
        <w:t>результаты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экзамена.</w:t>
      </w:r>
    </w:p>
    <w:p w14:paraId="0A1942EF" w14:textId="77777777" w:rsidR="00F913E5" w:rsidRDefault="00E166D4">
      <w:pPr>
        <w:pStyle w:val="a4"/>
        <w:numPr>
          <w:ilvl w:val="1"/>
          <w:numId w:val="14"/>
        </w:numPr>
        <w:tabs>
          <w:tab w:val="left" w:pos="1462"/>
        </w:tabs>
        <w:spacing w:line="242" w:lineRule="auto"/>
        <w:ind w:right="232" w:firstLine="707"/>
        <w:rPr>
          <w:sz w:val="28"/>
        </w:rPr>
      </w:pPr>
      <w:r>
        <w:rPr>
          <w:spacing w:val="-1"/>
          <w:sz w:val="28"/>
        </w:rPr>
        <w:t xml:space="preserve">Настоящий Порядок </w:t>
      </w:r>
      <w:r>
        <w:rPr>
          <w:sz w:val="28"/>
        </w:rPr>
        <w:t>и изменения в него вступают в силу с даты его</w:t>
      </w:r>
      <w:r>
        <w:rPr>
          <w:spacing w:val="-67"/>
          <w:sz w:val="28"/>
        </w:rPr>
        <w:t xml:space="preserve"> </w:t>
      </w:r>
      <w:r>
        <w:rPr>
          <w:sz w:val="28"/>
        </w:rPr>
        <w:t>ут</w:t>
      </w:r>
      <w:r>
        <w:rPr>
          <w:sz w:val="28"/>
        </w:rPr>
        <w:t>верждения</w:t>
      </w:r>
      <w:r>
        <w:rPr>
          <w:spacing w:val="-29"/>
          <w:sz w:val="28"/>
        </w:rPr>
        <w:t xml:space="preserve"> </w:t>
      </w:r>
      <w:r>
        <w:rPr>
          <w:sz w:val="28"/>
        </w:rPr>
        <w:t>Коллегией.</w:t>
      </w:r>
    </w:p>
    <w:p w14:paraId="06297038" w14:textId="77777777" w:rsidR="00F913E5" w:rsidRDefault="00F913E5">
      <w:pPr>
        <w:pStyle w:val="a3"/>
        <w:spacing w:before="10"/>
        <w:ind w:left="0" w:firstLine="0"/>
        <w:jc w:val="left"/>
        <w:rPr>
          <w:sz w:val="27"/>
        </w:rPr>
      </w:pPr>
    </w:p>
    <w:p w14:paraId="44F91D59" w14:textId="77777777" w:rsidR="007353A6" w:rsidRDefault="00E166D4" w:rsidP="007353A6">
      <w:pPr>
        <w:pStyle w:val="a4"/>
        <w:numPr>
          <w:ilvl w:val="0"/>
          <w:numId w:val="15"/>
        </w:numPr>
        <w:spacing w:before="72"/>
        <w:ind w:left="142" w:firstLine="0"/>
        <w:jc w:val="center"/>
        <w:rPr>
          <w:b/>
          <w:sz w:val="28"/>
        </w:rPr>
      </w:pPr>
      <w:r w:rsidRPr="007353A6">
        <w:rPr>
          <w:b/>
          <w:sz w:val="28"/>
        </w:rPr>
        <w:t>ПОРЯДОК ФОРМИРОВАНИЯ</w:t>
      </w:r>
      <w:r w:rsidRPr="007353A6">
        <w:rPr>
          <w:b/>
          <w:sz w:val="28"/>
        </w:rPr>
        <w:t xml:space="preserve"> </w:t>
      </w:r>
      <w:r w:rsidRPr="007353A6">
        <w:rPr>
          <w:b/>
          <w:sz w:val="28"/>
        </w:rPr>
        <w:t>КОМИССИИ</w:t>
      </w:r>
      <w:r w:rsidRPr="007353A6">
        <w:rPr>
          <w:b/>
          <w:sz w:val="28"/>
        </w:rPr>
        <w:t xml:space="preserve"> </w:t>
      </w:r>
    </w:p>
    <w:p w14:paraId="2914F510" w14:textId="77777777" w:rsidR="00F913E5" w:rsidRDefault="00F913E5">
      <w:pPr>
        <w:pStyle w:val="a3"/>
        <w:spacing w:before="7"/>
        <w:ind w:left="0" w:firstLine="0"/>
        <w:jc w:val="left"/>
        <w:rPr>
          <w:b/>
          <w:sz w:val="23"/>
        </w:rPr>
      </w:pPr>
      <w:bookmarkStart w:id="0" w:name="_GoBack"/>
      <w:bookmarkEnd w:id="0"/>
    </w:p>
    <w:p w14:paraId="240A1D10" w14:textId="77777777" w:rsidR="00F913E5" w:rsidRDefault="00E166D4">
      <w:pPr>
        <w:pStyle w:val="a4"/>
        <w:numPr>
          <w:ilvl w:val="1"/>
          <w:numId w:val="13"/>
        </w:numPr>
        <w:tabs>
          <w:tab w:val="left" w:pos="1537"/>
        </w:tabs>
        <w:ind w:right="231" w:firstLine="707"/>
        <w:rPr>
          <w:sz w:val="28"/>
        </w:rPr>
      </w:pPr>
      <w:r>
        <w:rPr>
          <w:spacing w:val="-7"/>
          <w:sz w:val="28"/>
        </w:rPr>
        <w:t>К</w:t>
      </w:r>
      <w:r>
        <w:rPr>
          <w:spacing w:val="-7"/>
          <w:sz w:val="28"/>
        </w:rPr>
        <w:t xml:space="preserve">омиссия по рассмотрению </w:t>
      </w:r>
      <w:r>
        <w:rPr>
          <w:spacing w:val="-6"/>
          <w:sz w:val="28"/>
        </w:rPr>
        <w:t>заявлений об обжаловании формируется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Коллегией.</w:t>
      </w:r>
    </w:p>
    <w:p w14:paraId="3309B5C5" w14:textId="77777777" w:rsidR="00F913E5" w:rsidRDefault="00E166D4">
      <w:pPr>
        <w:pStyle w:val="a4"/>
        <w:numPr>
          <w:ilvl w:val="1"/>
          <w:numId w:val="13"/>
        </w:numPr>
        <w:tabs>
          <w:tab w:val="left" w:pos="1479"/>
        </w:tabs>
        <w:spacing w:before="2"/>
        <w:ind w:right="232" w:firstLine="707"/>
        <w:rPr>
          <w:sz w:val="28"/>
        </w:rPr>
      </w:pPr>
      <w:r>
        <w:rPr>
          <w:spacing w:val="-2"/>
          <w:sz w:val="28"/>
        </w:rPr>
        <w:t>Персональный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состав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Комиссии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рассмотрению</w:t>
      </w:r>
      <w:r>
        <w:rPr>
          <w:spacing w:val="-1"/>
          <w:sz w:val="28"/>
        </w:rPr>
        <w:t xml:space="preserve"> заявлений</w:t>
      </w:r>
      <w:r>
        <w:rPr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z w:val="28"/>
        </w:rPr>
        <w:t xml:space="preserve"> 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числа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действующих</w:t>
      </w:r>
      <w:r>
        <w:rPr>
          <w:spacing w:val="1"/>
          <w:sz w:val="28"/>
        </w:rPr>
        <w:t xml:space="preserve"> </w:t>
      </w:r>
      <w:r>
        <w:rPr>
          <w:sz w:val="28"/>
        </w:rPr>
        <w:t>членов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Коллегии,</w:t>
      </w:r>
      <w:r>
        <w:rPr>
          <w:spacing w:val="1"/>
          <w:sz w:val="28"/>
        </w:rPr>
        <w:t xml:space="preserve"> </w:t>
      </w:r>
      <w:r>
        <w:rPr>
          <w:spacing w:val="-11"/>
          <w:sz w:val="28"/>
        </w:rPr>
        <w:t xml:space="preserve">соответствующих </w:t>
      </w:r>
      <w:r>
        <w:rPr>
          <w:spacing w:val="-10"/>
          <w:sz w:val="28"/>
        </w:rPr>
        <w:t>требованиям, установленным пунктом 4.1 настоящего Порядка, и</w:t>
      </w:r>
      <w:r>
        <w:rPr>
          <w:spacing w:val="-9"/>
          <w:sz w:val="28"/>
        </w:rPr>
        <w:t xml:space="preserve"> </w:t>
      </w:r>
      <w:r>
        <w:rPr>
          <w:sz w:val="28"/>
        </w:rPr>
        <w:t>утверждается</w:t>
      </w:r>
      <w:r>
        <w:rPr>
          <w:spacing w:val="-32"/>
          <w:sz w:val="28"/>
        </w:rPr>
        <w:t xml:space="preserve"> </w:t>
      </w:r>
      <w:r>
        <w:rPr>
          <w:sz w:val="28"/>
        </w:rPr>
        <w:t>решением</w:t>
      </w:r>
      <w:r>
        <w:rPr>
          <w:spacing w:val="-30"/>
          <w:sz w:val="28"/>
        </w:rPr>
        <w:t xml:space="preserve"> </w:t>
      </w:r>
      <w:r>
        <w:rPr>
          <w:sz w:val="28"/>
        </w:rPr>
        <w:t>Коллегии.</w:t>
      </w:r>
    </w:p>
    <w:p w14:paraId="168F20EF" w14:textId="77777777" w:rsidR="00F913E5" w:rsidRDefault="00E166D4">
      <w:pPr>
        <w:pStyle w:val="a3"/>
        <w:ind w:right="230"/>
      </w:pPr>
      <w:r>
        <w:rPr>
          <w:spacing w:val="-5"/>
        </w:rPr>
        <w:t>Внесение изменений в персональный состав Комиссии по рассмотрению</w:t>
      </w:r>
      <w:r>
        <w:rPr>
          <w:spacing w:val="-4"/>
        </w:rPr>
        <w:t xml:space="preserve"> </w:t>
      </w:r>
      <w:r>
        <w:rPr>
          <w:spacing w:val="-12"/>
        </w:rPr>
        <w:t>заявлений</w:t>
      </w:r>
      <w:r>
        <w:rPr>
          <w:spacing w:val="-26"/>
        </w:rPr>
        <w:t xml:space="preserve"> </w:t>
      </w:r>
      <w:r>
        <w:rPr>
          <w:spacing w:val="-12"/>
        </w:rPr>
        <w:t>об</w:t>
      </w:r>
      <w:r>
        <w:rPr>
          <w:spacing w:val="-26"/>
        </w:rPr>
        <w:t xml:space="preserve"> </w:t>
      </w:r>
      <w:r>
        <w:rPr>
          <w:spacing w:val="-12"/>
        </w:rPr>
        <w:t>обжаловании</w:t>
      </w:r>
      <w:r>
        <w:rPr>
          <w:spacing w:val="-23"/>
        </w:rPr>
        <w:t xml:space="preserve"> </w:t>
      </w:r>
      <w:r>
        <w:rPr>
          <w:spacing w:val="-12"/>
        </w:rPr>
        <w:t>утверждаются</w:t>
      </w:r>
      <w:r>
        <w:rPr>
          <w:spacing w:val="-27"/>
        </w:rPr>
        <w:t xml:space="preserve"> </w:t>
      </w:r>
      <w:r>
        <w:rPr>
          <w:spacing w:val="-12"/>
        </w:rPr>
        <w:t>решением</w:t>
      </w:r>
      <w:r>
        <w:rPr>
          <w:spacing w:val="-27"/>
        </w:rPr>
        <w:t xml:space="preserve"> </w:t>
      </w:r>
      <w:r>
        <w:rPr>
          <w:spacing w:val="-12"/>
        </w:rPr>
        <w:t>Коллегии.</w:t>
      </w:r>
    </w:p>
    <w:p w14:paraId="0BEF268D" w14:textId="77777777" w:rsidR="00F913E5" w:rsidRDefault="00E166D4">
      <w:pPr>
        <w:pStyle w:val="a4"/>
        <w:numPr>
          <w:ilvl w:val="1"/>
          <w:numId w:val="13"/>
        </w:numPr>
        <w:tabs>
          <w:tab w:val="left" w:pos="1479"/>
        </w:tabs>
        <w:ind w:right="233" w:firstLine="707"/>
        <w:rPr>
          <w:sz w:val="28"/>
        </w:rPr>
      </w:pPr>
      <w:r>
        <w:rPr>
          <w:sz w:val="28"/>
        </w:rPr>
        <w:t>В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решении</w:t>
      </w:r>
      <w:r>
        <w:rPr>
          <w:spacing w:val="-22"/>
          <w:sz w:val="28"/>
        </w:rPr>
        <w:t xml:space="preserve"> </w:t>
      </w:r>
      <w:r>
        <w:rPr>
          <w:spacing w:val="-13"/>
          <w:sz w:val="28"/>
        </w:rPr>
        <w:t>Коллегии</w:t>
      </w:r>
      <w:r>
        <w:rPr>
          <w:spacing w:val="-22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20"/>
          <w:sz w:val="28"/>
        </w:rPr>
        <w:t xml:space="preserve"> </w:t>
      </w:r>
      <w:r>
        <w:rPr>
          <w:spacing w:val="-13"/>
          <w:sz w:val="28"/>
        </w:rPr>
        <w:t>утверждении</w:t>
      </w:r>
      <w:r>
        <w:rPr>
          <w:spacing w:val="-22"/>
          <w:sz w:val="28"/>
        </w:rPr>
        <w:t xml:space="preserve"> </w:t>
      </w:r>
      <w:r>
        <w:rPr>
          <w:spacing w:val="-13"/>
          <w:sz w:val="28"/>
        </w:rPr>
        <w:t>персонального</w:t>
      </w:r>
      <w:r>
        <w:rPr>
          <w:spacing w:val="-19"/>
          <w:sz w:val="28"/>
        </w:rPr>
        <w:t xml:space="preserve"> </w:t>
      </w:r>
      <w:r>
        <w:rPr>
          <w:spacing w:val="-12"/>
          <w:sz w:val="28"/>
        </w:rPr>
        <w:t>состава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Комиссии</w:t>
      </w:r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9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об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обжаловании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приводятся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следующие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сведен</w:t>
      </w:r>
      <w:r>
        <w:rPr>
          <w:spacing w:val="-12"/>
          <w:sz w:val="28"/>
        </w:rPr>
        <w:t>ия:</w:t>
      </w:r>
    </w:p>
    <w:p w14:paraId="70A6ABC3" w14:textId="77777777" w:rsidR="00F913E5" w:rsidRDefault="00E166D4">
      <w:pPr>
        <w:pStyle w:val="a4"/>
        <w:numPr>
          <w:ilvl w:val="0"/>
          <w:numId w:val="12"/>
        </w:numPr>
        <w:tabs>
          <w:tab w:val="left" w:pos="1478"/>
          <w:tab w:val="left" w:pos="1479"/>
        </w:tabs>
        <w:ind w:right="232" w:firstLine="707"/>
        <w:rPr>
          <w:sz w:val="28"/>
        </w:rPr>
      </w:pPr>
      <w:r>
        <w:rPr>
          <w:spacing w:val="-8"/>
          <w:sz w:val="28"/>
        </w:rPr>
        <w:t xml:space="preserve">фамилия, имя и отчество (последнее - при </w:t>
      </w:r>
      <w:r>
        <w:rPr>
          <w:spacing w:val="-7"/>
          <w:sz w:val="28"/>
        </w:rPr>
        <w:t>наличии) членов комиссии, в</w:t>
      </w:r>
      <w:r>
        <w:rPr>
          <w:spacing w:val="-67"/>
          <w:sz w:val="28"/>
        </w:rPr>
        <w:t xml:space="preserve"> </w:t>
      </w:r>
      <w:r>
        <w:rPr>
          <w:sz w:val="28"/>
        </w:rPr>
        <w:t>том</w:t>
      </w:r>
      <w:r>
        <w:rPr>
          <w:spacing w:val="-32"/>
          <w:sz w:val="28"/>
        </w:rPr>
        <w:t xml:space="preserve"> </w:t>
      </w:r>
      <w:r>
        <w:rPr>
          <w:sz w:val="28"/>
        </w:rPr>
        <w:t>числе</w:t>
      </w:r>
      <w:r>
        <w:rPr>
          <w:spacing w:val="-29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33"/>
          <w:sz w:val="28"/>
        </w:rPr>
        <w:t xml:space="preserve"> </w:t>
      </w:r>
      <w:r>
        <w:rPr>
          <w:sz w:val="28"/>
        </w:rPr>
        <w:t>и</w:t>
      </w:r>
      <w:r>
        <w:rPr>
          <w:spacing w:val="-30"/>
          <w:sz w:val="28"/>
        </w:rPr>
        <w:t xml:space="preserve"> </w:t>
      </w:r>
      <w:r>
        <w:rPr>
          <w:sz w:val="28"/>
        </w:rPr>
        <w:t>председателя</w:t>
      </w:r>
      <w:r>
        <w:rPr>
          <w:spacing w:val="-31"/>
          <w:sz w:val="28"/>
        </w:rPr>
        <w:t xml:space="preserve"> </w:t>
      </w:r>
      <w:r>
        <w:rPr>
          <w:sz w:val="28"/>
        </w:rPr>
        <w:t>комиссии;</w:t>
      </w:r>
    </w:p>
    <w:p w14:paraId="45184F0D" w14:textId="77777777" w:rsidR="00F913E5" w:rsidRDefault="00E166D4">
      <w:pPr>
        <w:pStyle w:val="a4"/>
        <w:numPr>
          <w:ilvl w:val="0"/>
          <w:numId w:val="12"/>
        </w:numPr>
        <w:tabs>
          <w:tab w:val="left" w:pos="1478"/>
          <w:tab w:val="left" w:pos="1479"/>
          <w:tab w:val="left" w:pos="2865"/>
          <w:tab w:val="left" w:pos="3225"/>
          <w:tab w:val="left" w:pos="4988"/>
          <w:tab w:val="left" w:pos="6632"/>
          <w:tab w:val="left" w:pos="6973"/>
          <w:tab w:val="left" w:pos="8074"/>
        </w:tabs>
        <w:spacing w:line="322" w:lineRule="exact"/>
        <w:ind w:left="1478"/>
        <w:rPr>
          <w:sz w:val="28"/>
        </w:rPr>
      </w:pPr>
      <w:r>
        <w:rPr>
          <w:sz w:val="28"/>
        </w:rPr>
        <w:t>должность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4"/>
          <w:sz w:val="28"/>
        </w:rPr>
        <w:t>наименование</w:t>
      </w:r>
      <w:r>
        <w:rPr>
          <w:spacing w:val="-4"/>
          <w:sz w:val="28"/>
        </w:rPr>
        <w:tab/>
        <w:t>организации,</w:t>
      </w:r>
      <w:r>
        <w:rPr>
          <w:spacing w:val="-4"/>
          <w:sz w:val="28"/>
        </w:rPr>
        <w:tab/>
      </w:r>
      <w:r>
        <w:rPr>
          <w:sz w:val="28"/>
        </w:rPr>
        <w:t>в</w:t>
      </w:r>
      <w:r>
        <w:rPr>
          <w:sz w:val="28"/>
        </w:rPr>
        <w:tab/>
        <w:t>которой</w:t>
      </w:r>
      <w:r>
        <w:rPr>
          <w:sz w:val="28"/>
        </w:rPr>
        <w:tab/>
        <w:t>осуществляет</w:t>
      </w:r>
    </w:p>
    <w:p w14:paraId="509D7F43" w14:textId="77777777" w:rsidR="00F913E5" w:rsidRDefault="00F913E5">
      <w:pPr>
        <w:spacing w:line="322" w:lineRule="exact"/>
        <w:rPr>
          <w:sz w:val="28"/>
        </w:rPr>
        <w:sectPr w:rsidR="00F913E5">
          <w:pgSz w:w="11910" w:h="16840"/>
          <w:pgMar w:top="1040" w:right="600" w:bottom="280" w:left="1500" w:header="720" w:footer="720" w:gutter="0"/>
          <w:cols w:space="720"/>
        </w:sectPr>
      </w:pPr>
    </w:p>
    <w:p w14:paraId="45280980" w14:textId="77777777" w:rsidR="00F913E5" w:rsidRDefault="00E166D4">
      <w:pPr>
        <w:pStyle w:val="a3"/>
        <w:spacing w:before="67"/>
        <w:ind w:firstLine="0"/>
      </w:pPr>
      <w:r>
        <w:rPr>
          <w:spacing w:val="-12"/>
        </w:rPr>
        <w:lastRenderedPageBreak/>
        <w:t>трудовую</w:t>
      </w:r>
      <w:r>
        <w:rPr>
          <w:spacing w:val="-27"/>
        </w:rPr>
        <w:t xml:space="preserve"> </w:t>
      </w:r>
      <w:r>
        <w:rPr>
          <w:spacing w:val="-12"/>
        </w:rPr>
        <w:t>деятельность</w:t>
      </w:r>
      <w:r>
        <w:rPr>
          <w:spacing w:val="-25"/>
        </w:rPr>
        <w:t xml:space="preserve"> </w:t>
      </w:r>
      <w:r>
        <w:rPr>
          <w:spacing w:val="-12"/>
        </w:rPr>
        <w:t>член</w:t>
      </w:r>
      <w:r>
        <w:rPr>
          <w:spacing w:val="-25"/>
        </w:rPr>
        <w:t xml:space="preserve"> </w:t>
      </w:r>
      <w:r>
        <w:rPr>
          <w:spacing w:val="-12"/>
        </w:rPr>
        <w:t>комиссии;</w:t>
      </w:r>
    </w:p>
    <w:p w14:paraId="2C015D60" w14:textId="77777777" w:rsidR="00F913E5" w:rsidRDefault="00E166D4">
      <w:pPr>
        <w:pStyle w:val="a4"/>
        <w:numPr>
          <w:ilvl w:val="0"/>
          <w:numId w:val="12"/>
        </w:numPr>
        <w:tabs>
          <w:tab w:val="left" w:pos="1479"/>
        </w:tabs>
        <w:spacing w:before="3" w:line="322" w:lineRule="exact"/>
        <w:ind w:left="1478"/>
        <w:rPr>
          <w:sz w:val="28"/>
        </w:rPr>
      </w:pPr>
      <w:r>
        <w:rPr>
          <w:spacing w:val="-12"/>
          <w:sz w:val="28"/>
        </w:rPr>
        <w:t>контактный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телефон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адрес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электронной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почты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секретаря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комиссии.</w:t>
      </w:r>
    </w:p>
    <w:p w14:paraId="4B67F89A" w14:textId="77777777" w:rsidR="00F913E5" w:rsidRDefault="00E166D4">
      <w:pPr>
        <w:pStyle w:val="a4"/>
        <w:numPr>
          <w:ilvl w:val="1"/>
          <w:numId w:val="13"/>
        </w:numPr>
        <w:tabs>
          <w:tab w:val="left" w:pos="1479"/>
        </w:tabs>
        <w:ind w:right="234" w:firstLine="707"/>
        <w:rPr>
          <w:sz w:val="28"/>
        </w:rPr>
      </w:pPr>
      <w:r>
        <w:rPr>
          <w:spacing w:val="-4"/>
          <w:sz w:val="28"/>
        </w:rPr>
        <w:t xml:space="preserve">Членство в Комиссии по рассмотрению заявлений об </w:t>
      </w:r>
      <w:r>
        <w:rPr>
          <w:spacing w:val="-3"/>
          <w:sz w:val="28"/>
        </w:rPr>
        <w:t>обжаловании</w:t>
      </w:r>
      <w:r>
        <w:rPr>
          <w:spacing w:val="-2"/>
          <w:sz w:val="28"/>
        </w:rPr>
        <w:t xml:space="preserve"> </w:t>
      </w:r>
      <w:r>
        <w:rPr>
          <w:spacing w:val="-12"/>
          <w:sz w:val="28"/>
        </w:rPr>
        <w:t>прекращается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на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основании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решения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Коллегии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в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случае:</w:t>
      </w:r>
    </w:p>
    <w:p w14:paraId="6EB905C8" w14:textId="77777777" w:rsidR="00F913E5" w:rsidRDefault="00E166D4">
      <w:pPr>
        <w:pStyle w:val="a4"/>
        <w:numPr>
          <w:ilvl w:val="0"/>
          <w:numId w:val="11"/>
        </w:numPr>
        <w:tabs>
          <w:tab w:val="left" w:pos="1479"/>
        </w:tabs>
        <w:ind w:right="237" w:firstLine="707"/>
        <w:rPr>
          <w:sz w:val="28"/>
        </w:rPr>
      </w:pPr>
      <w:r>
        <w:rPr>
          <w:spacing w:val="-13"/>
          <w:sz w:val="28"/>
        </w:rPr>
        <w:t>поступления</w:t>
      </w:r>
      <w:r>
        <w:rPr>
          <w:sz w:val="28"/>
        </w:rPr>
        <w:t xml:space="preserve"> </w:t>
      </w:r>
      <w:r>
        <w:rPr>
          <w:spacing w:val="-13"/>
          <w:sz w:val="28"/>
        </w:rPr>
        <w:t>заявления</w:t>
      </w:r>
      <w:r>
        <w:rPr>
          <w:sz w:val="28"/>
        </w:rPr>
        <w:t xml:space="preserve"> </w:t>
      </w:r>
      <w:r>
        <w:rPr>
          <w:spacing w:val="-6"/>
          <w:sz w:val="28"/>
        </w:rPr>
        <w:t>от</w:t>
      </w:r>
      <w:r>
        <w:rPr>
          <w:sz w:val="28"/>
        </w:rPr>
        <w:t xml:space="preserve"> </w:t>
      </w:r>
      <w:r>
        <w:rPr>
          <w:spacing w:val="-11"/>
          <w:sz w:val="28"/>
        </w:rPr>
        <w:t>члена</w:t>
      </w:r>
      <w:r>
        <w:rPr>
          <w:sz w:val="28"/>
        </w:rPr>
        <w:t xml:space="preserve"> </w:t>
      </w:r>
      <w:r>
        <w:rPr>
          <w:spacing w:val="-13"/>
          <w:sz w:val="28"/>
        </w:rPr>
        <w:t>комиссии</w:t>
      </w:r>
      <w:r>
        <w:rPr>
          <w:sz w:val="28"/>
        </w:rPr>
        <w:t xml:space="preserve"> с </w:t>
      </w:r>
      <w:r>
        <w:rPr>
          <w:spacing w:val="-13"/>
          <w:sz w:val="28"/>
        </w:rPr>
        <w:t>просьбой</w:t>
      </w:r>
      <w:r>
        <w:rPr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z w:val="28"/>
        </w:rPr>
        <w:t xml:space="preserve"> </w:t>
      </w:r>
      <w:r>
        <w:rPr>
          <w:spacing w:val="-13"/>
          <w:sz w:val="28"/>
        </w:rPr>
        <w:t>исключении</w:t>
      </w:r>
      <w:r>
        <w:rPr>
          <w:sz w:val="28"/>
        </w:rPr>
        <w:t xml:space="preserve"> </w:t>
      </w:r>
      <w:r>
        <w:rPr>
          <w:spacing w:val="-10"/>
          <w:sz w:val="28"/>
        </w:rPr>
        <w:t>его</w:t>
      </w:r>
      <w:r>
        <w:rPr>
          <w:spacing w:val="-68"/>
          <w:sz w:val="28"/>
        </w:rPr>
        <w:t xml:space="preserve"> </w:t>
      </w:r>
      <w:r>
        <w:rPr>
          <w:sz w:val="28"/>
        </w:rPr>
        <w:t>из</w:t>
      </w:r>
      <w:r>
        <w:rPr>
          <w:spacing w:val="-30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28"/>
          <w:sz w:val="28"/>
        </w:rPr>
        <w:t xml:space="preserve"> </w:t>
      </w:r>
      <w:r>
        <w:rPr>
          <w:sz w:val="28"/>
        </w:rPr>
        <w:t>комиссии;</w:t>
      </w:r>
    </w:p>
    <w:p w14:paraId="4B1FC1B1" w14:textId="77777777" w:rsidR="00F913E5" w:rsidRDefault="00E166D4">
      <w:pPr>
        <w:pStyle w:val="a4"/>
        <w:numPr>
          <w:ilvl w:val="0"/>
          <w:numId w:val="11"/>
        </w:numPr>
        <w:tabs>
          <w:tab w:val="left" w:pos="1479"/>
        </w:tabs>
        <w:spacing w:line="242" w:lineRule="auto"/>
        <w:ind w:right="231" w:firstLine="707"/>
        <w:rPr>
          <w:sz w:val="28"/>
        </w:rPr>
      </w:pPr>
      <w:r>
        <w:rPr>
          <w:spacing w:val="-12"/>
          <w:sz w:val="28"/>
        </w:rPr>
        <w:t>неявки</w:t>
      </w:r>
      <w:r>
        <w:rPr>
          <w:sz w:val="28"/>
        </w:rPr>
        <w:t xml:space="preserve"> </w:t>
      </w:r>
      <w:r>
        <w:rPr>
          <w:spacing w:val="-11"/>
          <w:sz w:val="28"/>
        </w:rPr>
        <w:t>члена</w:t>
      </w:r>
      <w:r>
        <w:rPr>
          <w:sz w:val="28"/>
        </w:rPr>
        <w:t xml:space="preserve"> </w:t>
      </w:r>
      <w:r>
        <w:rPr>
          <w:spacing w:val="-13"/>
          <w:sz w:val="28"/>
        </w:rPr>
        <w:t>комиссии</w:t>
      </w:r>
      <w:r>
        <w:rPr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z w:val="28"/>
        </w:rPr>
        <w:t xml:space="preserve"> </w:t>
      </w:r>
      <w:r>
        <w:rPr>
          <w:spacing w:val="-13"/>
          <w:sz w:val="28"/>
        </w:rPr>
        <w:t>заседания</w:t>
      </w:r>
      <w:r>
        <w:rPr>
          <w:sz w:val="28"/>
        </w:rPr>
        <w:t xml:space="preserve"> </w:t>
      </w:r>
      <w:r>
        <w:rPr>
          <w:spacing w:val="-13"/>
          <w:sz w:val="28"/>
        </w:rPr>
        <w:t>комиссии</w:t>
      </w:r>
      <w:r>
        <w:rPr>
          <w:sz w:val="28"/>
        </w:rPr>
        <w:t xml:space="preserve"> </w:t>
      </w:r>
      <w:r>
        <w:rPr>
          <w:spacing w:val="-12"/>
          <w:sz w:val="28"/>
        </w:rPr>
        <w:t>более</w:t>
      </w:r>
      <w:r>
        <w:rPr>
          <w:sz w:val="28"/>
        </w:rPr>
        <w:t xml:space="preserve"> </w:t>
      </w:r>
      <w:r>
        <w:rPr>
          <w:spacing w:val="-11"/>
          <w:sz w:val="28"/>
        </w:rPr>
        <w:t>трех</w:t>
      </w:r>
      <w:r>
        <w:rPr>
          <w:sz w:val="28"/>
        </w:rPr>
        <w:t xml:space="preserve"> </w:t>
      </w:r>
      <w:r>
        <w:rPr>
          <w:spacing w:val="-9"/>
          <w:sz w:val="28"/>
        </w:rPr>
        <w:t>раз</w:t>
      </w:r>
      <w:r>
        <w:rPr>
          <w:sz w:val="28"/>
        </w:rPr>
        <w:t xml:space="preserve"> </w:t>
      </w:r>
      <w:r>
        <w:rPr>
          <w:spacing w:val="-13"/>
          <w:sz w:val="28"/>
        </w:rPr>
        <w:t>подряд</w:t>
      </w:r>
      <w:r>
        <w:rPr>
          <w:sz w:val="28"/>
        </w:rPr>
        <w:t xml:space="preserve"> </w:t>
      </w:r>
      <w:r>
        <w:rPr>
          <w:spacing w:val="-9"/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уважительной</w:t>
      </w:r>
      <w:r>
        <w:rPr>
          <w:spacing w:val="-31"/>
          <w:sz w:val="28"/>
        </w:rPr>
        <w:t xml:space="preserve"> </w:t>
      </w:r>
      <w:r>
        <w:rPr>
          <w:sz w:val="28"/>
        </w:rPr>
        <w:t>причины;</w:t>
      </w:r>
    </w:p>
    <w:p w14:paraId="1C567CD8" w14:textId="77777777" w:rsidR="00F913E5" w:rsidRDefault="00E166D4">
      <w:pPr>
        <w:pStyle w:val="a4"/>
        <w:numPr>
          <w:ilvl w:val="0"/>
          <w:numId w:val="11"/>
        </w:numPr>
        <w:tabs>
          <w:tab w:val="left" w:pos="1479"/>
        </w:tabs>
        <w:ind w:right="231" w:firstLine="707"/>
        <w:rPr>
          <w:sz w:val="28"/>
        </w:rPr>
      </w:pPr>
      <w:r>
        <w:rPr>
          <w:spacing w:val="-9"/>
          <w:sz w:val="28"/>
        </w:rPr>
        <w:t xml:space="preserve">возникновения </w:t>
      </w:r>
      <w:r>
        <w:rPr>
          <w:spacing w:val="-8"/>
          <w:sz w:val="28"/>
        </w:rPr>
        <w:t>иных обстоятельств, препятствующих осуществлению</w:t>
      </w:r>
      <w:r>
        <w:rPr>
          <w:spacing w:val="-7"/>
          <w:sz w:val="28"/>
        </w:rPr>
        <w:t xml:space="preserve"> членом комиссии возложенных на него обязанностей </w:t>
      </w:r>
      <w:r>
        <w:rPr>
          <w:spacing w:val="-6"/>
          <w:sz w:val="28"/>
        </w:rPr>
        <w:t>и полномочий надлежащим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образом.</w:t>
      </w:r>
    </w:p>
    <w:p w14:paraId="3D002045" w14:textId="77777777" w:rsidR="00F913E5" w:rsidRDefault="00E166D4">
      <w:pPr>
        <w:pStyle w:val="a4"/>
        <w:numPr>
          <w:ilvl w:val="1"/>
          <w:numId w:val="13"/>
        </w:numPr>
        <w:tabs>
          <w:tab w:val="left" w:pos="1335"/>
        </w:tabs>
        <w:ind w:right="232" w:firstLine="707"/>
        <w:rPr>
          <w:sz w:val="28"/>
        </w:rPr>
      </w:pPr>
      <w:r>
        <w:rPr>
          <w:spacing w:val="-6"/>
          <w:sz w:val="28"/>
        </w:rPr>
        <w:t>Комиссия по рассмот</w:t>
      </w:r>
      <w:r>
        <w:rPr>
          <w:spacing w:val="-6"/>
          <w:sz w:val="28"/>
        </w:rPr>
        <w:t xml:space="preserve">рению заявлений об обжаловании </w:t>
      </w:r>
      <w:r>
        <w:rPr>
          <w:spacing w:val="-5"/>
          <w:sz w:val="28"/>
        </w:rPr>
        <w:t>состоит из трех</w:t>
      </w:r>
      <w:r>
        <w:rPr>
          <w:spacing w:val="-4"/>
          <w:sz w:val="28"/>
        </w:rPr>
        <w:t xml:space="preserve"> </w:t>
      </w:r>
      <w:r>
        <w:rPr>
          <w:spacing w:val="-12"/>
          <w:sz w:val="28"/>
        </w:rPr>
        <w:t>человек,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включая</w:t>
      </w:r>
      <w:r>
        <w:rPr>
          <w:spacing w:val="-29"/>
          <w:sz w:val="28"/>
        </w:rPr>
        <w:t xml:space="preserve"> </w:t>
      </w:r>
      <w:r>
        <w:rPr>
          <w:spacing w:val="-12"/>
          <w:sz w:val="28"/>
        </w:rPr>
        <w:t>председателя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секретаря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комиссии.</w:t>
      </w:r>
    </w:p>
    <w:p w14:paraId="48E2BA94" w14:textId="77777777" w:rsidR="00F913E5" w:rsidRDefault="00E166D4">
      <w:pPr>
        <w:pStyle w:val="a4"/>
        <w:numPr>
          <w:ilvl w:val="1"/>
          <w:numId w:val="13"/>
        </w:numPr>
        <w:tabs>
          <w:tab w:val="left" w:pos="1335"/>
        </w:tabs>
        <w:spacing w:line="322" w:lineRule="exact"/>
        <w:ind w:left="1334" w:hanging="425"/>
        <w:rPr>
          <w:sz w:val="28"/>
        </w:rPr>
      </w:pPr>
      <w:r>
        <w:rPr>
          <w:spacing w:val="-12"/>
          <w:sz w:val="28"/>
        </w:rPr>
        <w:t>Председатель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комиссии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об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обжаловании:</w:t>
      </w:r>
    </w:p>
    <w:p w14:paraId="3D1C8C7E" w14:textId="77777777" w:rsidR="00F913E5" w:rsidRDefault="00E166D4">
      <w:pPr>
        <w:pStyle w:val="a4"/>
        <w:numPr>
          <w:ilvl w:val="0"/>
          <w:numId w:val="10"/>
        </w:numPr>
        <w:tabs>
          <w:tab w:val="left" w:pos="1479"/>
        </w:tabs>
        <w:ind w:right="231" w:firstLine="707"/>
        <w:rPr>
          <w:sz w:val="28"/>
        </w:rPr>
      </w:pPr>
      <w:r>
        <w:rPr>
          <w:spacing w:val="-6"/>
          <w:sz w:val="28"/>
        </w:rPr>
        <w:t xml:space="preserve">руководит Комиссией по рассмотрению заявлений </w:t>
      </w:r>
      <w:r>
        <w:rPr>
          <w:spacing w:val="-5"/>
          <w:sz w:val="28"/>
        </w:rPr>
        <w:t>об обжаловании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председательствует</w:t>
      </w:r>
      <w:r>
        <w:rPr>
          <w:spacing w:val="-31"/>
          <w:sz w:val="28"/>
        </w:rPr>
        <w:t xml:space="preserve"> </w:t>
      </w:r>
      <w:r>
        <w:rPr>
          <w:sz w:val="28"/>
        </w:rPr>
        <w:t>на</w:t>
      </w:r>
      <w:r>
        <w:rPr>
          <w:spacing w:val="-31"/>
          <w:sz w:val="28"/>
        </w:rPr>
        <w:t xml:space="preserve"> </w:t>
      </w:r>
      <w:r>
        <w:rPr>
          <w:sz w:val="28"/>
        </w:rPr>
        <w:t>ее</w:t>
      </w:r>
      <w:r>
        <w:rPr>
          <w:spacing w:val="-28"/>
          <w:sz w:val="28"/>
        </w:rPr>
        <w:t xml:space="preserve"> </w:t>
      </w:r>
      <w:r>
        <w:rPr>
          <w:sz w:val="28"/>
        </w:rPr>
        <w:t>заседаниях;</w:t>
      </w:r>
    </w:p>
    <w:p w14:paraId="0B46979E" w14:textId="77777777" w:rsidR="00F913E5" w:rsidRDefault="00E166D4">
      <w:pPr>
        <w:pStyle w:val="a4"/>
        <w:numPr>
          <w:ilvl w:val="0"/>
          <w:numId w:val="10"/>
        </w:numPr>
        <w:tabs>
          <w:tab w:val="left" w:pos="1479"/>
        </w:tabs>
        <w:ind w:right="232" w:firstLine="707"/>
        <w:rPr>
          <w:sz w:val="28"/>
        </w:rPr>
      </w:pPr>
      <w:r>
        <w:rPr>
          <w:spacing w:val="-12"/>
          <w:sz w:val="28"/>
        </w:rPr>
        <w:t xml:space="preserve">организует и координирует работу Комиссии по рассмотрению </w:t>
      </w:r>
      <w:r>
        <w:rPr>
          <w:spacing w:val="-11"/>
          <w:sz w:val="28"/>
        </w:rPr>
        <w:t>заявлений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27"/>
          <w:sz w:val="28"/>
        </w:rPr>
        <w:t xml:space="preserve"> </w:t>
      </w:r>
      <w:r>
        <w:rPr>
          <w:sz w:val="28"/>
        </w:rPr>
        <w:t>обжаловании;</w:t>
      </w:r>
    </w:p>
    <w:p w14:paraId="2E3333B5" w14:textId="77777777" w:rsidR="00F913E5" w:rsidRDefault="00E166D4">
      <w:pPr>
        <w:pStyle w:val="a4"/>
        <w:numPr>
          <w:ilvl w:val="0"/>
          <w:numId w:val="10"/>
        </w:numPr>
        <w:tabs>
          <w:tab w:val="left" w:pos="1479"/>
        </w:tabs>
        <w:ind w:right="233" w:firstLine="707"/>
        <w:rPr>
          <w:sz w:val="28"/>
        </w:rPr>
      </w:pPr>
      <w:r>
        <w:rPr>
          <w:spacing w:val="-12"/>
          <w:sz w:val="28"/>
        </w:rPr>
        <w:t xml:space="preserve">формирует повестку заседаний Комиссии </w:t>
      </w:r>
      <w:r>
        <w:rPr>
          <w:spacing w:val="-11"/>
          <w:sz w:val="28"/>
        </w:rPr>
        <w:t>по рассмотрению заявлений об</w:t>
      </w:r>
      <w:r>
        <w:rPr>
          <w:spacing w:val="-10"/>
          <w:sz w:val="28"/>
        </w:rPr>
        <w:t xml:space="preserve"> </w:t>
      </w:r>
      <w:r>
        <w:rPr>
          <w:sz w:val="28"/>
        </w:rPr>
        <w:t>обжаловании;</w:t>
      </w:r>
    </w:p>
    <w:p w14:paraId="7D538024" w14:textId="77777777" w:rsidR="00F913E5" w:rsidRDefault="00E166D4">
      <w:pPr>
        <w:pStyle w:val="a4"/>
        <w:numPr>
          <w:ilvl w:val="0"/>
          <w:numId w:val="10"/>
        </w:numPr>
        <w:tabs>
          <w:tab w:val="left" w:pos="1479"/>
        </w:tabs>
        <w:ind w:right="233" w:firstLine="707"/>
        <w:rPr>
          <w:sz w:val="28"/>
        </w:rPr>
      </w:pPr>
      <w:r>
        <w:rPr>
          <w:spacing w:val="-11"/>
          <w:sz w:val="28"/>
        </w:rPr>
        <w:t xml:space="preserve">утверждает протоколы </w:t>
      </w:r>
      <w:r>
        <w:rPr>
          <w:spacing w:val="-10"/>
          <w:sz w:val="28"/>
        </w:rPr>
        <w:t>заседаний Комиссии по рассмотрению заявлений</w:t>
      </w:r>
      <w:r>
        <w:rPr>
          <w:spacing w:val="-9"/>
          <w:sz w:val="28"/>
        </w:rPr>
        <w:t xml:space="preserve"> </w:t>
      </w:r>
      <w:r>
        <w:rPr>
          <w:sz w:val="28"/>
        </w:rPr>
        <w:t>об</w:t>
      </w:r>
      <w:r>
        <w:rPr>
          <w:spacing w:val="-27"/>
          <w:sz w:val="28"/>
        </w:rPr>
        <w:t xml:space="preserve"> </w:t>
      </w:r>
      <w:r>
        <w:rPr>
          <w:sz w:val="28"/>
        </w:rPr>
        <w:t>обжаловании;</w:t>
      </w:r>
    </w:p>
    <w:p w14:paraId="0767D9AC" w14:textId="77777777" w:rsidR="00F913E5" w:rsidRDefault="00E166D4">
      <w:pPr>
        <w:pStyle w:val="a4"/>
        <w:numPr>
          <w:ilvl w:val="0"/>
          <w:numId w:val="10"/>
        </w:numPr>
        <w:tabs>
          <w:tab w:val="left" w:pos="1479"/>
        </w:tabs>
        <w:ind w:right="231" w:firstLine="707"/>
        <w:rPr>
          <w:sz w:val="28"/>
        </w:rPr>
      </w:pPr>
      <w:r>
        <w:rPr>
          <w:spacing w:val="-6"/>
          <w:sz w:val="28"/>
        </w:rPr>
        <w:t xml:space="preserve">несет персональную </w:t>
      </w:r>
      <w:r>
        <w:rPr>
          <w:spacing w:val="-5"/>
          <w:sz w:val="28"/>
        </w:rPr>
        <w:t>ответственность за своевременность и полноту</w:t>
      </w:r>
      <w:r>
        <w:rPr>
          <w:spacing w:val="-4"/>
          <w:sz w:val="28"/>
        </w:rPr>
        <w:t xml:space="preserve"> </w:t>
      </w:r>
      <w:r>
        <w:rPr>
          <w:spacing w:val="-13"/>
          <w:sz w:val="28"/>
        </w:rPr>
        <w:t>выполнения</w:t>
      </w:r>
      <w:r>
        <w:rPr>
          <w:spacing w:val="-16"/>
          <w:sz w:val="28"/>
        </w:rPr>
        <w:t xml:space="preserve"> </w:t>
      </w:r>
      <w:r>
        <w:rPr>
          <w:spacing w:val="-13"/>
          <w:sz w:val="28"/>
        </w:rPr>
        <w:t>Комиссией</w:t>
      </w:r>
      <w:r>
        <w:rPr>
          <w:spacing w:val="-17"/>
          <w:sz w:val="28"/>
        </w:rPr>
        <w:t xml:space="preserve"> </w:t>
      </w:r>
      <w:r>
        <w:rPr>
          <w:spacing w:val="-7"/>
          <w:sz w:val="28"/>
        </w:rPr>
        <w:t>по</w:t>
      </w:r>
      <w:r>
        <w:rPr>
          <w:spacing w:val="-18"/>
          <w:sz w:val="28"/>
        </w:rPr>
        <w:t xml:space="preserve"> </w:t>
      </w:r>
      <w:r>
        <w:rPr>
          <w:spacing w:val="-13"/>
          <w:sz w:val="28"/>
        </w:rPr>
        <w:t>рассмотрению</w:t>
      </w:r>
      <w:r>
        <w:rPr>
          <w:spacing w:val="-17"/>
          <w:sz w:val="28"/>
        </w:rPr>
        <w:t xml:space="preserve"> </w:t>
      </w:r>
      <w:r>
        <w:rPr>
          <w:spacing w:val="-13"/>
          <w:sz w:val="28"/>
        </w:rPr>
        <w:t>заявлений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pacing w:val="-13"/>
          <w:sz w:val="28"/>
        </w:rPr>
        <w:t>обжаловании</w:t>
      </w:r>
      <w:r>
        <w:rPr>
          <w:spacing w:val="-14"/>
          <w:sz w:val="28"/>
        </w:rPr>
        <w:t xml:space="preserve"> </w:t>
      </w:r>
      <w:r>
        <w:rPr>
          <w:spacing w:val="-13"/>
          <w:sz w:val="28"/>
        </w:rPr>
        <w:t>возложенных</w:t>
      </w:r>
      <w:r>
        <w:rPr>
          <w:spacing w:val="-18"/>
          <w:sz w:val="28"/>
        </w:rPr>
        <w:t xml:space="preserve"> </w:t>
      </w:r>
      <w:r>
        <w:rPr>
          <w:spacing w:val="-7"/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нее</w:t>
      </w:r>
      <w:r>
        <w:rPr>
          <w:spacing w:val="-28"/>
          <w:sz w:val="28"/>
        </w:rPr>
        <w:t xml:space="preserve"> </w:t>
      </w:r>
      <w:r>
        <w:rPr>
          <w:sz w:val="28"/>
        </w:rPr>
        <w:t>функций.</w:t>
      </w:r>
    </w:p>
    <w:p w14:paraId="361640E0" w14:textId="77777777" w:rsidR="00F913E5" w:rsidRDefault="00E166D4">
      <w:pPr>
        <w:pStyle w:val="a4"/>
        <w:numPr>
          <w:ilvl w:val="1"/>
          <w:numId w:val="13"/>
        </w:numPr>
        <w:tabs>
          <w:tab w:val="left" w:pos="1335"/>
        </w:tabs>
        <w:spacing w:line="321" w:lineRule="exact"/>
        <w:ind w:left="1334" w:hanging="425"/>
        <w:rPr>
          <w:sz w:val="28"/>
        </w:rPr>
      </w:pPr>
      <w:r>
        <w:rPr>
          <w:spacing w:val="-12"/>
          <w:sz w:val="28"/>
        </w:rPr>
        <w:t>Секретарь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Комиссии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об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обжаловании:</w:t>
      </w:r>
    </w:p>
    <w:p w14:paraId="0EC39D5B" w14:textId="77777777" w:rsidR="00F913E5" w:rsidRDefault="00E166D4">
      <w:pPr>
        <w:pStyle w:val="a4"/>
        <w:numPr>
          <w:ilvl w:val="0"/>
          <w:numId w:val="9"/>
        </w:numPr>
        <w:tabs>
          <w:tab w:val="left" w:pos="1478"/>
          <w:tab w:val="left" w:pos="1479"/>
        </w:tabs>
        <w:ind w:right="233" w:firstLine="707"/>
        <w:rPr>
          <w:sz w:val="28"/>
        </w:rPr>
      </w:pPr>
      <w:r>
        <w:rPr>
          <w:spacing w:val="-4"/>
          <w:sz w:val="28"/>
        </w:rPr>
        <w:t>уведомляет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о</w:t>
      </w:r>
      <w:r>
        <w:rPr>
          <w:spacing w:val="39"/>
          <w:sz w:val="28"/>
        </w:rPr>
        <w:t xml:space="preserve"> </w:t>
      </w:r>
      <w:r>
        <w:rPr>
          <w:spacing w:val="-4"/>
          <w:sz w:val="28"/>
        </w:rPr>
        <w:t>заседаниях</w:t>
      </w:r>
      <w:r>
        <w:rPr>
          <w:spacing w:val="40"/>
          <w:sz w:val="28"/>
        </w:rPr>
        <w:t xml:space="preserve"> </w:t>
      </w:r>
      <w:r>
        <w:rPr>
          <w:spacing w:val="-4"/>
          <w:sz w:val="28"/>
        </w:rPr>
        <w:t>Комиссии</w:t>
      </w:r>
      <w:r>
        <w:rPr>
          <w:spacing w:val="37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pacing w:val="-4"/>
          <w:sz w:val="28"/>
        </w:rPr>
        <w:t>рассмотрению</w:t>
      </w:r>
      <w:r>
        <w:rPr>
          <w:spacing w:val="37"/>
          <w:sz w:val="28"/>
        </w:rPr>
        <w:t xml:space="preserve"> </w:t>
      </w:r>
      <w:r>
        <w:rPr>
          <w:spacing w:val="-4"/>
          <w:sz w:val="28"/>
        </w:rPr>
        <w:t>заявлений</w:t>
      </w:r>
      <w:r>
        <w:rPr>
          <w:spacing w:val="37"/>
          <w:sz w:val="28"/>
        </w:rPr>
        <w:t xml:space="preserve"> </w:t>
      </w:r>
      <w:r>
        <w:rPr>
          <w:spacing w:val="-3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-28"/>
          <w:sz w:val="28"/>
        </w:rPr>
        <w:t xml:space="preserve"> </w:t>
      </w:r>
      <w:r>
        <w:rPr>
          <w:sz w:val="28"/>
        </w:rPr>
        <w:t>ее</w:t>
      </w:r>
      <w:r>
        <w:rPr>
          <w:spacing w:val="-29"/>
          <w:sz w:val="28"/>
        </w:rPr>
        <w:t xml:space="preserve"> </w:t>
      </w:r>
      <w:r>
        <w:rPr>
          <w:sz w:val="28"/>
        </w:rPr>
        <w:t>членов;</w:t>
      </w:r>
    </w:p>
    <w:p w14:paraId="01786695" w14:textId="77777777" w:rsidR="00F913E5" w:rsidRDefault="00E166D4">
      <w:pPr>
        <w:pStyle w:val="a4"/>
        <w:numPr>
          <w:ilvl w:val="0"/>
          <w:numId w:val="9"/>
        </w:numPr>
        <w:tabs>
          <w:tab w:val="left" w:pos="1478"/>
          <w:tab w:val="left" w:pos="1479"/>
          <w:tab w:val="left" w:pos="3196"/>
          <w:tab w:val="left" w:pos="4660"/>
          <w:tab w:val="left" w:pos="6141"/>
          <w:tab w:val="left" w:pos="6498"/>
          <w:tab w:val="left" w:pos="7965"/>
          <w:tab w:val="left" w:pos="9294"/>
        </w:tabs>
        <w:ind w:right="232" w:firstLine="707"/>
        <w:rPr>
          <w:sz w:val="28"/>
        </w:rPr>
      </w:pPr>
      <w:r>
        <w:rPr>
          <w:spacing w:val="-4"/>
          <w:sz w:val="28"/>
        </w:rPr>
        <w:t>осуществляет</w:t>
      </w:r>
      <w:r>
        <w:rPr>
          <w:spacing w:val="-4"/>
          <w:sz w:val="28"/>
        </w:rPr>
        <w:tab/>
      </w:r>
      <w:r>
        <w:rPr>
          <w:spacing w:val="-1"/>
          <w:sz w:val="28"/>
        </w:rPr>
        <w:t>подготовку</w:t>
      </w:r>
      <w:r>
        <w:rPr>
          <w:spacing w:val="-1"/>
          <w:sz w:val="28"/>
        </w:rPr>
        <w:tab/>
      </w:r>
      <w:r>
        <w:rPr>
          <w:spacing w:val="-2"/>
          <w:sz w:val="28"/>
        </w:rPr>
        <w:t>материалов</w:t>
      </w:r>
      <w:r>
        <w:rPr>
          <w:spacing w:val="-2"/>
          <w:sz w:val="28"/>
        </w:rPr>
        <w:tab/>
      </w:r>
      <w:r>
        <w:rPr>
          <w:sz w:val="28"/>
        </w:rPr>
        <w:t>к</w:t>
      </w:r>
      <w:r>
        <w:rPr>
          <w:sz w:val="28"/>
        </w:rPr>
        <w:tab/>
      </w:r>
      <w:r>
        <w:rPr>
          <w:spacing w:val="-1"/>
          <w:sz w:val="28"/>
        </w:rPr>
        <w:t>заседаниям</w:t>
      </w:r>
      <w:r>
        <w:rPr>
          <w:spacing w:val="-1"/>
          <w:sz w:val="28"/>
        </w:rPr>
        <w:tab/>
      </w:r>
      <w:r>
        <w:rPr>
          <w:sz w:val="28"/>
        </w:rPr>
        <w:t>Комиссии</w:t>
      </w:r>
      <w:r>
        <w:rPr>
          <w:sz w:val="28"/>
        </w:rPr>
        <w:tab/>
      </w:r>
      <w:r>
        <w:rPr>
          <w:spacing w:val="-7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32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0"/>
          <w:sz w:val="28"/>
        </w:rPr>
        <w:t xml:space="preserve"> </w:t>
      </w:r>
      <w:r>
        <w:rPr>
          <w:sz w:val="28"/>
        </w:rPr>
        <w:t>об</w:t>
      </w:r>
      <w:r>
        <w:rPr>
          <w:spacing w:val="-31"/>
          <w:sz w:val="28"/>
        </w:rPr>
        <w:t xml:space="preserve"> </w:t>
      </w:r>
      <w:r>
        <w:rPr>
          <w:sz w:val="28"/>
        </w:rPr>
        <w:t>обжаловании;</w:t>
      </w:r>
    </w:p>
    <w:p w14:paraId="0304104A" w14:textId="77777777" w:rsidR="00F913E5" w:rsidRDefault="00E166D4">
      <w:pPr>
        <w:pStyle w:val="a4"/>
        <w:numPr>
          <w:ilvl w:val="0"/>
          <w:numId w:val="9"/>
        </w:numPr>
        <w:tabs>
          <w:tab w:val="left" w:pos="1478"/>
          <w:tab w:val="left" w:pos="1479"/>
        </w:tabs>
        <w:ind w:right="233" w:firstLine="707"/>
        <w:rPr>
          <w:sz w:val="28"/>
        </w:rPr>
      </w:pPr>
      <w:r>
        <w:rPr>
          <w:spacing w:val="-9"/>
          <w:sz w:val="28"/>
        </w:rPr>
        <w:t>оформляет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протоколы</w:t>
      </w:r>
      <w:r>
        <w:rPr>
          <w:spacing w:val="-7"/>
          <w:sz w:val="28"/>
        </w:rPr>
        <w:t xml:space="preserve"> </w:t>
      </w:r>
      <w:r>
        <w:rPr>
          <w:spacing w:val="-9"/>
          <w:sz w:val="28"/>
        </w:rPr>
        <w:t>заседаний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>Комиссии</w:t>
      </w:r>
      <w:r>
        <w:rPr>
          <w:spacing w:val="-7"/>
          <w:sz w:val="28"/>
        </w:rPr>
        <w:t xml:space="preserve"> </w:t>
      </w:r>
      <w:r>
        <w:rPr>
          <w:spacing w:val="-9"/>
          <w:sz w:val="28"/>
        </w:rPr>
        <w:t>по</w:t>
      </w:r>
      <w:r>
        <w:rPr>
          <w:spacing w:val="-7"/>
          <w:sz w:val="28"/>
        </w:rPr>
        <w:t xml:space="preserve"> </w:t>
      </w:r>
      <w:r>
        <w:rPr>
          <w:spacing w:val="-9"/>
          <w:sz w:val="28"/>
        </w:rPr>
        <w:t>рассмотрению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заявлений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об</w:t>
      </w:r>
      <w:r>
        <w:rPr>
          <w:spacing w:val="-29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-28"/>
          <w:sz w:val="28"/>
        </w:rPr>
        <w:t xml:space="preserve"> </w:t>
      </w:r>
      <w:r>
        <w:rPr>
          <w:sz w:val="28"/>
        </w:rPr>
        <w:t>и</w:t>
      </w:r>
      <w:r>
        <w:rPr>
          <w:spacing w:val="-28"/>
          <w:sz w:val="28"/>
        </w:rPr>
        <w:t xml:space="preserve"> </w:t>
      </w:r>
      <w:r>
        <w:rPr>
          <w:sz w:val="28"/>
        </w:rPr>
        <w:t>выписки</w:t>
      </w:r>
      <w:r>
        <w:rPr>
          <w:spacing w:val="-31"/>
          <w:sz w:val="28"/>
        </w:rPr>
        <w:t xml:space="preserve"> </w:t>
      </w:r>
      <w:r>
        <w:rPr>
          <w:sz w:val="28"/>
        </w:rPr>
        <w:t>из</w:t>
      </w:r>
      <w:r>
        <w:rPr>
          <w:spacing w:val="-30"/>
          <w:sz w:val="28"/>
        </w:rPr>
        <w:t xml:space="preserve"> </w:t>
      </w:r>
      <w:r>
        <w:rPr>
          <w:sz w:val="28"/>
        </w:rPr>
        <w:t>них;</w:t>
      </w:r>
    </w:p>
    <w:p w14:paraId="4DF1962A" w14:textId="77777777" w:rsidR="00F913E5" w:rsidRDefault="00E166D4">
      <w:pPr>
        <w:pStyle w:val="a4"/>
        <w:numPr>
          <w:ilvl w:val="0"/>
          <w:numId w:val="9"/>
        </w:numPr>
        <w:tabs>
          <w:tab w:val="left" w:pos="1479"/>
        </w:tabs>
        <w:spacing w:line="242" w:lineRule="auto"/>
        <w:ind w:right="230" w:firstLine="707"/>
        <w:rPr>
          <w:sz w:val="28"/>
        </w:rPr>
      </w:pPr>
      <w:r>
        <w:rPr>
          <w:spacing w:val="-3"/>
          <w:sz w:val="28"/>
        </w:rPr>
        <w:t>уведомляет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заявителей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</w:t>
      </w:r>
      <w:r>
        <w:rPr>
          <w:spacing w:val="-2"/>
          <w:sz w:val="28"/>
        </w:rPr>
        <w:t xml:space="preserve"> принятых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Комиссией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29"/>
          <w:sz w:val="28"/>
        </w:rPr>
        <w:t xml:space="preserve"> </w:t>
      </w:r>
      <w:r>
        <w:rPr>
          <w:sz w:val="28"/>
        </w:rPr>
        <w:t>об</w:t>
      </w:r>
      <w:r>
        <w:rPr>
          <w:spacing w:val="-29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-29"/>
          <w:sz w:val="28"/>
        </w:rPr>
        <w:t xml:space="preserve"> </w:t>
      </w:r>
      <w:r>
        <w:rPr>
          <w:sz w:val="28"/>
        </w:rPr>
        <w:t>решениях;</w:t>
      </w:r>
    </w:p>
    <w:p w14:paraId="481A9FD6" w14:textId="77777777" w:rsidR="00F913E5" w:rsidRDefault="00E166D4">
      <w:pPr>
        <w:pStyle w:val="a4"/>
        <w:numPr>
          <w:ilvl w:val="0"/>
          <w:numId w:val="9"/>
        </w:numPr>
        <w:tabs>
          <w:tab w:val="left" w:pos="1479"/>
        </w:tabs>
        <w:ind w:right="232" w:firstLine="707"/>
        <w:rPr>
          <w:sz w:val="28"/>
        </w:rPr>
      </w:pPr>
      <w:r>
        <w:rPr>
          <w:spacing w:val="-5"/>
          <w:sz w:val="28"/>
        </w:rPr>
        <w:t xml:space="preserve">обеспечивает хранение </w:t>
      </w:r>
      <w:r>
        <w:rPr>
          <w:spacing w:val="-4"/>
          <w:sz w:val="28"/>
        </w:rPr>
        <w:t>и передачу в Национальное объединение на</w:t>
      </w:r>
      <w:r>
        <w:rPr>
          <w:spacing w:val="-3"/>
          <w:sz w:val="28"/>
        </w:rPr>
        <w:t xml:space="preserve"> </w:t>
      </w:r>
      <w:r>
        <w:rPr>
          <w:spacing w:val="-6"/>
          <w:sz w:val="28"/>
        </w:rPr>
        <w:t>постоянное хранение в</w:t>
      </w:r>
      <w:r>
        <w:rPr>
          <w:spacing w:val="-6"/>
          <w:sz w:val="28"/>
        </w:rPr>
        <w:t xml:space="preserve"> архив </w:t>
      </w:r>
      <w:r>
        <w:rPr>
          <w:spacing w:val="-5"/>
          <w:sz w:val="28"/>
        </w:rPr>
        <w:t>материалов и документов, касающихся заседаний</w:t>
      </w:r>
      <w:r>
        <w:rPr>
          <w:spacing w:val="-4"/>
          <w:sz w:val="28"/>
        </w:rPr>
        <w:t xml:space="preserve"> </w:t>
      </w:r>
      <w:r>
        <w:rPr>
          <w:spacing w:val="-12"/>
          <w:sz w:val="28"/>
        </w:rPr>
        <w:t>Комиссии</w:t>
      </w:r>
      <w:r>
        <w:rPr>
          <w:spacing w:val="-29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об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обжаловании.</w:t>
      </w:r>
    </w:p>
    <w:p w14:paraId="4072A66A" w14:textId="77777777" w:rsidR="00F913E5" w:rsidRDefault="00E166D4">
      <w:pPr>
        <w:pStyle w:val="a4"/>
        <w:numPr>
          <w:ilvl w:val="1"/>
          <w:numId w:val="13"/>
        </w:numPr>
        <w:tabs>
          <w:tab w:val="left" w:pos="1479"/>
        </w:tabs>
        <w:ind w:right="231" w:firstLine="707"/>
        <w:rPr>
          <w:sz w:val="28"/>
        </w:rPr>
      </w:pPr>
      <w:r>
        <w:rPr>
          <w:spacing w:val="-7"/>
          <w:sz w:val="28"/>
        </w:rPr>
        <w:t>Комиссия</w:t>
      </w:r>
      <w:r>
        <w:rPr>
          <w:spacing w:val="18"/>
          <w:sz w:val="28"/>
        </w:rPr>
        <w:t xml:space="preserve"> </w:t>
      </w:r>
      <w:r>
        <w:rPr>
          <w:spacing w:val="-7"/>
          <w:sz w:val="28"/>
        </w:rPr>
        <w:t>по</w:t>
      </w:r>
      <w:r>
        <w:rPr>
          <w:spacing w:val="19"/>
          <w:sz w:val="28"/>
        </w:rPr>
        <w:t xml:space="preserve"> </w:t>
      </w:r>
      <w:r>
        <w:rPr>
          <w:spacing w:val="-7"/>
          <w:sz w:val="28"/>
        </w:rPr>
        <w:t>рассмотрению</w:t>
      </w:r>
      <w:r>
        <w:rPr>
          <w:spacing w:val="18"/>
          <w:sz w:val="28"/>
        </w:rPr>
        <w:t xml:space="preserve"> </w:t>
      </w:r>
      <w:r>
        <w:rPr>
          <w:spacing w:val="-7"/>
          <w:sz w:val="28"/>
        </w:rPr>
        <w:t>заявлений</w:t>
      </w:r>
      <w:r>
        <w:rPr>
          <w:spacing w:val="19"/>
          <w:sz w:val="28"/>
        </w:rPr>
        <w:t xml:space="preserve"> </w:t>
      </w:r>
      <w:r>
        <w:rPr>
          <w:spacing w:val="-6"/>
          <w:sz w:val="28"/>
        </w:rPr>
        <w:t>об</w:t>
      </w:r>
      <w:r>
        <w:rPr>
          <w:spacing w:val="19"/>
          <w:sz w:val="28"/>
        </w:rPr>
        <w:t xml:space="preserve"> </w:t>
      </w:r>
      <w:r>
        <w:rPr>
          <w:spacing w:val="-6"/>
          <w:sz w:val="28"/>
        </w:rPr>
        <w:t>обжаловании</w:t>
      </w:r>
      <w:r>
        <w:rPr>
          <w:spacing w:val="20"/>
          <w:sz w:val="28"/>
        </w:rPr>
        <w:t xml:space="preserve"> </w:t>
      </w:r>
      <w:r>
        <w:rPr>
          <w:spacing w:val="-6"/>
          <w:sz w:val="28"/>
        </w:rPr>
        <w:t>осуществляет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следующие</w:t>
      </w:r>
      <w:r>
        <w:rPr>
          <w:spacing w:val="-29"/>
          <w:sz w:val="28"/>
        </w:rPr>
        <w:t xml:space="preserve"> </w:t>
      </w:r>
      <w:r>
        <w:rPr>
          <w:sz w:val="28"/>
        </w:rPr>
        <w:t>функции:</w:t>
      </w:r>
    </w:p>
    <w:p w14:paraId="096709E7" w14:textId="77777777" w:rsidR="00F913E5" w:rsidRDefault="00E166D4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ind w:right="232" w:firstLine="707"/>
        <w:rPr>
          <w:sz w:val="28"/>
        </w:rPr>
      </w:pPr>
      <w:r>
        <w:rPr>
          <w:spacing w:val="-10"/>
          <w:sz w:val="28"/>
        </w:rPr>
        <w:t>рассматривает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>об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обжаловании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>результатов</w:t>
      </w:r>
      <w:r>
        <w:rPr>
          <w:spacing w:val="-7"/>
          <w:sz w:val="28"/>
        </w:rPr>
        <w:t xml:space="preserve"> </w:t>
      </w:r>
      <w:r>
        <w:rPr>
          <w:spacing w:val="-9"/>
          <w:sz w:val="28"/>
        </w:rPr>
        <w:t>экзамена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>(далее</w:t>
      </w:r>
      <w:r>
        <w:rPr>
          <w:spacing w:val="-7"/>
          <w:sz w:val="28"/>
        </w:rPr>
        <w:t xml:space="preserve"> </w:t>
      </w:r>
      <w:r>
        <w:rPr>
          <w:spacing w:val="-9"/>
          <w:sz w:val="28"/>
        </w:rPr>
        <w:t>–</w:t>
      </w:r>
      <w:r>
        <w:rPr>
          <w:spacing w:val="-67"/>
          <w:sz w:val="28"/>
        </w:rPr>
        <w:t xml:space="preserve"> </w:t>
      </w:r>
      <w:r>
        <w:rPr>
          <w:sz w:val="28"/>
        </w:rPr>
        <w:t>Заявление</w:t>
      </w:r>
      <w:r>
        <w:rPr>
          <w:spacing w:val="-29"/>
          <w:sz w:val="28"/>
        </w:rPr>
        <w:t xml:space="preserve"> </w:t>
      </w:r>
      <w:r>
        <w:rPr>
          <w:sz w:val="28"/>
        </w:rPr>
        <w:t>об</w:t>
      </w:r>
      <w:r>
        <w:rPr>
          <w:spacing w:val="-30"/>
          <w:sz w:val="28"/>
        </w:rPr>
        <w:t xml:space="preserve"> </w:t>
      </w:r>
      <w:r>
        <w:rPr>
          <w:sz w:val="28"/>
        </w:rPr>
        <w:t>обжаловании);</w:t>
      </w:r>
    </w:p>
    <w:p w14:paraId="50F38AC7" w14:textId="77777777" w:rsidR="00F913E5" w:rsidRDefault="00E166D4">
      <w:pPr>
        <w:pStyle w:val="a4"/>
        <w:numPr>
          <w:ilvl w:val="0"/>
          <w:numId w:val="8"/>
        </w:numPr>
        <w:tabs>
          <w:tab w:val="left" w:pos="1478"/>
          <w:tab w:val="left" w:pos="1479"/>
          <w:tab w:val="left" w:pos="2906"/>
          <w:tab w:val="left" w:pos="4107"/>
          <w:tab w:val="left" w:pos="4630"/>
          <w:tab w:val="left" w:pos="6197"/>
          <w:tab w:val="left" w:pos="7945"/>
          <w:tab w:val="left" w:pos="9301"/>
        </w:tabs>
        <w:ind w:right="232" w:firstLine="707"/>
        <w:rPr>
          <w:sz w:val="28"/>
        </w:rPr>
      </w:pPr>
      <w:r>
        <w:rPr>
          <w:sz w:val="28"/>
        </w:rPr>
        <w:t>принимает</w:t>
      </w:r>
      <w:r>
        <w:rPr>
          <w:sz w:val="28"/>
        </w:rPr>
        <w:tab/>
        <w:t>решения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3"/>
          <w:sz w:val="28"/>
        </w:rPr>
        <w:t>результатам</w:t>
      </w:r>
      <w:r>
        <w:rPr>
          <w:spacing w:val="-3"/>
          <w:sz w:val="28"/>
        </w:rPr>
        <w:tab/>
      </w:r>
      <w:r>
        <w:rPr>
          <w:spacing w:val="-4"/>
          <w:sz w:val="28"/>
        </w:rPr>
        <w:t>рассмотрения</w:t>
      </w:r>
      <w:r>
        <w:rPr>
          <w:spacing w:val="-4"/>
          <w:sz w:val="28"/>
        </w:rPr>
        <w:tab/>
      </w:r>
      <w:r>
        <w:rPr>
          <w:sz w:val="28"/>
        </w:rPr>
        <w:t>Заявления</w:t>
      </w:r>
      <w:r>
        <w:rPr>
          <w:sz w:val="28"/>
        </w:rPr>
        <w:tab/>
      </w:r>
      <w:r>
        <w:rPr>
          <w:spacing w:val="-7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pacing w:val="-12"/>
          <w:sz w:val="28"/>
        </w:rPr>
        <w:t>обжаловании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в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соответствии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с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пунктом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3.4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настоящего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Порядка;</w:t>
      </w:r>
    </w:p>
    <w:p w14:paraId="2A1FE669" w14:textId="77777777" w:rsidR="00F913E5" w:rsidRDefault="00E166D4">
      <w:pPr>
        <w:pStyle w:val="a4"/>
        <w:numPr>
          <w:ilvl w:val="0"/>
          <w:numId w:val="8"/>
        </w:numPr>
        <w:tabs>
          <w:tab w:val="left" w:pos="1478"/>
          <w:tab w:val="left" w:pos="1479"/>
        </w:tabs>
        <w:spacing w:line="322" w:lineRule="exact"/>
        <w:ind w:left="1478"/>
        <w:rPr>
          <w:sz w:val="28"/>
        </w:rPr>
      </w:pPr>
      <w:r>
        <w:rPr>
          <w:spacing w:val="-12"/>
          <w:sz w:val="28"/>
        </w:rPr>
        <w:t>информирует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Коллегию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о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принятых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решениях.</w:t>
      </w:r>
    </w:p>
    <w:p w14:paraId="24D71620" w14:textId="77777777" w:rsidR="00F913E5" w:rsidRDefault="00F913E5">
      <w:pPr>
        <w:spacing w:line="322" w:lineRule="exact"/>
        <w:rPr>
          <w:sz w:val="28"/>
        </w:rPr>
        <w:sectPr w:rsidR="00F913E5">
          <w:pgSz w:w="11910" w:h="16840"/>
          <w:pgMar w:top="1040" w:right="600" w:bottom="280" w:left="1500" w:header="720" w:footer="720" w:gutter="0"/>
          <w:cols w:space="720"/>
        </w:sectPr>
      </w:pPr>
    </w:p>
    <w:p w14:paraId="1A477A33" w14:textId="3D17893C" w:rsidR="00E166D4" w:rsidRPr="00E166D4" w:rsidRDefault="00E166D4" w:rsidP="00E166D4">
      <w:pPr>
        <w:pStyle w:val="a4"/>
        <w:numPr>
          <w:ilvl w:val="0"/>
          <w:numId w:val="15"/>
        </w:numPr>
        <w:spacing w:before="2"/>
        <w:ind w:left="142" w:right="1308" w:firstLine="709"/>
        <w:jc w:val="center"/>
        <w:rPr>
          <w:b/>
          <w:sz w:val="28"/>
        </w:rPr>
      </w:pPr>
      <w:r w:rsidRPr="00E166D4">
        <w:rPr>
          <w:b/>
          <w:sz w:val="28"/>
        </w:rPr>
        <w:lastRenderedPageBreak/>
        <w:t>РЕГЛАМЕНТ</w:t>
      </w:r>
      <w:r w:rsidRPr="00E166D4">
        <w:rPr>
          <w:b/>
          <w:spacing w:val="-3"/>
          <w:sz w:val="28"/>
        </w:rPr>
        <w:t xml:space="preserve"> </w:t>
      </w:r>
      <w:r w:rsidRPr="00E166D4">
        <w:rPr>
          <w:b/>
          <w:sz w:val="28"/>
        </w:rPr>
        <w:t>РАБОТ</w:t>
      </w:r>
      <w:r>
        <w:rPr>
          <w:b/>
          <w:sz w:val="28"/>
        </w:rPr>
        <w:t xml:space="preserve"> </w:t>
      </w:r>
      <w:r w:rsidRPr="00E166D4">
        <w:rPr>
          <w:b/>
          <w:sz w:val="28"/>
        </w:rPr>
        <w:t xml:space="preserve">КОМИССИИ </w:t>
      </w:r>
    </w:p>
    <w:p w14:paraId="2C7253F6" w14:textId="75DB1581" w:rsidR="00F913E5" w:rsidRDefault="00F913E5" w:rsidP="007353A6">
      <w:pPr>
        <w:spacing w:before="2"/>
        <w:ind w:left="3704" w:right="1308" w:hanging="2427"/>
        <w:jc w:val="center"/>
        <w:rPr>
          <w:b/>
          <w:sz w:val="28"/>
        </w:rPr>
      </w:pPr>
    </w:p>
    <w:p w14:paraId="16B7702C" w14:textId="77777777" w:rsidR="00F913E5" w:rsidRDefault="00E166D4">
      <w:pPr>
        <w:pStyle w:val="a4"/>
        <w:numPr>
          <w:ilvl w:val="1"/>
          <w:numId w:val="8"/>
        </w:numPr>
        <w:tabs>
          <w:tab w:val="left" w:pos="1335"/>
        </w:tabs>
        <w:ind w:right="235" w:firstLine="707"/>
        <w:rPr>
          <w:sz w:val="28"/>
        </w:rPr>
      </w:pPr>
      <w:r>
        <w:rPr>
          <w:spacing w:val="-3"/>
          <w:sz w:val="28"/>
        </w:rPr>
        <w:t>Заседания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рассмотрению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заявлений</w:t>
      </w:r>
      <w:r>
        <w:rPr>
          <w:spacing w:val="-2"/>
          <w:sz w:val="28"/>
        </w:rPr>
        <w:t xml:space="preserve"> об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обжаловании</w:t>
      </w:r>
      <w:r>
        <w:rPr>
          <w:spacing w:val="-1"/>
          <w:sz w:val="28"/>
        </w:rPr>
        <w:t xml:space="preserve"> </w:t>
      </w:r>
      <w:r>
        <w:rPr>
          <w:spacing w:val="-12"/>
          <w:sz w:val="28"/>
        </w:rPr>
        <w:t>проводятся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мере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поступления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9"/>
          <w:sz w:val="28"/>
        </w:rPr>
        <w:t xml:space="preserve"> </w:t>
      </w:r>
      <w:r>
        <w:rPr>
          <w:spacing w:val="-11"/>
          <w:sz w:val="28"/>
        </w:rPr>
        <w:t>об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обжаловании.</w:t>
      </w:r>
    </w:p>
    <w:p w14:paraId="21FF6F48" w14:textId="7FBD322C" w:rsidR="00F913E5" w:rsidRPr="007353A6" w:rsidRDefault="00E166D4" w:rsidP="007353A6">
      <w:pPr>
        <w:pStyle w:val="a4"/>
        <w:numPr>
          <w:ilvl w:val="1"/>
          <w:numId w:val="8"/>
        </w:numPr>
        <w:tabs>
          <w:tab w:val="left" w:pos="1338"/>
          <w:tab w:val="left" w:pos="1843"/>
        </w:tabs>
        <w:ind w:right="231" w:firstLine="707"/>
        <w:rPr>
          <w:spacing w:val="-12"/>
          <w:sz w:val="28"/>
        </w:rPr>
      </w:pPr>
      <w:r w:rsidRPr="007353A6">
        <w:rPr>
          <w:spacing w:val="-12"/>
          <w:sz w:val="28"/>
        </w:rPr>
        <w:t>Заявление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об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обжаловании</w:t>
      </w:r>
      <w:r w:rsidR="007353A6"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подлежит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рассмотрению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в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срок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не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более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тридцати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дней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с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даты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его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поступления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в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Национальное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объединение.</w:t>
      </w:r>
    </w:p>
    <w:p w14:paraId="0B2EF550" w14:textId="563FC5D8" w:rsidR="00F913E5" w:rsidRPr="007353A6" w:rsidRDefault="00E166D4" w:rsidP="007353A6">
      <w:pPr>
        <w:pStyle w:val="a4"/>
        <w:numPr>
          <w:ilvl w:val="1"/>
          <w:numId w:val="8"/>
        </w:numPr>
        <w:tabs>
          <w:tab w:val="left" w:pos="1338"/>
          <w:tab w:val="left" w:pos="1843"/>
        </w:tabs>
        <w:ind w:right="231" w:firstLine="707"/>
        <w:rPr>
          <w:spacing w:val="-12"/>
          <w:sz w:val="28"/>
        </w:rPr>
      </w:pPr>
      <w:r w:rsidRPr="007353A6">
        <w:rPr>
          <w:spacing w:val="-12"/>
          <w:sz w:val="28"/>
        </w:rPr>
        <w:t>Заседание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Комиссии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по</w:t>
      </w:r>
      <w:r w:rsid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 xml:space="preserve">рассмотрению заявлений об обжаловании правомочно, если на нем присутствует </w:t>
      </w:r>
      <w:r w:rsidRPr="007353A6">
        <w:rPr>
          <w:spacing w:val="-12"/>
          <w:sz w:val="28"/>
        </w:rPr>
        <w:t>не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менее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половины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членов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комиссии.</w:t>
      </w:r>
    </w:p>
    <w:p w14:paraId="5D8DEF0F" w14:textId="6B055CE3" w:rsidR="00F913E5" w:rsidRPr="007353A6" w:rsidRDefault="00E166D4" w:rsidP="007353A6">
      <w:pPr>
        <w:pStyle w:val="a4"/>
        <w:numPr>
          <w:ilvl w:val="1"/>
          <w:numId w:val="8"/>
        </w:numPr>
        <w:tabs>
          <w:tab w:val="left" w:pos="1338"/>
          <w:tab w:val="left" w:pos="1843"/>
        </w:tabs>
        <w:ind w:right="231" w:firstLine="707"/>
        <w:rPr>
          <w:spacing w:val="-12"/>
          <w:sz w:val="28"/>
        </w:rPr>
      </w:pPr>
      <w:r w:rsidRPr="007353A6">
        <w:rPr>
          <w:spacing w:val="-12"/>
          <w:sz w:val="28"/>
        </w:rPr>
        <w:t>По</w:t>
      </w:r>
      <w:r w:rsid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результатам</w:t>
      </w:r>
      <w:r w:rsidR="007353A6"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 xml:space="preserve">рассмотрения </w:t>
      </w:r>
      <w:r w:rsidRPr="007353A6">
        <w:rPr>
          <w:spacing w:val="-12"/>
          <w:sz w:val="28"/>
        </w:rPr>
        <w:t>Заявления об обжаловании решения Комиссией по рассмо</w:t>
      </w:r>
      <w:r w:rsidRPr="007353A6">
        <w:rPr>
          <w:spacing w:val="-12"/>
          <w:sz w:val="28"/>
        </w:rPr>
        <w:t>трению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заявлений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об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обжаловании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принимается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одно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из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следующих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решений,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оформляемых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в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форме</w:t>
      </w:r>
      <w:r w:rsidRPr="007353A6">
        <w:rPr>
          <w:spacing w:val="-12"/>
          <w:sz w:val="28"/>
        </w:rPr>
        <w:t xml:space="preserve"> </w:t>
      </w:r>
      <w:r w:rsidRPr="007353A6">
        <w:rPr>
          <w:spacing w:val="-12"/>
          <w:sz w:val="28"/>
        </w:rPr>
        <w:t>протокола:</w:t>
      </w:r>
    </w:p>
    <w:p w14:paraId="2918F714" w14:textId="77777777" w:rsidR="00F913E5" w:rsidRDefault="00E166D4">
      <w:pPr>
        <w:pStyle w:val="a4"/>
        <w:numPr>
          <w:ilvl w:val="0"/>
          <w:numId w:val="7"/>
        </w:numPr>
        <w:tabs>
          <w:tab w:val="left" w:pos="1175"/>
        </w:tabs>
        <w:spacing w:before="1" w:line="322" w:lineRule="exact"/>
        <w:rPr>
          <w:sz w:val="28"/>
        </w:rPr>
      </w:pPr>
      <w:r>
        <w:rPr>
          <w:spacing w:val="-12"/>
          <w:sz w:val="28"/>
        </w:rPr>
        <w:t>о</w:t>
      </w:r>
      <w:r>
        <w:rPr>
          <w:spacing w:val="-12"/>
          <w:sz w:val="28"/>
        </w:rPr>
        <w:t>б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отказе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рассмотрении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Заявления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об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обжаловании;</w:t>
      </w:r>
    </w:p>
    <w:p w14:paraId="3DCB91EF" w14:textId="77777777" w:rsidR="00F913E5" w:rsidRDefault="00E166D4">
      <w:pPr>
        <w:pStyle w:val="a4"/>
        <w:numPr>
          <w:ilvl w:val="0"/>
          <w:numId w:val="7"/>
        </w:numPr>
        <w:tabs>
          <w:tab w:val="left" w:pos="1208"/>
        </w:tabs>
        <w:ind w:left="202" w:right="233" w:firstLine="707"/>
        <w:rPr>
          <w:sz w:val="28"/>
        </w:rPr>
      </w:pPr>
      <w:r>
        <w:rPr>
          <w:spacing w:val="-10"/>
          <w:sz w:val="28"/>
        </w:rPr>
        <w:t>об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отклонении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Заявления</w:t>
      </w:r>
      <w:r>
        <w:rPr>
          <w:spacing w:val="-6"/>
          <w:sz w:val="28"/>
        </w:rPr>
        <w:t xml:space="preserve"> </w:t>
      </w:r>
      <w:r>
        <w:rPr>
          <w:spacing w:val="-10"/>
          <w:sz w:val="28"/>
        </w:rPr>
        <w:t>об</w:t>
      </w:r>
      <w:r>
        <w:rPr>
          <w:spacing w:val="-7"/>
          <w:sz w:val="28"/>
        </w:rPr>
        <w:t xml:space="preserve"> </w:t>
      </w:r>
      <w:r>
        <w:rPr>
          <w:spacing w:val="-10"/>
          <w:sz w:val="28"/>
        </w:rPr>
        <w:t>обжаловании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pacing w:val="-10"/>
          <w:sz w:val="28"/>
        </w:rPr>
        <w:t>сохранении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pacing w:val="-9"/>
          <w:sz w:val="28"/>
        </w:rPr>
        <w:t>сдачи</w:t>
      </w:r>
      <w:r>
        <w:rPr>
          <w:spacing w:val="-67"/>
          <w:sz w:val="28"/>
        </w:rPr>
        <w:t xml:space="preserve"> </w:t>
      </w:r>
      <w:r>
        <w:rPr>
          <w:sz w:val="28"/>
        </w:rPr>
        <w:t>экзамена;</w:t>
      </w:r>
    </w:p>
    <w:p w14:paraId="45AA453B" w14:textId="77777777" w:rsidR="00F913E5" w:rsidRDefault="00E166D4">
      <w:pPr>
        <w:pStyle w:val="a4"/>
        <w:numPr>
          <w:ilvl w:val="0"/>
          <w:numId w:val="7"/>
        </w:numPr>
        <w:tabs>
          <w:tab w:val="left" w:pos="1249"/>
        </w:tabs>
        <w:ind w:left="202" w:right="245" w:firstLine="707"/>
        <w:rPr>
          <w:sz w:val="28"/>
        </w:rPr>
      </w:pPr>
      <w:r>
        <w:rPr>
          <w:spacing w:val="-2"/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pacing w:val="-2"/>
          <w:sz w:val="28"/>
        </w:rPr>
        <w:t>удовлетворении</w:t>
      </w:r>
      <w:r>
        <w:rPr>
          <w:spacing w:val="8"/>
          <w:sz w:val="28"/>
        </w:rPr>
        <w:t xml:space="preserve"> </w:t>
      </w:r>
      <w:r>
        <w:rPr>
          <w:spacing w:val="-2"/>
          <w:sz w:val="28"/>
        </w:rPr>
        <w:t>Заявления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об</w:t>
      </w:r>
      <w:r>
        <w:rPr>
          <w:spacing w:val="7"/>
          <w:sz w:val="28"/>
        </w:rPr>
        <w:t xml:space="preserve"> </w:t>
      </w:r>
      <w:r>
        <w:rPr>
          <w:spacing w:val="-1"/>
          <w:sz w:val="28"/>
        </w:rPr>
        <w:t>обжаловании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связи</w:t>
      </w:r>
      <w:r>
        <w:rPr>
          <w:spacing w:val="24"/>
          <w:sz w:val="28"/>
        </w:rPr>
        <w:t xml:space="preserve"> </w:t>
      </w:r>
      <w:r>
        <w:rPr>
          <w:spacing w:val="-1"/>
          <w:sz w:val="28"/>
        </w:rPr>
        <w:t>с</w:t>
      </w:r>
      <w:r>
        <w:rPr>
          <w:spacing w:val="23"/>
          <w:sz w:val="28"/>
        </w:rPr>
        <w:t xml:space="preserve"> </w:t>
      </w:r>
      <w:r>
        <w:rPr>
          <w:spacing w:val="-1"/>
          <w:sz w:val="28"/>
        </w:rPr>
        <w:t>нарушением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 экзамена;</w:t>
      </w:r>
    </w:p>
    <w:p w14:paraId="302EC63F" w14:textId="77777777" w:rsidR="00F913E5" w:rsidRDefault="00E166D4">
      <w:pPr>
        <w:pStyle w:val="a4"/>
        <w:numPr>
          <w:ilvl w:val="0"/>
          <w:numId w:val="7"/>
        </w:numPr>
        <w:tabs>
          <w:tab w:val="left" w:pos="1244"/>
        </w:tabs>
        <w:spacing w:before="1"/>
        <w:ind w:left="202" w:right="238" w:firstLine="707"/>
        <w:rPr>
          <w:sz w:val="28"/>
        </w:rPr>
      </w:pPr>
      <w:r>
        <w:rPr>
          <w:spacing w:val="-7"/>
          <w:sz w:val="28"/>
        </w:rPr>
        <w:t>об</w:t>
      </w:r>
      <w:r>
        <w:rPr>
          <w:spacing w:val="5"/>
          <w:sz w:val="28"/>
        </w:rPr>
        <w:t xml:space="preserve"> </w:t>
      </w:r>
      <w:r>
        <w:rPr>
          <w:spacing w:val="-7"/>
          <w:sz w:val="28"/>
        </w:rPr>
        <w:t>удовлетворении</w:t>
      </w:r>
      <w:r>
        <w:rPr>
          <w:spacing w:val="4"/>
          <w:sz w:val="28"/>
        </w:rPr>
        <w:t xml:space="preserve"> </w:t>
      </w:r>
      <w:r>
        <w:rPr>
          <w:spacing w:val="-7"/>
          <w:sz w:val="28"/>
        </w:rPr>
        <w:t>Заявления</w:t>
      </w:r>
      <w:r>
        <w:rPr>
          <w:spacing w:val="2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4"/>
          <w:sz w:val="28"/>
        </w:rPr>
        <w:t xml:space="preserve"> </w:t>
      </w:r>
      <w:r>
        <w:rPr>
          <w:spacing w:val="-7"/>
          <w:sz w:val="28"/>
        </w:rPr>
        <w:t>обжаловании</w:t>
      </w:r>
      <w:r>
        <w:rPr>
          <w:spacing w:val="3"/>
          <w:sz w:val="28"/>
        </w:rPr>
        <w:t xml:space="preserve"> </w:t>
      </w:r>
      <w:r>
        <w:rPr>
          <w:spacing w:val="-7"/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pacing w:val="-7"/>
          <w:sz w:val="28"/>
        </w:rPr>
        <w:t>признании</w:t>
      </w:r>
      <w:r>
        <w:rPr>
          <w:spacing w:val="3"/>
          <w:sz w:val="28"/>
        </w:rPr>
        <w:t xml:space="preserve"> </w:t>
      </w:r>
      <w:r>
        <w:rPr>
          <w:spacing w:val="-6"/>
          <w:sz w:val="28"/>
        </w:rPr>
        <w:t>претендента</w:t>
      </w:r>
      <w:r>
        <w:rPr>
          <w:spacing w:val="-67"/>
          <w:sz w:val="28"/>
        </w:rPr>
        <w:t xml:space="preserve"> </w:t>
      </w:r>
      <w:r>
        <w:rPr>
          <w:sz w:val="28"/>
        </w:rPr>
        <w:t>сдавшим</w:t>
      </w:r>
      <w:r>
        <w:rPr>
          <w:spacing w:val="-30"/>
          <w:sz w:val="28"/>
        </w:rPr>
        <w:t xml:space="preserve"> </w:t>
      </w:r>
      <w:r>
        <w:rPr>
          <w:sz w:val="28"/>
        </w:rPr>
        <w:t>(не</w:t>
      </w:r>
      <w:r>
        <w:rPr>
          <w:spacing w:val="-29"/>
          <w:sz w:val="28"/>
        </w:rPr>
        <w:t xml:space="preserve"> </w:t>
      </w:r>
      <w:r>
        <w:rPr>
          <w:sz w:val="28"/>
        </w:rPr>
        <w:t>сдавшим)</w:t>
      </w:r>
      <w:r>
        <w:rPr>
          <w:spacing w:val="-27"/>
          <w:sz w:val="28"/>
        </w:rPr>
        <w:t xml:space="preserve"> </w:t>
      </w:r>
      <w:r>
        <w:rPr>
          <w:sz w:val="28"/>
        </w:rPr>
        <w:t>экзамен.</w:t>
      </w:r>
    </w:p>
    <w:p w14:paraId="0D782240" w14:textId="77777777" w:rsidR="00F913E5" w:rsidRDefault="00E166D4">
      <w:pPr>
        <w:pStyle w:val="a3"/>
        <w:ind w:right="231"/>
      </w:pPr>
      <w:r>
        <w:rPr>
          <w:spacing w:val="-8"/>
        </w:rPr>
        <w:t xml:space="preserve">Принятое Комиссией </w:t>
      </w:r>
      <w:r>
        <w:rPr>
          <w:spacing w:val="-7"/>
        </w:rPr>
        <w:t>по рассмотрению заявлений об обжаловании решение</w:t>
      </w:r>
      <w:r>
        <w:rPr>
          <w:spacing w:val="-6"/>
        </w:rPr>
        <w:t xml:space="preserve"> </w:t>
      </w:r>
      <w:r>
        <w:rPr>
          <w:spacing w:val="-12"/>
        </w:rPr>
        <w:t>должно</w:t>
      </w:r>
      <w:r>
        <w:t xml:space="preserve"> </w:t>
      </w:r>
      <w:r>
        <w:rPr>
          <w:spacing w:val="-13"/>
        </w:rPr>
        <w:t>содержать</w:t>
      </w:r>
      <w:r>
        <w:t xml:space="preserve"> </w:t>
      </w:r>
      <w:r>
        <w:rPr>
          <w:spacing w:val="-13"/>
        </w:rPr>
        <w:t>обоснование</w:t>
      </w:r>
      <w:r>
        <w:t xml:space="preserve"> </w:t>
      </w:r>
      <w:r>
        <w:rPr>
          <w:spacing w:val="-8"/>
        </w:rPr>
        <w:t>со</w:t>
      </w:r>
      <w:r>
        <w:t xml:space="preserve"> </w:t>
      </w:r>
      <w:r>
        <w:rPr>
          <w:spacing w:val="-12"/>
        </w:rPr>
        <w:t>ссылкой</w:t>
      </w:r>
      <w:r>
        <w:t xml:space="preserve"> </w:t>
      </w:r>
      <w:r>
        <w:rPr>
          <w:spacing w:val="-6"/>
        </w:rPr>
        <w:t>на</w:t>
      </w:r>
      <w:r>
        <w:t xml:space="preserve"> </w:t>
      </w:r>
      <w:r>
        <w:rPr>
          <w:spacing w:val="-13"/>
        </w:rPr>
        <w:t>соответствующие</w:t>
      </w:r>
      <w:r>
        <w:t xml:space="preserve"> </w:t>
      </w:r>
      <w:r>
        <w:rPr>
          <w:spacing w:val="-13"/>
        </w:rPr>
        <w:t>положения</w:t>
      </w:r>
      <w:r>
        <w:t xml:space="preserve"> </w:t>
      </w:r>
      <w:r>
        <w:rPr>
          <w:spacing w:val="-13"/>
        </w:rPr>
        <w:t>Порядка</w:t>
      </w:r>
      <w:r>
        <w:rPr>
          <w:spacing w:val="-67"/>
        </w:rPr>
        <w:t xml:space="preserve"> </w:t>
      </w:r>
      <w:r>
        <w:t>проведения</w:t>
      </w:r>
      <w:r>
        <w:rPr>
          <w:spacing w:val="-31"/>
        </w:rPr>
        <w:t xml:space="preserve"> </w:t>
      </w:r>
      <w:r>
        <w:t>экзамена</w:t>
      </w:r>
      <w:r>
        <w:rPr>
          <w:spacing w:val="-31"/>
        </w:rPr>
        <w:t xml:space="preserve"> </w:t>
      </w:r>
      <w:r>
        <w:t>и</w:t>
      </w:r>
      <w:r>
        <w:rPr>
          <w:spacing w:val="-30"/>
        </w:rPr>
        <w:t xml:space="preserve"> </w:t>
      </w:r>
      <w:r>
        <w:t>настоящего</w:t>
      </w:r>
      <w:r>
        <w:rPr>
          <w:spacing w:val="-30"/>
        </w:rPr>
        <w:t xml:space="preserve"> </w:t>
      </w:r>
      <w:r>
        <w:t>Порядка.</w:t>
      </w:r>
    </w:p>
    <w:p w14:paraId="54C6B00A" w14:textId="77777777" w:rsidR="00F913E5" w:rsidRDefault="00E166D4">
      <w:pPr>
        <w:pStyle w:val="a4"/>
        <w:numPr>
          <w:ilvl w:val="1"/>
          <w:numId w:val="8"/>
        </w:numPr>
        <w:tabs>
          <w:tab w:val="left" w:pos="1338"/>
        </w:tabs>
        <w:ind w:right="231" w:firstLine="707"/>
        <w:rPr>
          <w:sz w:val="28"/>
        </w:rPr>
      </w:pPr>
      <w:r>
        <w:rPr>
          <w:spacing w:val="-12"/>
          <w:sz w:val="28"/>
        </w:rPr>
        <w:t>Комиссия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об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обжаловании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принимает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10"/>
          <w:sz w:val="28"/>
        </w:rPr>
        <w:t xml:space="preserve"> </w:t>
      </w:r>
      <w:r>
        <w:rPr>
          <w:spacing w:val="-12"/>
          <w:sz w:val="28"/>
        </w:rPr>
        <w:t>отказе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9"/>
          <w:sz w:val="28"/>
        </w:rPr>
        <w:t xml:space="preserve"> </w:t>
      </w:r>
      <w:r>
        <w:rPr>
          <w:spacing w:val="-13"/>
          <w:sz w:val="28"/>
        </w:rPr>
        <w:t>рассмотрении</w:t>
      </w:r>
      <w:r>
        <w:rPr>
          <w:spacing w:val="-8"/>
          <w:sz w:val="28"/>
        </w:rPr>
        <w:t xml:space="preserve"> </w:t>
      </w:r>
      <w:r>
        <w:rPr>
          <w:spacing w:val="-13"/>
          <w:sz w:val="28"/>
        </w:rPr>
        <w:t>Заявления</w:t>
      </w:r>
      <w:r>
        <w:rPr>
          <w:spacing w:val="-8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9"/>
          <w:sz w:val="28"/>
        </w:rPr>
        <w:t xml:space="preserve"> </w:t>
      </w:r>
      <w:r>
        <w:rPr>
          <w:spacing w:val="-13"/>
          <w:sz w:val="28"/>
        </w:rPr>
        <w:t>обжаловании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pacing w:val="-12"/>
          <w:sz w:val="28"/>
        </w:rPr>
        <w:t xml:space="preserve">случае, </w:t>
      </w:r>
      <w:r>
        <w:rPr>
          <w:spacing w:val="-10"/>
          <w:sz w:val="28"/>
        </w:rPr>
        <w:t>если</w:t>
      </w:r>
      <w:r>
        <w:rPr>
          <w:spacing w:val="-7"/>
          <w:sz w:val="28"/>
        </w:rPr>
        <w:t xml:space="preserve"> </w:t>
      </w:r>
      <w:r>
        <w:rPr>
          <w:spacing w:val="-13"/>
          <w:sz w:val="28"/>
        </w:rPr>
        <w:t>заявление</w:t>
      </w:r>
      <w:r>
        <w:rPr>
          <w:spacing w:val="-10"/>
          <w:sz w:val="28"/>
        </w:rPr>
        <w:t xml:space="preserve"> </w:t>
      </w:r>
      <w:r>
        <w:rPr>
          <w:spacing w:val="-12"/>
          <w:sz w:val="28"/>
        </w:rPr>
        <w:t>подано</w:t>
      </w:r>
      <w:r>
        <w:rPr>
          <w:spacing w:val="-68"/>
          <w:sz w:val="28"/>
        </w:rPr>
        <w:t xml:space="preserve"> </w:t>
      </w:r>
      <w:r>
        <w:rPr>
          <w:spacing w:val="-13"/>
          <w:sz w:val="28"/>
        </w:rPr>
        <w:t>ненадлежащим</w:t>
      </w:r>
      <w:r>
        <w:rPr>
          <w:spacing w:val="-24"/>
          <w:sz w:val="28"/>
        </w:rPr>
        <w:t xml:space="preserve"> </w:t>
      </w:r>
      <w:r>
        <w:rPr>
          <w:spacing w:val="-13"/>
          <w:sz w:val="28"/>
        </w:rPr>
        <w:t>заявителем</w:t>
      </w:r>
      <w:r>
        <w:rPr>
          <w:spacing w:val="-25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(или)</w:t>
      </w:r>
      <w:r>
        <w:rPr>
          <w:spacing w:val="-25"/>
          <w:sz w:val="28"/>
        </w:rPr>
        <w:t xml:space="preserve"> </w:t>
      </w:r>
      <w:r>
        <w:rPr>
          <w:spacing w:val="-7"/>
          <w:sz w:val="28"/>
        </w:rPr>
        <w:t>не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соблюдены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сроки</w:t>
      </w:r>
      <w:r>
        <w:rPr>
          <w:spacing w:val="-27"/>
          <w:sz w:val="28"/>
        </w:rPr>
        <w:t xml:space="preserve"> </w:t>
      </w:r>
      <w:r>
        <w:rPr>
          <w:sz w:val="28"/>
        </w:rPr>
        <w:t>и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порядок</w:t>
      </w:r>
      <w:r>
        <w:rPr>
          <w:spacing w:val="-25"/>
          <w:sz w:val="28"/>
        </w:rPr>
        <w:t xml:space="preserve"> </w:t>
      </w:r>
      <w:r>
        <w:rPr>
          <w:spacing w:val="-9"/>
          <w:sz w:val="28"/>
        </w:rPr>
        <w:t>его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подачи.</w:t>
      </w:r>
    </w:p>
    <w:p w14:paraId="655C51B6" w14:textId="77777777" w:rsidR="00F913E5" w:rsidRDefault="00E166D4">
      <w:pPr>
        <w:pStyle w:val="a4"/>
        <w:numPr>
          <w:ilvl w:val="1"/>
          <w:numId w:val="8"/>
        </w:numPr>
        <w:tabs>
          <w:tab w:val="left" w:pos="1338"/>
        </w:tabs>
        <w:ind w:right="231" w:firstLine="707"/>
        <w:rPr>
          <w:sz w:val="28"/>
        </w:rPr>
      </w:pPr>
      <w:r>
        <w:rPr>
          <w:spacing w:val="-12"/>
          <w:sz w:val="28"/>
        </w:rPr>
        <w:t>Комиссия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об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обжаловании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принимает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3"/>
          <w:sz w:val="28"/>
        </w:rPr>
        <w:t>отклонении</w:t>
      </w:r>
      <w:r>
        <w:rPr>
          <w:spacing w:val="-14"/>
          <w:sz w:val="28"/>
        </w:rPr>
        <w:t xml:space="preserve"> </w:t>
      </w:r>
      <w:r>
        <w:rPr>
          <w:spacing w:val="-13"/>
          <w:sz w:val="28"/>
        </w:rPr>
        <w:t>Заявления</w:t>
      </w:r>
      <w:r>
        <w:rPr>
          <w:spacing w:val="-15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14"/>
          <w:sz w:val="28"/>
        </w:rPr>
        <w:t xml:space="preserve"> </w:t>
      </w:r>
      <w:r>
        <w:rPr>
          <w:spacing w:val="-13"/>
          <w:sz w:val="28"/>
        </w:rPr>
        <w:t>обжаловании</w:t>
      </w:r>
      <w:r>
        <w:rPr>
          <w:spacing w:val="-12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3"/>
          <w:sz w:val="28"/>
        </w:rPr>
        <w:t>сохранении</w:t>
      </w:r>
      <w:r>
        <w:rPr>
          <w:spacing w:val="-14"/>
          <w:sz w:val="28"/>
        </w:rPr>
        <w:t xml:space="preserve"> </w:t>
      </w:r>
      <w:r>
        <w:rPr>
          <w:spacing w:val="-13"/>
          <w:sz w:val="28"/>
        </w:rPr>
        <w:t>результатов</w:t>
      </w:r>
      <w:r>
        <w:rPr>
          <w:spacing w:val="-16"/>
          <w:sz w:val="28"/>
        </w:rPr>
        <w:t xml:space="preserve"> </w:t>
      </w:r>
      <w:r>
        <w:rPr>
          <w:spacing w:val="-12"/>
          <w:sz w:val="28"/>
        </w:rPr>
        <w:t>сдачи</w:t>
      </w:r>
      <w:r>
        <w:rPr>
          <w:spacing w:val="-14"/>
          <w:sz w:val="28"/>
        </w:rPr>
        <w:t xml:space="preserve"> </w:t>
      </w:r>
      <w:r>
        <w:rPr>
          <w:spacing w:val="-12"/>
          <w:sz w:val="28"/>
        </w:rPr>
        <w:t>экзамена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68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-28"/>
          <w:sz w:val="28"/>
        </w:rPr>
        <w:t xml:space="preserve"> </w:t>
      </w:r>
      <w:r>
        <w:rPr>
          <w:sz w:val="28"/>
        </w:rPr>
        <w:t>случаях:</w:t>
      </w:r>
    </w:p>
    <w:p w14:paraId="21B7AA68" w14:textId="77777777" w:rsidR="00F913E5" w:rsidRDefault="00E166D4">
      <w:pPr>
        <w:pStyle w:val="a4"/>
        <w:numPr>
          <w:ilvl w:val="0"/>
          <w:numId w:val="6"/>
        </w:numPr>
        <w:tabs>
          <w:tab w:val="left" w:pos="1273"/>
        </w:tabs>
        <w:ind w:right="231" w:firstLine="707"/>
        <w:rPr>
          <w:sz w:val="28"/>
        </w:rPr>
      </w:pPr>
      <w:r>
        <w:rPr>
          <w:spacing w:val="-5"/>
          <w:sz w:val="28"/>
        </w:rPr>
        <w:t xml:space="preserve">при </w:t>
      </w:r>
      <w:r>
        <w:rPr>
          <w:spacing w:val="-4"/>
          <w:sz w:val="28"/>
        </w:rPr>
        <w:t>обжаловании результата экзамена в связи с нарушением Порядка</w:t>
      </w:r>
      <w:r>
        <w:rPr>
          <w:spacing w:val="-3"/>
          <w:sz w:val="28"/>
        </w:rPr>
        <w:t xml:space="preserve"> проведения экзамена в случае, если в результате рассмотрения </w:t>
      </w:r>
      <w:r>
        <w:rPr>
          <w:spacing w:val="-2"/>
          <w:sz w:val="28"/>
        </w:rPr>
        <w:t>Заявления об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обжаловании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выяснения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обстоятельств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сдачи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экзамена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было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установлено</w:t>
      </w:r>
      <w:r>
        <w:rPr>
          <w:spacing w:val="-2"/>
          <w:sz w:val="28"/>
        </w:rPr>
        <w:t xml:space="preserve"> </w:t>
      </w:r>
      <w:r>
        <w:rPr>
          <w:spacing w:val="-12"/>
          <w:sz w:val="28"/>
        </w:rPr>
        <w:t>отсутствие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нарушений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Порядка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проведения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экзамена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при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его</w:t>
      </w:r>
      <w:r>
        <w:rPr>
          <w:spacing w:val="-29"/>
          <w:sz w:val="28"/>
        </w:rPr>
        <w:t xml:space="preserve"> </w:t>
      </w:r>
      <w:r>
        <w:rPr>
          <w:spacing w:val="-11"/>
          <w:sz w:val="28"/>
        </w:rPr>
        <w:t>проведении;</w:t>
      </w:r>
    </w:p>
    <w:p w14:paraId="1E1111DA" w14:textId="77777777" w:rsidR="00F913E5" w:rsidRDefault="00E166D4">
      <w:pPr>
        <w:pStyle w:val="a4"/>
        <w:numPr>
          <w:ilvl w:val="0"/>
          <w:numId w:val="6"/>
        </w:numPr>
        <w:tabs>
          <w:tab w:val="left" w:pos="1261"/>
        </w:tabs>
        <w:ind w:right="232" w:firstLine="707"/>
        <w:rPr>
          <w:sz w:val="28"/>
        </w:rPr>
      </w:pPr>
      <w:r>
        <w:rPr>
          <w:spacing w:val="-4"/>
          <w:sz w:val="28"/>
        </w:rPr>
        <w:t xml:space="preserve">при обжаловании результата экзамена в связи </w:t>
      </w:r>
      <w:r>
        <w:rPr>
          <w:spacing w:val="-3"/>
          <w:sz w:val="28"/>
        </w:rPr>
        <w:t>с несогласием с такими</w:t>
      </w:r>
      <w:r>
        <w:rPr>
          <w:spacing w:val="-2"/>
          <w:sz w:val="28"/>
        </w:rPr>
        <w:t xml:space="preserve"> </w:t>
      </w:r>
      <w:r>
        <w:rPr>
          <w:spacing w:val="-13"/>
          <w:sz w:val="28"/>
        </w:rPr>
        <w:t>результатами</w:t>
      </w:r>
      <w:r>
        <w:rPr>
          <w:sz w:val="28"/>
        </w:rPr>
        <w:t xml:space="preserve"> в </w:t>
      </w:r>
      <w:r>
        <w:rPr>
          <w:spacing w:val="-12"/>
          <w:sz w:val="28"/>
        </w:rPr>
        <w:t>случае,</w:t>
      </w:r>
      <w:r>
        <w:rPr>
          <w:sz w:val="28"/>
        </w:rPr>
        <w:t xml:space="preserve"> </w:t>
      </w:r>
      <w:r>
        <w:rPr>
          <w:spacing w:val="-11"/>
          <w:sz w:val="28"/>
        </w:rPr>
        <w:t>если</w:t>
      </w:r>
      <w:r>
        <w:rPr>
          <w:sz w:val="28"/>
        </w:rPr>
        <w:t xml:space="preserve"> в </w:t>
      </w:r>
      <w:r>
        <w:rPr>
          <w:spacing w:val="-13"/>
          <w:sz w:val="28"/>
        </w:rPr>
        <w:t>результате</w:t>
      </w:r>
      <w:r>
        <w:rPr>
          <w:sz w:val="28"/>
        </w:rPr>
        <w:t xml:space="preserve"> </w:t>
      </w:r>
      <w:r>
        <w:rPr>
          <w:spacing w:val="-13"/>
          <w:sz w:val="28"/>
        </w:rPr>
        <w:t>рассмотрения</w:t>
      </w:r>
      <w:r>
        <w:rPr>
          <w:sz w:val="28"/>
        </w:rPr>
        <w:t xml:space="preserve"> </w:t>
      </w:r>
      <w:r>
        <w:rPr>
          <w:spacing w:val="-13"/>
          <w:sz w:val="28"/>
        </w:rPr>
        <w:t>Заявления</w:t>
      </w:r>
      <w:r>
        <w:rPr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z w:val="28"/>
        </w:rPr>
        <w:t xml:space="preserve"> </w:t>
      </w:r>
      <w:r>
        <w:rPr>
          <w:spacing w:val="-13"/>
          <w:sz w:val="28"/>
        </w:rPr>
        <w:t>обжаловании</w:t>
      </w:r>
      <w:r>
        <w:rPr>
          <w:sz w:val="28"/>
        </w:rPr>
        <w:t xml:space="preserve"> и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 xml:space="preserve">проверки вопросов </w:t>
      </w:r>
      <w:r>
        <w:rPr>
          <w:spacing w:val="-4"/>
          <w:sz w:val="28"/>
        </w:rPr>
        <w:t>тестового задания и ответов на них, правильность которых</w:t>
      </w:r>
      <w:r>
        <w:rPr>
          <w:spacing w:val="-3"/>
          <w:sz w:val="28"/>
        </w:rPr>
        <w:t xml:space="preserve"> </w:t>
      </w:r>
      <w:r>
        <w:rPr>
          <w:spacing w:val="-13"/>
          <w:sz w:val="28"/>
        </w:rPr>
        <w:t>поставлена</w:t>
      </w:r>
      <w:r>
        <w:rPr>
          <w:sz w:val="28"/>
        </w:rPr>
        <w:t xml:space="preserve"> </w:t>
      </w:r>
      <w:r>
        <w:rPr>
          <w:spacing w:val="-13"/>
          <w:sz w:val="28"/>
        </w:rPr>
        <w:t>претендентом</w:t>
      </w:r>
      <w:r>
        <w:rPr>
          <w:sz w:val="28"/>
        </w:rPr>
        <w:t xml:space="preserve"> </w:t>
      </w:r>
      <w:r>
        <w:rPr>
          <w:spacing w:val="-10"/>
          <w:sz w:val="28"/>
        </w:rPr>
        <w:t>под</w:t>
      </w:r>
      <w:r>
        <w:rPr>
          <w:sz w:val="28"/>
        </w:rPr>
        <w:t xml:space="preserve"> </w:t>
      </w:r>
      <w:r>
        <w:rPr>
          <w:spacing w:val="-13"/>
          <w:sz w:val="28"/>
        </w:rPr>
        <w:t>сомнение,</w:t>
      </w:r>
      <w:r>
        <w:rPr>
          <w:sz w:val="28"/>
        </w:rPr>
        <w:t xml:space="preserve"> </w:t>
      </w:r>
      <w:r>
        <w:rPr>
          <w:spacing w:val="-13"/>
          <w:sz w:val="28"/>
        </w:rPr>
        <w:t>установлено</w:t>
      </w:r>
      <w:r>
        <w:rPr>
          <w:sz w:val="28"/>
        </w:rPr>
        <w:t xml:space="preserve"> </w:t>
      </w:r>
      <w:r>
        <w:rPr>
          <w:spacing w:val="-13"/>
          <w:sz w:val="28"/>
        </w:rPr>
        <w:t>соответствие</w:t>
      </w:r>
      <w:r>
        <w:rPr>
          <w:sz w:val="28"/>
        </w:rPr>
        <w:t xml:space="preserve"> </w:t>
      </w:r>
      <w:r>
        <w:rPr>
          <w:spacing w:val="-11"/>
          <w:sz w:val="28"/>
        </w:rPr>
        <w:t>всех</w:t>
      </w:r>
      <w:r>
        <w:rPr>
          <w:sz w:val="28"/>
        </w:rPr>
        <w:t xml:space="preserve"> </w:t>
      </w:r>
      <w:r>
        <w:rPr>
          <w:spacing w:val="-13"/>
          <w:sz w:val="28"/>
        </w:rPr>
        <w:t>указанных</w:t>
      </w:r>
      <w:r>
        <w:rPr>
          <w:sz w:val="28"/>
        </w:rPr>
        <w:t xml:space="preserve"> в</w:t>
      </w:r>
      <w:r>
        <w:rPr>
          <w:spacing w:val="1"/>
          <w:sz w:val="28"/>
        </w:rPr>
        <w:t xml:space="preserve"> </w:t>
      </w:r>
      <w:r>
        <w:rPr>
          <w:spacing w:val="-13"/>
          <w:sz w:val="28"/>
        </w:rPr>
        <w:t>Заявлении</w:t>
      </w:r>
      <w:r>
        <w:rPr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z w:val="28"/>
        </w:rPr>
        <w:t xml:space="preserve"> </w:t>
      </w:r>
      <w:r>
        <w:rPr>
          <w:spacing w:val="-13"/>
          <w:sz w:val="28"/>
        </w:rPr>
        <w:t>обжаловании</w:t>
      </w:r>
      <w:r>
        <w:rPr>
          <w:sz w:val="28"/>
        </w:rPr>
        <w:t xml:space="preserve"> </w:t>
      </w:r>
      <w:r>
        <w:rPr>
          <w:spacing w:val="-13"/>
          <w:sz w:val="28"/>
        </w:rPr>
        <w:t>вопросов</w:t>
      </w:r>
      <w:r>
        <w:rPr>
          <w:sz w:val="28"/>
        </w:rPr>
        <w:t xml:space="preserve"> и </w:t>
      </w:r>
      <w:r>
        <w:rPr>
          <w:spacing w:val="-12"/>
          <w:sz w:val="28"/>
        </w:rPr>
        <w:t>ответов</w:t>
      </w:r>
      <w:r>
        <w:rPr>
          <w:sz w:val="28"/>
        </w:rPr>
        <w:t xml:space="preserve"> </w:t>
      </w:r>
      <w:r>
        <w:rPr>
          <w:spacing w:val="-6"/>
          <w:sz w:val="28"/>
        </w:rPr>
        <w:t>на</w:t>
      </w:r>
      <w:r>
        <w:rPr>
          <w:sz w:val="28"/>
        </w:rPr>
        <w:t xml:space="preserve"> </w:t>
      </w:r>
      <w:r>
        <w:rPr>
          <w:spacing w:val="-10"/>
          <w:sz w:val="28"/>
        </w:rPr>
        <w:t>них</w:t>
      </w:r>
      <w:r>
        <w:rPr>
          <w:sz w:val="28"/>
        </w:rPr>
        <w:t xml:space="preserve"> </w:t>
      </w:r>
      <w:r>
        <w:rPr>
          <w:spacing w:val="-13"/>
          <w:sz w:val="28"/>
        </w:rPr>
        <w:t>законодательству</w:t>
      </w:r>
      <w:r>
        <w:rPr>
          <w:sz w:val="28"/>
        </w:rPr>
        <w:t xml:space="preserve"> </w:t>
      </w:r>
      <w:r>
        <w:rPr>
          <w:spacing w:val="-13"/>
          <w:sz w:val="28"/>
        </w:rPr>
        <w:t>Российской</w:t>
      </w:r>
      <w:r>
        <w:rPr>
          <w:spacing w:val="1"/>
          <w:sz w:val="28"/>
        </w:rPr>
        <w:t xml:space="preserve"> </w:t>
      </w:r>
      <w:r>
        <w:rPr>
          <w:spacing w:val="-7"/>
          <w:sz w:val="28"/>
        </w:rPr>
        <w:t xml:space="preserve">Федерации, </w:t>
      </w:r>
      <w:r>
        <w:rPr>
          <w:spacing w:val="-6"/>
          <w:sz w:val="28"/>
        </w:rPr>
        <w:t>принципу од</w:t>
      </w:r>
      <w:r>
        <w:rPr>
          <w:spacing w:val="-6"/>
          <w:sz w:val="28"/>
        </w:rPr>
        <w:t>нозначной формулировки, отсутствие иных причин, не</w:t>
      </w:r>
      <w:r>
        <w:rPr>
          <w:spacing w:val="-5"/>
          <w:sz w:val="28"/>
        </w:rPr>
        <w:t xml:space="preserve"> </w:t>
      </w:r>
      <w:r>
        <w:rPr>
          <w:spacing w:val="-8"/>
          <w:sz w:val="28"/>
        </w:rPr>
        <w:t xml:space="preserve">позволяющих </w:t>
      </w:r>
      <w:r>
        <w:rPr>
          <w:spacing w:val="-7"/>
          <w:sz w:val="28"/>
        </w:rPr>
        <w:t>однозначно оценить вопрос тестового задания либо предложенные</w:t>
      </w:r>
      <w:r>
        <w:rPr>
          <w:spacing w:val="-6"/>
          <w:sz w:val="28"/>
        </w:rPr>
        <w:t xml:space="preserve"> </w:t>
      </w:r>
      <w:r>
        <w:rPr>
          <w:sz w:val="28"/>
        </w:rPr>
        <w:t>варианты</w:t>
      </w:r>
      <w:r>
        <w:rPr>
          <w:spacing w:val="-28"/>
          <w:sz w:val="28"/>
        </w:rPr>
        <w:t xml:space="preserve"> </w:t>
      </w:r>
      <w:r>
        <w:rPr>
          <w:sz w:val="28"/>
        </w:rPr>
        <w:t>ответов</w:t>
      </w:r>
      <w:r>
        <w:rPr>
          <w:spacing w:val="-30"/>
          <w:sz w:val="28"/>
        </w:rPr>
        <w:t xml:space="preserve"> </w:t>
      </w:r>
      <w:r>
        <w:rPr>
          <w:sz w:val="28"/>
        </w:rPr>
        <w:t>на</w:t>
      </w:r>
      <w:r>
        <w:rPr>
          <w:spacing w:val="-30"/>
          <w:sz w:val="28"/>
        </w:rPr>
        <w:t xml:space="preserve"> </w:t>
      </w:r>
      <w:r>
        <w:rPr>
          <w:sz w:val="28"/>
        </w:rPr>
        <w:t>него.</w:t>
      </w:r>
    </w:p>
    <w:p w14:paraId="3EEF95BC" w14:textId="0368D712" w:rsidR="00F913E5" w:rsidRPr="00E166D4" w:rsidRDefault="00E166D4" w:rsidP="00E166D4">
      <w:pPr>
        <w:pStyle w:val="a4"/>
        <w:numPr>
          <w:ilvl w:val="1"/>
          <w:numId w:val="8"/>
        </w:numPr>
        <w:tabs>
          <w:tab w:val="left" w:pos="1338"/>
        </w:tabs>
        <w:ind w:right="231" w:firstLine="707"/>
        <w:rPr>
          <w:spacing w:val="-12"/>
          <w:sz w:val="28"/>
        </w:rPr>
      </w:pPr>
      <w:r w:rsidRPr="00E166D4">
        <w:rPr>
          <w:spacing w:val="-12"/>
          <w:sz w:val="28"/>
        </w:rPr>
        <w:t>Комиссия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по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рассмотрению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заявлений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об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обжаловании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принимает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решение</w:t>
      </w:r>
      <w:r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 xml:space="preserve">об удовлетворении Заявления </w:t>
      </w:r>
      <w:r w:rsidRPr="00E166D4">
        <w:rPr>
          <w:spacing w:val="-12"/>
          <w:sz w:val="28"/>
        </w:rPr>
        <w:t>об обжаловании в связи с нарушением порядка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 xml:space="preserve">проведения экзамена в случае, если в результате рассмотрения </w:t>
      </w:r>
      <w:r w:rsidRPr="00E166D4">
        <w:rPr>
          <w:spacing w:val="-12"/>
          <w:sz w:val="28"/>
        </w:rPr>
        <w:t>Заявления об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обжаловании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и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выяснения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обстоятельств</w:t>
      </w:r>
      <w:r w:rsidRPr="00E166D4">
        <w:rPr>
          <w:spacing w:val="-12"/>
          <w:sz w:val="28"/>
        </w:rPr>
        <w:t xml:space="preserve"> сдачи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экзамена,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было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установлено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нарушение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Порядка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проведения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экзамена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п</w:t>
      </w:r>
      <w:r w:rsidRPr="00E166D4">
        <w:rPr>
          <w:spacing w:val="-12"/>
          <w:sz w:val="28"/>
        </w:rPr>
        <w:t>ри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его</w:t>
      </w:r>
      <w:r w:rsidRPr="00E166D4">
        <w:rPr>
          <w:spacing w:val="-12"/>
          <w:sz w:val="28"/>
        </w:rPr>
        <w:t xml:space="preserve"> </w:t>
      </w:r>
      <w:r w:rsidRPr="00E166D4">
        <w:rPr>
          <w:spacing w:val="-12"/>
          <w:sz w:val="28"/>
        </w:rPr>
        <w:t>проведении.</w:t>
      </w:r>
    </w:p>
    <w:p w14:paraId="0850160E" w14:textId="77777777" w:rsidR="00F913E5" w:rsidRDefault="00E166D4">
      <w:pPr>
        <w:pStyle w:val="a4"/>
        <w:numPr>
          <w:ilvl w:val="1"/>
          <w:numId w:val="8"/>
        </w:numPr>
        <w:tabs>
          <w:tab w:val="left" w:pos="1395"/>
        </w:tabs>
        <w:spacing w:before="1"/>
        <w:ind w:right="231" w:firstLine="707"/>
        <w:rPr>
          <w:sz w:val="28"/>
        </w:rPr>
      </w:pPr>
      <w:r>
        <w:rPr>
          <w:spacing w:val="-7"/>
          <w:sz w:val="28"/>
        </w:rPr>
        <w:t>Е</w:t>
      </w:r>
      <w:r>
        <w:rPr>
          <w:spacing w:val="-7"/>
          <w:sz w:val="28"/>
        </w:rPr>
        <w:t xml:space="preserve">сли в результате </w:t>
      </w:r>
      <w:r>
        <w:rPr>
          <w:spacing w:val="-6"/>
          <w:sz w:val="28"/>
        </w:rPr>
        <w:t>рассмотрения Заявления об обжаловании и проверки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lastRenderedPageBreak/>
        <w:t xml:space="preserve">вопросов тестового задания и ответов </w:t>
      </w:r>
      <w:r>
        <w:rPr>
          <w:spacing w:val="-5"/>
          <w:sz w:val="28"/>
        </w:rPr>
        <w:t>на них, правильность которых поставлена</w:t>
      </w:r>
      <w:r>
        <w:rPr>
          <w:spacing w:val="-4"/>
          <w:sz w:val="28"/>
        </w:rPr>
        <w:t xml:space="preserve"> </w:t>
      </w:r>
      <w:r>
        <w:rPr>
          <w:spacing w:val="-10"/>
          <w:sz w:val="28"/>
        </w:rPr>
        <w:t xml:space="preserve">претендентом под сомнение, установлено несоответствие </w:t>
      </w:r>
      <w:r>
        <w:rPr>
          <w:spacing w:val="-9"/>
          <w:sz w:val="28"/>
        </w:rPr>
        <w:t>вопроса и ответов на него</w:t>
      </w:r>
      <w:r>
        <w:rPr>
          <w:spacing w:val="-8"/>
          <w:sz w:val="28"/>
        </w:rPr>
        <w:t xml:space="preserve"> </w:t>
      </w:r>
      <w:r>
        <w:rPr>
          <w:spacing w:val="-9"/>
          <w:sz w:val="28"/>
        </w:rPr>
        <w:t xml:space="preserve">законодательству Российской </w:t>
      </w:r>
      <w:r>
        <w:rPr>
          <w:spacing w:val="-8"/>
          <w:sz w:val="28"/>
        </w:rPr>
        <w:t>Федерации, принципу однозначной формулировки,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 xml:space="preserve">наличие иных причин, не позволяющих </w:t>
      </w:r>
      <w:r>
        <w:rPr>
          <w:spacing w:val="-4"/>
          <w:sz w:val="28"/>
        </w:rPr>
        <w:t>однозначно оценить вопрос тестового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задания </w:t>
      </w:r>
      <w:r>
        <w:rPr>
          <w:spacing w:val="-3"/>
          <w:sz w:val="28"/>
        </w:rPr>
        <w:t>либо предложенные варианты ответов на него, каждый такой вопрос</w:t>
      </w:r>
      <w:r>
        <w:rPr>
          <w:spacing w:val="-2"/>
          <w:sz w:val="28"/>
        </w:rPr>
        <w:t xml:space="preserve"> </w:t>
      </w:r>
      <w:r>
        <w:rPr>
          <w:spacing w:val="-13"/>
          <w:sz w:val="28"/>
        </w:rPr>
        <w:t>засчитывается</w:t>
      </w:r>
      <w:r>
        <w:rPr>
          <w:sz w:val="28"/>
        </w:rPr>
        <w:t xml:space="preserve"> </w:t>
      </w:r>
      <w:r>
        <w:rPr>
          <w:spacing w:val="-9"/>
          <w:sz w:val="28"/>
        </w:rPr>
        <w:t>как</w:t>
      </w:r>
      <w:r>
        <w:rPr>
          <w:sz w:val="28"/>
        </w:rPr>
        <w:t xml:space="preserve"> </w:t>
      </w:r>
      <w:r>
        <w:rPr>
          <w:spacing w:val="-12"/>
          <w:sz w:val="28"/>
        </w:rPr>
        <w:t>вопрос,</w:t>
      </w:r>
      <w:r>
        <w:rPr>
          <w:sz w:val="28"/>
        </w:rPr>
        <w:t xml:space="preserve"> </w:t>
      </w:r>
      <w:r>
        <w:rPr>
          <w:spacing w:val="-7"/>
          <w:sz w:val="28"/>
        </w:rPr>
        <w:t>на</w:t>
      </w:r>
      <w:r>
        <w:rPr>
          <w:sz w:val="28"/>
        </w:rPr>
        <w:t xml:space="preserve"> </w:t>
      </w:r>
      <w:r>
        <w:rPr>
          <w:spacing w:val="-13"/>
          <w:sz w:val="28"/>
        </w:rPr>
        <w:t>который</w:t>
      </w:r>
      <w:r>
        <w:rPr>
          <w:sz w:val="28"/>
        </w:rPr>
        <w:t xml:space="preserve"> </w:t>
      </w:r>
      <w:r>
        <w:rPr>
          <w:spacing w:val="-13"/>
          <w:sz w:val="28"/>
        </w:rPr>
        <w:t>п</w:t>
      </w:r>
      <w:r>
        <w:rPr>
          <w:spacing w:val="-13"/>
          <w:sz w:val="28"/>
        </w:rPr>
        <w:t>ретендентом</w:t>
      </w:r>
      <w:r>
        <w:rPr>
          <w:sz w:val="28"/>
        </w:rPr>
        <w:t xml:space="preserve"> </w:t>
      </w:r>
      <w:r>
        <w:rPr>
          <w:spacing w:val="-8"/>
          <w:sz w:val="28"/>
        </w:rPr>
        <w:t>дан</w:t>
      </w:r>
      <w:r>
        <w:rPr>
          <w:sz w:val="28"/>
        </w:rPr>
        <w:t xml:space="preserve"> </w:t>
      </w:r>
      <w:r>
        <w:rPr>
          <w:spacing w:val="-13"/>
          <w:sz w:val="28"/>
        </w:rPr>
        <w:t>правильный</w:t>
      </w:r>
      <w:r>
        <w:rPr>
          <w:sz w:val="28"/>
        </w:rPr>
        <w:t xml:space="preserve"> </w:t>
      </w:r>
      <w:r>
        <w:rPr>
          <w:spacing w:val="-11"/>
          <w:sz w:val="28"/>
        </w:rPr>
        <w:t>ответ</w:t>
      </w:r>
      <w:r>
        <w:rPr>
          <w:sz w:val="28"/>
        </w:rPr>
        <w:t xml:space="preserve"> </w:t>
      </w:r>
      <w:r>
        <w:rPr>
          <w:spacing w:val="-12"/>
          <w:sz w:val="28"/>
        </w:rPr>
        <w:t>(далее</w:t>
      </w:r>
      <w:r>
        <w:rPr>
          <w:sz w:val="28"/>
        </w:rPr>
        <w:t xml:space="preserve"> –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обжалованный</w:t>
      </w:r>
      <w:r>
        <w:rPr>
          <w:spacing w:val="-27"/>
          <w:sz w:val="28"/>
        </w:rPr>
        <w:t xml:space="preserve"> </w:t>
      </w:r>
      <w:r>
        <w:rPr>
          <w:sz w:val="28"/>
        </w:rPr>
        <w:t>вопрос),</w:t>
      </w:r>
      <w:r>
        <w:rPr>
          <w:spacing w:val="-30"/>
          <w:sz w:val="28"/>
        </w:rPr>
        <w:t xml:space="preserve"> </w:t>
      </w:r>
      <w:r>
        <w:rPr>
          <w:sz w:val="28"/>
        </w:rPr>
        <w:t>при</w:t>
      </w:r>
      <w:r>
        <w:rPr>
          <w:spacing w:val="-29"/>
          <w:sz w:val="28"/>
        </w:rPr>
        <w:t xml:space="preserve"> </w:t>
      </w:r>
      <w:r>
        <w:rPr>
          <w:sz w:val="28"/>
        </w:rPr>
        <w:t>этом:</w:t>
      </w:r>
    </w:p>
    <w:p w14:paraId="036AD8E1" w14:textId="77777777" w:rsidR="00F913E5" w:rsidRDefault="00E166D4">
      <w:pPr>
        <w:pStyle w:val="a4"/>
        <w:numPr>
          <w:ilvl w:val="0"/>
          <w:numId w:val="5"/>
        </w:numPr>
        <w:tabs>
          <w:tab w:val="left" w:pos="1328"/>
        </w:tabs>
        <w:ind w:right="231" w:firstLine="707"/>
        <w:rPr>
          <w:sz w:val="28"/>
        </w:rPr>
      </w:pPr>
      <w:r>
        <w:rPr>
          <w:spacing w:val="-1"/>
          <w:sz w:val="28"/>
        </w:rPr>
        <w:t xml:space="preserve">в случае, если с учетом обжалованных вопросов, результат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претендентом экзамена соответствует подпункту 1 пункта 2.35 Порядка проведения</w:t>
      </w:r>
      <w:r>
        <w:rPr>
          <w:spacing w:val="-9"/>
          <w:sz w:val="28"/>
        </w:rPr>
        <w:t xml:space="preserve"> </w:t>
      </w:r>
      <w:r>
        <w:rPr>
          <w:spacing w:val="-13"/>
          <w:sz w:val="28"/>
        </w:rPr>
        <w:t>экзамена,</w:t>
      </w:r>
      <w:r>
        <w:rPr>
          <w:spacing w:val="-11"/>
          <w:sz w:val="28"/>
        </w:rPr>
        <w:t xml:space="preserve"> </w:t>
      </w:r>
      <w:r>
        <w:rPr>
          <w:spacing w:val="-13"/>
          <w:sz w:val="28"/>
        </w:rPr>
        <w:t>Комиссия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по</w:t>
      </w:r>
      <w:r>
        <w:rPr>
          <w:spacing w:val="-13"/>
          <w:sz w:val="28"/>
        </w:rPr>
        <w:t xml:space="preserve"> рассмотрению</w:t>
      </w:r>
      <w:r>
        <w:rPr>
          <w:spacing w:val="-12"/>
          <w:sz w:val="28"/>
        </w:rPr>
        <w:t xml:space="preserve"> </w:t>
      </w:r>
      <w:r>
        <w:rPr>
          <w:spacing w:val="-13"/>
          <w:sz w:val="28"/>
        </w:rPr>
        <w:t>заявлений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pacing w:val="-13"/>
          <w:sz w:val="28"/>
        </w:rPr>
        <w:t>обжаловании</w:t>
      </w:r>
      <w:r>
        <w:rPr>
          <w:spacing w:val="-9"/>
          <w:sz w:val="28"/>
        </w:rPr>
        <w:t xml:space="preserve"> </w:t>
      </w:r>
      <w:r>
        <w:rPr>
          <w:spacing w:val="-13"/>
          <w:sz w:val="28"/>
        </w:rPr>
        <w:t>принимает</w:t>
      </w:r>
      <w:r>
        <w:rPr>
          <w:spacing w:val="-14"/>
          <w:sz w:val="28"/>
        </w:rPr>
        <w:t xml:space="preserve"> </w:t>
      </w:r>
      <w:r>
        <w:rPr>
          <w:spacing w:val="-12"/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pacing w:val="-7"/>
          <w:sz w:val="28"/>
        </w:rPr>
        <w:t>об удовлетворении Заявления об обжаловании и признании претендента сдавшим</w:t>
      </w:r>
      <w:r>
        <w:rPr>
          <w:spacing w:val="-6"/>
          <w:sz w:val="28"/>
        </w:rPr>
        <w:t xml:space="preserve"> </w:t>
      </w:r>
      <w:r>
        <w:rPr>
          <w:sz w:val="28"/>
        </w:rPr>
        <w:t>экзамен. Документом, подтверждающим сдачу экзамена в указанном случае,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</w:t>
      </w:r>
      <w:r>
        <w:rPr>
          <w:spacing w:val="1"/>
          <w:sz w:val="28"/>
        </w:rPr>
        <w:t xml:space="preserve"> </w:t>
      </w:r>
      <w:r>
        <w:rPr>
          <w:sz w:val="28"/>
        </w:rPr>
        <w:t>заседания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содержащий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удовлетворении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-4"/>
          <w:sz w:val="28"/>
        </w:rPr>
        <w:t xml:space="preserve"> </w:t>
      </w:r>
      <w:r>
        <w:rPr>
          <w:sz w:val="28"/>
        </w:rPr>
        <w:t>и признании</w:t>
      </w:r>
      <w:r>
        <w:rPr>
          <w:spacing w:val="-3"/>
          <w:sz w:val="28"/>
        </w:rPr>
        <w:t xml:space="preserve"> </w:t>
      </w:r>
      <w:r>
        <w:rPr>
          <w:sz w:val="28"/>
        </w:rPr>
        <w:t>претендента</w:t>
      </w:r>
      <w:r>
        <w:rPr>
          <w:spacing w:val="-4"/>
          <w:sz w:val="28"/>
        </w:rPr>
        <w:t xml:space="preserve"> </w:t>
      </w:r>
      <w:r>
        <w:rPr>
          <w:sz w:val="28"/>
        </w:rPr>
        <w:t>сдавшим экзамен;</w:t>
      </w:r>
    </w:p>
    <w:p w14:paraId="350ECF49" w14:textId="77777777" w:rsidR="00F913E5" w:rsidRDefault="00E166D4">
      <w:pPr>
        <w:pStyle w:val="a4"/>
        <w:numPr>
          <w:ilvl w:val="0"/>
          <w:numId w:val="5"/>
        </w:numPr>
        <w:tabs>
          <w:tab w:val="left" w:pos="1328"/>
        </w:tabs>
        <w:spacing w:before="2"/>
        <w:ind w:right="231" w:firstLine="707"/>
        <w:rPr>
          <w:sz w:val="28"/>
        </w:rPr>
      </w:pPr>
      <w:r>
        <w:rPr>
          <w:spacing w:val="-1"/>
          <w:sz w:val="28"/>
        </w:rPr>
        <w:t>в с</w:t>
      </w:r>
      <w:r>
        <w:rPr>
          <w:spacing w:val="-1"/>
          <w:sz w:val="28"/>
        </w:rPr>
        <w:t xml:space="preserve">лучае, если с учетом обжалованных вопросов, результат </w:t>
      </w:r>
      <w:r>
        <w:rPr>
          <w:sz w:val="28"/>
        </w:rPr>
        <w:t>сдачи</w:t>
      </w:r>
      <w:r>
        <w:rPr>
          <w:spacing w:val="1"/>
          <w:sz w:val="28"/>
        </w:rPr>
        <w:t xml:space="preserve"> </w:t>
      </w:r>
      <w:r>
        <w:rPr>
          <w:spacing w:val="-10"/>
          <w:sz w:val="28"/>
        </w:rPr>
        <w:t>претендентом экзамена соответствует подпункту 2 пункта 2.35 Порядка проведения</w:t>
      </w:r>
      <w:r>
        <w:rPr>
          <w:spacing w:val="-9"/>
          <w:sz w:val="28"/>
        </w:rPr>
        <w:t xml:space="preserve"> </w:t>
      </w:r>
      <w:r>
        <w:rPr>
          <w:spacing w:val="-13"/>
          <w:sz w:val="28"/>
        </w:rPr>
        <w:t>экзамена,</w:t>
      </w:r>
      <w:r>
        <w:rPr>
          <w:spacing w:val="-11"/>
          <w:sz w:val="28"/>
        </w:rPr>
        <w:t xml:space="preserve"> </w:t>
      </w:r>
      <w:r>
        <w:rPr>
          <w:spacing w:val="-13"/>
          <w:sz w:val="28"/>
        </w:rPr>
        <w:t>Комиссия</w:t>
      </w:r>
      <w:r>
        <w:rPr>
          <w:spacing w:val="-12"/>
          <w:sz w:val="28"/>
        </w:rPr>
        <w:t xml:space="preserve"> </w:t>
      </w:r>
      <w:r>
        <w:rPr>
          <w:spacing w:val="-7"/>
          <w:sz w:val="28"/>
        </w:rPr>
        <w:t>по</w:t>
      </w:r>
      <w:r>
        <w:rPr>
          <w:spacing w:val="-13"/>
          <w:sz w:val="28"/>
        </w:rPr>
        <w:t xml:space="preserve"> рассмотрению</w:t>
      </w:r>
      <w:r>
        <w:rPr>
          <w:spacing w:val="-12"/>
          <w:sz w:val="28"/>
        </w:rPr>
        <w:t xml:space="preserve"> </w:t>
      </w:r>
      <w:r>
        <w:rPr>
          <w:spacing w:val="-13"/>
          <w:sz w:val="28"/>
        </w:rPr>
        <w:t>заявлений</w:t>
      </w:r>
      <w:r>
        <w:rPr>
          <w:spacing w:val="-9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pacing w:val="-13"/>
          <w:sz w:val="28"/>
        </w:rPr>
        <w:t>обжаловании</w:t>
      </w:r>
      <w:r>
        <w:rPr>
          <w:spacing w:val="-9"/>
          <w:sz w:val="28"/>
        </w:rPr>
        <w:t xml:space="preserve"> </w:t>
      </w:r>
      <w:r>
        <w:rPr>
          <w:spacing w:val="-13"/>
          <w:sz w:val="28"/>
        </w:rPr>
        <w:t>принимает</w:t>
      </w:r>
      <w:r>
        <w:rPr>
          <w:spacing w:val="-14"/>
          <w:sz w:val="28"/>
        </w:rPr>
        <w:t xml:space="preserve"> </w:t>
      </w:r>
      <w:r>
        <w:rPr>
          <w:spacing w:val="-12"/>
          <w:sz w:val="28"/>
        </w:rPr>
        <w:t>решение</w:t>
      </w:r>
      <w:r>
        <w:rPr>
          <w:spacing w:val="-68"/>
          <w:sz w:val="28"/>
        </w:rPr>
        <w:t xml:space="preserve"> </w:t>
      </w:r>
      <w:r>
        <w:rPr>
          <w:spacing w:val="-11"/>
          <w:sz w:val="28"/>
        </w:rPr>
        <w:t>об удовлетворении Заявления об обжалова</w:t>
      </w:r>
      <w:r>
        <w:rPr>
          <w:spacing w:val="-11"/>
          <w:sz w:val="28"/>
        </w:rPr>
        <w:t xml:space="preserve">нии </w:t>
      </w:r>
      <w:r>
        <w:rPr>
          <w:spacing w:val="-10"/>
          <w:sz w:val="28"/>
        </w:rPr>
        <w:t xml:space="preserve">и признании претендента </w:t>
      </w:r>
      <w:proofErr w:type="spellStart"/>
      <w:r>
        <w:rPr>
          <w:spacing w:val="-10"/>
          <w:sz w:val="28"/>
        </w:rPr>
        <w:t>несдавшим</w:t>
      </w:r>
      <w:proofErr w:type="spellEnd"/>
      <w:r>
        <w:rPr>
          <w:spacing w:val="-9"/>
          <w:sz w:val="28"/>
        </w:rPr>
        <w:t xml:space="preserve"> </w:t>
      </w:r>
      <w:r>
        <w:rPr>
          <w:sz w:val="28"/>
        </w:rPr>
        <w:t>экзамен.</w:t>
      </w:r>
    </w:p>
    <w:p w14:paraId="1432E90E" w14:textId="77777777" w:rsidR="00F913E5" w:rsidRDefault="00E166D4">
      <w:pPr>
        <w:pStyle w:val="a4"/>
        <w:numPr>
          <w:ilvl w:val="1"/>
          <w:numId w:val="8"/>
        </w:numPr>
        <w:tabs>
          <w:tab w:val="left" w:pos="1342"/>
        </w:tabs>
        <w:spacing w:line="242" w:lineRule="auto"/>
        <w:ind w:right="183" w:firstLine="707"/>
        <w:rPr>
          <w:sz w:val="28"/>
        </w:rPr>
      </w:pPr>
      <w:r>
        <w:rPr>
          <w:spacing w:val="-12"/>
          <w:sz w:val="28"/>
        </w:rPr>
        <w:t>Комиссия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1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0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об</w:t>
      </w:r>
      <w:r>
        <w:rPr>
          <w:spacing w:val="-18"/>
          <w:sz w:val="28"/>
        </w:rPr>
        <w:t xml:space="preserve"> </w:t>
      </w:r>
      <w:r>
        <w:rPr>
          <w:spacing w:val="-12"/>
          <w:sz w:val="28"/>
        </w:rPr>
        <w:t>обжаловании</w:t>
      </w:r>
      <w:r>
        <w:rPr>
          <w:spacing w:val="-17"/>
          <w:sz w:val="28"/>
        </w:rPr>
        <w:t xml:space="preserve"> </w:t>
      </w:r>
      <w:r>
        <w:rPr>
          <w:spacing w:val="-11"/>
          <w:sz w:val="28"/>
        </w:rPr>
        <w:t>принимает</w:t>
      </w:r>
      <w:r>
        <w:rPr>
          <w:spacing w:val="-22"/>
          <w:sz w:val="28"/>
        </w:rPr>
        <w:t xml:space="preserve"> </w:t>
      </w:r>
      <w:r>
        <w:rPr>
          <w:spacing w:val="-11"/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путем</w:t>
      </w:r>
      <w:r>
        <w:rPr>
          <w:spacing w:val="-30"/>
          <w:sz w:val="28"/>
        </w:rPr>
        <w:t xml:space="preserve"> </w:t>
      </w:r>
      <w:r>
        <w:rPr>
          <w:sz w:val="28"/>
        </w:rPr>
        <w:t>открытого</w:t>
      </w:r>
      <w:r>
        <w:rPr>
          <w:spacing w:val="-28"/>
          <w:sz w:val="28"/>
        </w:rPr>
        <w:t xml:space="preserve"> </w:t>
      </w:r>
      <w:r>
        <w:rPr>
          <w:sz w:val="28"/>
        </w:rPr>
        <w:t>голосования.</w:t>
      </w:r>
    </w:p>
    <w:p w14:paraId="00238725" w14:textId="77777777" w:rsidR="00F913E5" w:rsidRDefault="00E166D4">
      <w:pPr>
        <w:pStyle w:val="a4"/>
        <w:numPr>
          <w:ilvl w:val="1"/>
          <w:numId w:val="8"/>
        </w:numPr>
        <w:tabs>
          <w:tab w:val="left" w:pos="1616"/>
        </w:tabs>
        <w:ind w:right="234" w:firstLine="707"/>
        <w:rPr>
          <w:sz w:val="28"/>
        </w:rPr>
      </w:pPr>
      <w:r>
        <w:rPr>
          <w:spacing w:val="-4"/>
          <w:sz w:val="28"/>
        </w:rPr>
        <w:t>Решения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Комиссии по</w:t>
      </w:r>
      <w:r>
        <w:rPr>
          <w:spacing w:val="-3"/>
          <w:sz w:val="28"/>
        </w:rPr>
        <w:t xml:space="preserve"> рассмотрению заявлений об обжаловании</w:t>
      </w:r>
      <w:r>
        <w:rPr>
          <w:spacing w:val="-2"/>
          <w:sz w:val="28"/>
        </w:rPr>
        <w:t xml:space="preserve"> </w:t>
      </w:r>
      <w:r>
        <w:rPr>
          <w:spacing w:val="-13"/>
          <w:sz w:val="28"/>
        </w:rPr>
        <w:t>принимаются</w:t>
      </w:r>
      <w:r>
        <w:rPr>
          <w:sz w:val="28"/>
        </w:rPr>
        <w:t xml:space="preserve"> </w:t>
      </w:r>
      <w:r>
        <w:rPr>
          <w:spacing w:val="-13"/>
          <w:sz w:val="28"/>
        </w:rPr>
        <w:t>большинством</w:t>
      </w:r>
      <w:r>
        <w:rPr>
          <w:sz w:val="28"/>
        </w:rPr>
        <w:t xml:space="preserve"> </w:t>
      </w:r>
      <w:r>
        <w:rPr>
          <w:spacing w:val="-13"/>
          <w:sz w:val="28"/>
        </w:rPr>
        <w:t>голосов</w:t>
      </w:r>
      <w:r>
        <w:rPr>
          <w:sz w:val="28"/>
        </w:rPr>
        <w:t xml:space="preserve"> </w:t>
      </w:r>
      <w:r>
        <w:rPr>
          <w:spacing w:val="-6"/>
          <w:sz w:val="28"/>
        </w:rPr>
        <w:t>от</w:t>
      </w:r>
      <w:r>
        <w:rPr>
          <w:sz w:val="28"/>
        </w:rPr>
        <w:t xml:space="preserve"> </w:t>
      </w:r>
      <w:r>
        <w:rPr>
          <w:spacing w:val="-12"/>
          <w:sz w:val="28"/>
        </w:rPr>
        <w:t>числа</w:t>
      </w:r>
      <w:r>
        <w:rPr>
          <w:sz w:val="28"/>
        </w:rPr>
        <w:t xml:space="preserve"> </w:t>
      </w:r>
      <w:r>
        <w:rPr>
          <w:spacing w:val="-13"/>
          <w:sz w:val="28"/>
        </w:rPr>
        <w:t>присутствующих</w:t>
      </w:r>
      <w:r>
        <w:rPr>
          <w:sz w:val="28"/>
        </w:rPr>
        <w:t xml:space="preserve"> </w:t>
      </w:r>
      <w:r>
        <w:rPr>
          <w:spacing w:val="-7"/>
          <w:sz w:val="28"/>
        </w:rPr>
        <w:t>на</w:t>
      </w:r>
      <w:r>
        <w:rPr>
          <w:sz w:val="28"/>
        </w:rPr>
        <w:t xml:space="preserve"> </w:t>
      </w:r>
      <w:r>
        <w:rPr>
          <w:spacing w:val="-13"/>
          <w:sz w:val="28"/>
        </w:rPr>
        <w:t>заседании</w:t>
      </w:r>
      <w:r>
        <w:rPr>
          <w:sz w:val="28"/>
        </w:rPr>
        <w:t xml:space="preserve"> </w:t>
      </w:r>
      <w:r>
        <w:rPr>
          <w:spacing w:val="-12"/>
          <w:sz w:val="28"/>
        </w:rPr>
        <w:t>членов</w:t>
      </w:r>
      <w:r>
        <w:rPr>
          <w:spacing w:val="-67"/>
          <w:sz w:val="28"/>
        </w:rPr>
        <w:t xml:space="preserve"> </w:t>
      </w:r>
      <w:r>
        <w:rPr>
          <w:spacing w:val="-13"/>
          <w:sz w:val="28"/>
        </w:rPr>
        <w:t>комиссии.</w:t>
      </w:r>
      <w:r>
        <w:rPr>
          <w:sz w:val="28"/>
        </w:rPr>
        <w:t xml:space="preserve"> </w:t>
      </w:r>
      <w:r>
        <w:rPr>
          <w:spacing w:val="-10"/>
          <w:sz w:val="28"/>
        </w:rPr>
        <w:t>При</w:t>
      </w:r>
      <w:r>
        <w:rPr>
          <w:sz w:val="28"/>
        </w:rPr>
        <w:t xml:space="preserve"> </w:t>
      </w:r>
      <w:r>
        <w:rPr>
          <w:spacing w:val="-12"/>
          <w:sz w:val="28"/>
        </w:rPr>
        <w:t>равенстве</w:t>
      </w:r>
      <w:r>
        <w:rPr>
          <w:sz w:val="28"/>
        </w:rPr>
        <w:t xml:space="preserve"> </w:t>
      </w:r>
      <w:r>
        <w:rPr>
          <w:spacing w:val="-12"/>
          <w:sz w:val="28"/>
        </w:rPr>
        <w:t>голосов</w:t>
      </w:r>
      <w:r>
        <w:rPr>
          <w:sz w:val="28"/>
        </w:rPr>
        <w:t xml:space="preserve"> </w:t>
      </w:r>
      <w:r>
        <w:rPr>
          <w:spacing w:val="-13"/>
          <w:sz w:val="28"/>
        </w:rPr>
        <w:t>решающим</w:t>
      </w:r>
      <w:r>
        <w:rPr>
          <w:sz w:val="28"/>
        </w:rPr>
        <w:t xml:space="preserve"> </w:t>
      </w:r>
      <w:r>
        <w:rPr>
          <w:spacing w:val="-13"/>
          <w:sz w:val="28"/>
        </w:rPr>
        <w:t>является</w:t>
      </w:r>
      <w:r>
        <w:rPr>
          <w:sz w:val="28"/>
        </w:rPr>
        <w:t xml:space="preserve"> </w:t>
      </w:r>
      <w:r>
        <w:rPr>
          <w:spacing w:val="-12"/>
          <w:sz w:val="28"/>
        </w:rPr>
        <w:t>голос</w:t>
      </w:r>
      <w:r>
        <w:rPr>
          <w:sz w:val="28"/>
        </w:rPr>
        <w:t xml:space="preserve"> </w:t>
      </w:r>
      <w:r>
        <w:rPr>
          <w:spacing w:val="-13"/>
          <w:sz w:val="28"/>
        </w:rPr>
        <w:t>председателя</w:t>
      </w:r>
      <w:r>
        <w:rPr>
          <w:sz w:val="28"/>
        </w:rPr>
        <w:t xml:space="preserve"> </w:t>
      </w:r>
      <w:r>
        <w:rPr>
          <w:spacing w:val="-13"/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3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-3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31"/>
          <w:sz w:val="28"/>
        </w:rPr>
        <w:t xml:space="preserve"> </w:t>
      </w:r>
      <w:r>
        <w:rPr>
          <w:sz w:val="28"/>
        </w:rPr>
        <w:t>об</w:t>
      </w:r>
      <w:r>
        <w:rPr>
          <w:spacing w:val="-30"/>
          <w:sz w:val="28"/>
        </w:rPr>
        <w:t xml:space="preserve"> </w:t>
      </w:r>
      <w:r>
        <w:rPr>
          <w:sz w:val="28"/>
        </w:rPr>
        <w:t>обжаловании.</w:t>
      </w:r>
    </w:p>
    <w:p w14:paraId="6E044DBC" w14:textId="77777777" w:rsidR="00F913E5" w:rsidRDefault="00E166D4">
      <w:pPr>
        <w:pStyle w:val="a4"/>
        <w:numPr>
          <w:ilvl w:val="1"/>
          <w:numId w:val="8"/>
        </w:numPr>
        <w:tabs>
          <w:tab w:val="left" w:pos="1542"/>
        </w:tabs>
        <w:ind w:right="236" w:firstLine="707"/>
        <w:rPr>
          <w:sz w:val="28"/>
        </w:rPr>
      </w:pPr>
      <w:r>
        <w:rPr>
          <w:spacing w:val="-6"/>
          <w:sz w:val="28"/>
        </w:rPr>
        <w:t xml:space="preserve">Все решения Комиссии по рассмотрению заявлений об </w:t>
      </w:r>
      <w:r>
        <w:rPr>
          <w:spacing w:val="-5"/>
          <w:sz w:val="28"/>
        </w:rPr>
        <w:t>обжаловании</w:t>
      </w:r>
      <w:r>
        <w:rPr>
          <w:spacing w:val="-4"/>
          <w:sz w:val="28"/>
        </w:rPr>
        <w:t xml:space="preserve"> </w:t>
      </w:r>
      <w:r>
        <w:rPr>
          <w:spacing w:val="-12"/>
          <w:sz w:val="28"/>
        </w:rPr>
        <w:t>оформляются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протоколом,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в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котором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указываются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следующие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сведения:</w:t>
      </w:r>
    </w:p>
    <w:p w14:paraId="36272773" w14:textId="77777777" w:rsidR="00F913E5" w:rsidRDefault="00E166D4">
      <w:pPr>
        <w:pStyle w:val="a4"/>
        <w:numPr>
          <w:ilvl w:val="0"/>
          <w:numId w:val="4"/>
        </w:numPr>
        <w:tabs>
          <w:tab w:val="left" w:pos="1174"/>
        </w:tabs>
        <w:spacing w:line="322" w:lineRule="exact"/>
        <w:rPr>
          <w:sz w:val="28"/>
        </w:rPr>
      </w:pPr>
      <w:r>
        <w:rPr>
          <w:spacing w:val="-12"/>
          <w:sz w:val="28"/>
        </w:rPr>
        <w:t>дата,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место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и</w:t>
      </w:r>
      <w:r>
        <w:rPr>
          <w:spacing w:val="-24"/>
          <w:sz w:val="28"/>
        </w:rPr>
        <w:t xml:space="preserve"> </w:t>
      </w:r>
      <w:r>
        <w:rPr>
          <w:spacing w:val="-11"/>
          <w:sz w:val="28"/>
        </w:rPr>
        <w:t>время</w:t>
      </w:r>
      <w:r>
        <w:rPr>
          <w:spacing w:val="-30"/>
          <w:sz w:val="28"/>
        </w:rPr>
        <w:t xml:space="preserve"> </w:t>
      </w:r>
      <w:r>
        <w:rPr>
          <w:spacing w:val="-11"/>
          <w:sz w:val="28"/>
        </w:rPr>
        <w:t>проведения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заседания;</w:t>
      </w:r>
    </w:p>
    <w:p w14:paraId="17213C46" w14:textId="77777777" w:rsidR="00F913E5" w:rsidRDefault="00E166D4">
      <w:pPr>
        <w:pStyle w:val="a4"/>
        <w:numPr>
          <w:ilvl w:val="0"/>
          <w:numId w:val="4"/>
        </w:numPr>
        <w:tabs>
          <w:tab w:val="left" w:pos="1222"/>
        </w:tabs>
        <w:ind w:left="202" w:right="231" w:firstLine="707"/>
        <w:rPr>
          <w:sz w:val="28"/>
        </w:rPr>
      </w:pPr>
      <w:r>
        <w:rPr>
          <w:spacing w:val="-8"/>
          <w:sz w:val="28"/>
        </w:rPr>
        <w:t xml:space="preserve">сведения о членах комиссии, присутствующих </w:t>
      </w:r>
      <w:r>
        <w:rPr>
          <w:spacing w:val="-7"/>
          <w:sz w:val="28"/>
        </w:rPr>
        <w:t>на заседании Комиссии по</w:t>
      </w:r>
      <w:r>
        <w:rPr>
          <w:spacing w:val="-67"/>
          <w:sz w:val="28"/>
        </w:rPr>
        <w:t xml:space="preserve"> </w:t>
      </w:r>
      <w:r>
        <w:rPr>
          <w:spacing w:val="-8"/>
          <w:sz w:val="28"/>
        </w:rPr>
        <w:t xml:space="preserve">рассмотрению заявлений об обжаловании, с указанием </w:t>
      </w:r>
      <w:r>
        <w:rPr>
          <w:spacing w:val="-7"/>
          <w:sz w:val="28"/>
        </w:rPr>
        <w:t>фамилии, имени и отчества</w:t>
      </w:r>
      <w:r>
        <w:rPr>
          <w:spacing w:val="-67"/>
          <w:sz w:val="28"/>
        </w:rPr>
        <w:t xml:space="preserve"> </w:t>
      </w:r>
      <w:r>
        <w:rPr>
          <w:spacing w:val="-12"/>
          <w:sz w:val="28"/>
        </w:rPr>
        <w:t>(последнее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-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при</w:t>
      </w:r>
      <w:r>
        <w:rPr>
          <w:spacing w:val="-29"/>
          <w:sz w:val="28"/>
        </w:rPr>
        <w:t xml:space="preserve"> </w:t>
      </w:r>
      <w:r>
        <w:rPr>
          <w:spacing w:val="-11"/>
          <w:sz w:val="28"/>
        </w:rPr>
        <w:t>наличии),</w:t>
      </w:r>
      <w:r>
        <w:rPr>
          <w:spacing w:val="-28"/>
          <w:sz w:val="28"/>
        </w:rPr>
        <w:t xml:space="preserve"> </w:t>
      </w:r>
      <w:r>
        <w:rPr>
          <w:spacing w:val="-11"/>
          <w:sz w:val="28"/>
        </w:rPr>
        <w:t>ме</w:t>
      </w:r>
      <w:r>
        <w:rPr>
          <w:spacing w:val="-11"/>
          <w:sz w:val="28"/>
        </w:rPr>
        <w:t>ста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работы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и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занимаемой</w:t>
      </w:r>
      <w:r>
        <w:rPr>
          <w:spacing w:val="-26"/>
          <w:sz w:val="28"/>
        </w:rPr>
        <w:t xml:space="preserve"> </w:t>
      </w:r>
      <w:r>
        <w:rPr>
          <w:spacing w:val="-11"/>
          <w:sz w:val="28"/>
        </w:rPr>
        <w:t>должности;</w:t>
      </w:r>
    </w:p>
    <w:p w14:paraId="71120692" w14:textId="77777777" w:rsidR="00F913E5" w:rsidRDefault="00E166D4">
      <w:pPr>
        <w:pStyle w:val="a4"/>
        <w:numPr>
          <w:ilvl w:val="0"/>
          <w:numId w:val="4"/>
        </w:numPr>
        <w:tabs>
          <w:tab w:val="left" w:pos="1174"/>
        </w:tabs>
        <w:spacing w:line="321" w:lineRule="exact"/>
        <w:rPr>
          <w:sz w:val="28"/>
        </w:rPr>
      </w:pPr>
      <w:r>
        <w:rPr>
          <w:spacing w:val="-12"/>
          <w:sz w:val="28"/>
        </w:rPr>
        <w:t>повестка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заседания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Комиссии</w:t>
      </w:r>
      <w:r>
        <w:rPr>
          <w:spacing w:val="-28"/>
          <w:sz w:val="28"/>
        </w:rPr>
        <w:t xml:space="preserve"> </w:t>
      </w:r>
      <w:r>
        <w:rPr>
          <w:spacing w:val="-12"/>
          <w:sz w:val="28"/>
        </w:rPr>
        <w:t>по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рассмотрению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заявлений</w:t>
      </w:r>
      <w:r>
        <w:rPr>
          <w:spacing w:val="-25"/>
          <w:sz w:val="28"/>
        </w:rPr>
        <w:t xml:space="preserve"> </w:t>
      </w:r>
      <w:r>
        <w:rPr>
          <w:spacing w:val="-11"/>
          <w:sz w:val="28"/>
        </w:rPr>
        <w:t>об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обжаловании;</w:t>
      </w:r>
    </w:p>
    <w:p w14:paraId="5B92F145" w14:textId="77777777" w:rsidR="00F913E5" w:rsidRDefault="00E166D4">
      <w:pPr>
        <w:pStyle w:val="a4"/>
        <w:numPr>
          <w:ilvl w:val="0"/>
          <w:numId w:val="4"/>
        </w:numPr>
        <w:tabs>
          <w:tab w:val="left" w:pos="1328"/>
        </w:tabs>
        <w:spacing w:line="242" w:lineRule="auto"/>
        <w:ind w:left="202" w:right="230" w:firstLine="707"/>
        <w:rPr>
          <w:sz w:val="28"/>
        </w:rPr>
      </w:pPr>
      <w:r>
        <w:rPr>
          <w:spacing w:val="-4"/>
          <w:sz w:val="28"/>
        </w:rPr>
        <w:t>вопросы,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вынесенные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рассмотрение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Комиссии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рассмотрению</w:t>
      </w:r>
      <w:r>
        <w:rPr>
          <w:spacing w:val="-67"/>
          <w:sz w:val="28"/>
        </w:rPr>
        <w:t xml:space="preserve"> </w:t>
      </w:r>
      <w:r>
        <w:rPr>
          <w:spacing w:val="-13"/>
          <w:sz w:val="28"/>
        </w:rPr>
        <w:t>заявлений</w:t>
      </w:r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об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обжаловании,</w:t>
      </w:r>
      <w:r>
        <w:rPr>
          <w:spacing w:val="-27"/>
          <w:sz w:val="28"/>
        </w:rPr>
        <w:t xml:space="preserve"> </w:t>
      </w:r>
      <w:r>
        <w:rPr>
          <w:sz w:val="28"/>
        </w:rPr>
        <w:t>а</w:t>
      </w:r>
      <w:r>
        <w:rPr>
          <w:spacing w:val="-24"/>
          <w:sz w:val="28"/>
        </w:rPr>
        <w:t xml:space="preserve"> </w:t>
      </w:r>
      <w:r>
        <w:rPr>
          <w:spacing w:val="-12"/>
          <w:sz w:val="28"/>
        </w:rPr>
        <w:t>также</w:t>
      </w:r>
      <w:r>
        <w:rPr>
          <w:spacing w:val="-27"/>
          <w:sz w:val="28"/>
        </w:rPr>
        <w:t xml:space="preserve"> </w:t>
      </w:r>
      <w:r>
        <w:rPr>
          <w:spacing w:val="-13"/>
          <w:sz w:val="28"/>
        </w:rPr>
        <w:t>результаты</w:t>
      </w:r>
      <w:r>
        <w:rPr>
          <w:spacing w:val="-25"/>
          <w:sz w:val="28"/>
        </w:rPr>
        <w:t xml:space="preserve"> </w:t>
      </w:r>
      <w:r>
        <w:rPr>
          <w:spacing w:val="-13"/>
          <w:sz w:val="28"/>
        </w:rPr>
        <w:t>голосования</w:t>
      </w:r>
      <w:r>
        <w:rPr>
          <w:spacing w:val="-26"/>
          <w:sz w:val="28"/>
        </w:rPr>
        <w:t xml:space="preserve"> </w:t>
      </w:r>
      <w:r>
        <w:rPr>
          <w:spacing w:val="-7"/>
          <w:sz w:val="28"/>
        </w:rPr>
        <w:t>по</w:t>
      </w:r>
      <w:r>
        <w:rPr>
          <w:spacing w:val="-28"/>
          <w:sz w:val="28"/>
        </w:rPr>
        <w:t xml:space="preserve"> </w:t>
      </w:r>
      <w:r>
        <w:rPr>
          <w:spacing w:val="-10"/>
          <w:sz w:val="28"/>
        </w:rPr>
        <w:t>ним;</w:t>
      </w:r>
    </w:p>
    <w:p w14:paraId="2F3EC300" w14:textId="77777777" w:rsidR="00F913E5" w:rsidRDefault="00E166D4">
      <w:pPr>
        <w:pStyle w:val="a4"/>
        <w:numPr>
          <w:ilvl w:val="0"/>
          <w:numId w:val="4"/>
        </w:numPr>
        <w:tabs>
          <w:tab w:val="left" w:pos="1175"/>
        </w:tabs>
        <w:spacing w:line="317" w:lineRule="exact"/>
        <w:ind w:hanging="265"/>
        <w:rPr>
          <w:sz w:val="28"/>
        </w:rPr>
      </w:pPr>
      <w:r>
        <w:rPr>
          <w:spacing w:val="-12"/>
          <w:sz w:val="28"/>
        </w:rPr>
        <w:t>принятое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комиссией</w:t>
      </w:r>
      <w:r>
        <w:rPr>
          <w:spacing w:val="-25"/>
          <w:sz w:val="28"/>
        </w:rPr>
        <w:t xml:space="preserve"> </w:t>
      </w:r>
      <w:r>
        <w:rPr>
          <w:spacing w:val="-12"/>
          <w:sz w:val="28"/>
        </w:rPr>
        <w:t>решение.</w:t>
      </w:r>
    </w:p>
    <w:p w14:paraId="0D417EEC" w14:textId="6311AF07" w:rsidR="00F913E5" w:rsidRDefault="00E166D4" w:rsidP="000E03B4">
      <w:pPr>
        <w:pStyle w:val="a3"/>
        <w:ind w:right="198"/>
      </w:pPr>
      <w:r>
        <w:t>Нумерация</w:t>
      </w:r>
      <w:r>
        <w:rPr>
          <w:spacing w:val="1"/>
        </w:rPr>
        <w:t xml:space="preserve"> </w:t>
      </w:r>
      <w:r>
        <w:t>протоколов</w:t>
      </w:r>
      <w:r>
        <w:rPr>
          <w:spacing w:val="1"/>
        </w:rPr>
        <w:t xml:space="preserve"> </w:t>
      </w:r>
      <w:r>
        <w:t>заседаний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рассмотрению</w:t>
      </w:r>
      <w:r>
        <w:rPr>
          <w:spacing w:val="1"/>
        </w:rPr>
        <w:t xml:space="preserve"> </w:t>
      </w:r>
      <w:r>
        <w:t>заявлений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обжаловании</w:t>
      </w:r>
      <w:r>
        <w:rPr>
          <w:spacing w:val="1"/>
        </w:rPr>
        <w:t xml:space="preserve"> </w:t>
      </w:r>
      <w:r>
        <w:t>ведется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пределах</w:t>
      </w:r>
      <w:r>
        <w:rPr>
          <w:spacing w:val="1"/>
        </w:rPr>
        <w:t xml:space="preserve"> </w:t>
      </w:r>
      <w:r>
        <w:t>календарного</w:t>
      </w:r>
      <w:r>
        <w:rPr>
          <w:spacing w:val="1"/>
        </w:rPr>
        <w:t xml:space="preserve"> </w:t>
      </w:r>
      <w:r>
        <w:t>года.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протокола состоит из его порядкового номера, года рассмотрения Заявления</w:t>
      </w:r>
      <w:r>
        <w:rPr>
          <w:spacing w:val="1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обжаловании.</w:t>
      </w:r>
      <w:r w:rsidR="000E03B4">
        <w:t xml:space="preserve"> </w:t>
      </w:r>
      <w:r>
        <w:t>Например:</w:t>
      </w:r>
      <w:r>
        <w:rPr>
          <w:spacing w:val="1"/>
        </w:rPr>
        <w:t xml:space="preserve"> </w:t>
      </w:r>
      <w:r>
        <w:t>номер</w:t>
      </w:r>
      <w:r>
        <w:rPr>
          <w:spacing w:val="1"/>
        </w:rPr>
        <w:t xml:space="preserve"> </w:t>
      </w:r>
      <w:r>
        <w:t>протокола</w:t>
      </w:r>
      <w:r>
        <w:rPr>
          <w:spacing w:val="1"/>
        </w:rPr>
        <w:t xml:space="preserve"> </w:t>
      </w:r>
      <w:r>
        <w:t>заседания</w:t>
      </w:r>
      <w:r>
        <w:rPr>
          <w:spacing w:val="1"/>
        </w:rPr>
        <w:t xml:space="preserve"> </w:t>
      </w:r>
      <w:r>
        <w:t>Комиссии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рассмотрению</w:t>
      </w:r>
      <w:r>
        <w:rPr>
          <w:spacing w:val="-67"/>
        </w:rPr>
        <w:t xml:space="preserve"> </w:t>
      </w:r>
      <w:r>
        <w:t>заявлений</w:t>
      </w:r>
      <w:r>
        <w:rPr>
          <w:spacing w:val="-4"/>
        </w:rPr>
        <w:t xml:space="preserve"> </w:t>
      </w:r>
      <w:r>
        <w:t>об</w:t>
      </w:r>
      <w:r>
        <w:rPr>
          <w:spacing w:val="-2"/>
        </w:rPr>
        <w:t xml:space="preserve"> </w:t>
      </w:r>
      <w:r>
        <w:t>обжаловании</w:t>
      </w:r>
      <w:r>
        <w:rPr>
          <w:spacing w:val="1"/>
        </w:rPr>
        <w:t xml:space="preserve"> </w:t>
      </w:r>
      <w:r>
        <w:t>– №</w:t>
      </w:r>
      <w:r>
        <w:rPr>
          <w:spacing w:val="-3"/>
        </w:rPr>
        <w:t xml:space="preserve"> </w:t>
      </w:r>
      <w:r>
        <w:t>05/2021,</w:t>
      </w:r>
      <w:r>
        <w:rPr>
          <w:spacing w:val="-3"/>
        </w:rPr>
        <w:t xml:space="preserve"> </w:t>
      </w:r>
      <w:r>
        <w:t>где:</w:t>
      </w:r>
    </w:p>
    <w:p w14:paraId="24AEE633" w14:textId="210D2446" w:rsidR="00F913E5" w:rsidRDefault="00E166D4" w:rsidP="000E03B4">
      <w:pPr>
        <w:pStyle w:val="a3"/>
        <w:tabs>
          <w:tab w:val="left" w:pos="1697"/>
          <w:tab w:val="left" w:pos="3507"/>
          <w:tab w:val="left" w:pos="4604"/>
          <w:tab w:val="left" w:pos="6199"/>
          <w:tab w:val="left" w:pos="7744"/>
          <w:tab w:val="left" w:pos="9313"/>
        </w:tabs>
        <w:ind w:right="201"/>
        <w:jc w:val="left"/>
      </w:pPr>
      <w:r>
        <w:t>05</w:t>
      </w:r>
      <w:r w:rsidR="000E03B4">
        <w:t xml:space="preserve"> - </w:t>
      </w:r>
      <w:r>
        <w:t>порядковый</w:t>
      </w:r>
      <w:r>
        <w:tab/>
        <w:t>номер</w:t>
      </w:r>
      <w:r>
        <w:tab/>
        <w:t>протокола</w:t>
      </w:r>
      <w:r>
        <w:tab/>
        <w:t>заседания</w:t>
      </w:r>
      <w:r>
        <w:tab/>
        <w:t>Комиссии</w:t>
      </w:r>
      <w:r>
        <w:tab/>
      </w:r>
      <w:r>
        <w:rPr>
          <w:spacing w:val="-1"/>
        </w:rPr>
        <w:t>по</w:t>
      </w:r>
      <w:r>
        <w:rPr>
          <w:spacing w:val="-67"/>
        </w:rPr>
        <w:t xml:space="preserve"> </w:t>
      </w:r>
      <w:r>
        <w:t>рассмотрению</w:t>
      </w:r>
      <w:r>
        <w:rPr>
          <w:spacing w:val="-1"/>
        </w:rPr>
        <w:t xml:space="preserve"> </w:t>
      </w:r>
      <w:r>
        <w:t>заявлений об</w:t>
      </w:r>
      <w:r>
        <w:rPr>
          <w:spacing w:val="-2"/>
        </w:rPr>
        <w:t xml:space="preserve"> </w:t>
      </w:r>
      <w:r>
        <w:t>обжаловании</w:t>
      </w:r>
      <w:r w:rsidR="000E03B4">
        <w:t>;</w:t>
      </w:r>
    </w:p>
    <w:p w14:paraId="64C1EA6C" w14:textId="77777777" w:rsidR="00F913E5" w:rsidRDefault="00E166D4">
      <w:pPr>
        <w:pStyle w:val="a3"/>
        <w:spacing w:line="321" w:lineRule="exact"/>
        <w:ind w:left="910" w:firstLine="0"/>
        <w:jc w:val="left"/>
      </w:pPr>
      <w:r>
        <w:t>2021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год</w:t>
      </w:r>
      <w:r>
        <w:rPr>
          <w:spacing w:val="-4"/>
        </w:rPr>
        <w:t xml:space="preserve"> </w:t>
      </w:r>
      <w:r>
        <w:t>рассмотрения</w:t>
      </w:r>
      <w:r>
        <w:rPr>
          <w:spacing w:val="-2"/>
        </w:rPr>
        <w:t xml:space="preserve"> </w:t>
      </w:r>
      <w:r>
        <w:t>Заявления</w:t>
      </w:r>
      <w:r>
        <w:rPr>
          <w:spacing w:val="-2"/>
        </w:rPr>
        <w:t xml:space="preserve"> </w:t>
      </w:r>
      <w:r>
        <w:t>об</w:t>
      </w:r>
      <w:r>
        <w:rPr>
          <w:spacing w:val="-4"/>
        </w:rPr>
        <w:t xml:space="preserve"> </w:t>
      </w:r>
      <w:r>
        <w:t>обжаловании.</w:t>
      </w:r>
    </w:p>
    <w:p w14:paraId="7E4B1E67" w14:textId="77777777" w:rsidR="00F913E5" w:rsidRDefault="00E166D4">
      <w:pPr>
        <w:pStyle w:val="a4"/>
        <w:numPr>
          <w:ilvl w:val="1"/>
          <w:numId w:val="8"/>
        </w:numPr>
        <w:tabs>
          <w:tab w:val="left" w:pos="1629"/>
          <w:tab w:val="left" w:pos="1630"/>
          <w:tab w:val="left" w:pos="3081"/>
          <w:tab w:val="left" w:pos="4387"/>
          <w:tab w:val="left" w:pos="5708"/>
          <w:tab w:val="left" w:pos="6195"/>
          <w:tab w:val="left" w:pos="7989"/>
          <w:tab w:val="left" w:pos="9301"/>
        </w:tabs>
        <w:ind w:right="232" w:firstLine="707"/>
        <w:rPr>
          <w:sz w:val="28"/>
        </w:rPr>
      </w:pPr>
      <w:r>
        <w:rPr>
          <w:spacing w:val="-1"/>
          <w:sz w:val="28"/>
        </w:rPr>
        <w:t>Протоколы</w:t>
      </w:r>
      <w:r>
        <w:rPr>
          <w:spacing w:val="-1"/>
          <w:sz w:val="28"/>
        </w:rPr>
        <w:tab/>
        <w:t>заседаний</w:t>
      </w:r>
      <w:r>
        <w:rPr>
          <w:spacing w:val="-1"/>
          <w:sz w:val="28"/>
        </w:rPr>
        <w:tab/>
      </w:r>
      <w:r>
        <w:rPr>
          <w:sz w:val="28"/>
        </w:rPr>
        <w:t>Комиссии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4"/>
          <w:sz w:val="28"/>
        </w:rPr>
        <w:t>рассмотрению</w:t>
      </w:r>
      <w:r>
        <w:rPr>
          <w:spacing w:val="-4"/>
          <w:sz w:val="28"/>
        </w:rPr>
        <w:tab/>
      </w:r>
      <w:r>
        <w:rPr>
          <w:spacing w:val="-1"/>
          <w:sz w:val="28"/>
        </w:rPr>
        <w:t>заявлений</w:t>
      </w:r>
      <w:r>
        <w:rPr>
          <w:spacing w:val="-1"/>
          <w:sz w:val="28"/>
        </w:rPr>
        <w:tab/>
      </w:r>
      <w:r>
        <w:rPr>
          <w:spacing w:val="-7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pacing w:val="-13"/>
          <w:sz w:val="28"/>
        </w:rPr>
        <w:lastRenderedPageBreak/>
        <w:t>обжаловании</w:t>
      </w:r>
      <w:r>
        <w:rPr>
          <w:spacing w:val="-27"/>
          <w:sz w:val="28"/>
        </w:rPr>
        <w:t xml:space="preserve"> </w:t>
      </w:r>
      <w:r>
        <w:rPr>
          <w:spacing w:val="-13"/>
          <w:sz w:val="28"/>
        </w:rPr>
        <w:t>подписываются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председателем</w:t>
      </w:r>
      <w:r>
        <w:rPr>
          <w:spacing w:val="-27"/>
          <w:sz w:val="28"/>
        </w:rPr>
        <w:t xml:space="preserve"> </w:t>
      </w:r>
      <w:r>
        <w:rPr>
          <w:spacing w:val="-12"/>
          <w:sz w:val="28"/>
        </w:rPr>
        <w:t>комиссии.</w:t>
      </w:r>
    </w:p>
    <w:p w14:paraId="2B10FD96" w14:textId="77777777" w:rsidR="00F913E5" w:rsidRDefault="00E166D4">
      <w:pPr>
        <w:pStyle w:val="a4"/>
        <w:numPr>
          <w:ilvl w:val="1"/>
          <w:numId w:val="8"/>
        </w:numPr>
        <w:tabs>
          <w:tab w:val="left" w:pos="1556"/>
        </w:tabs>
        <w:ind w:right="232" w:firstLine="707"/>
        <w:rPr>
          <w:sz w:val="28"/>
        </w:rPr>
      </w:pPr>
      <w:r>
        <w:rPr>
          <w:spacing w:val="-6"/>
          <w:sz w:val="28"/>
        </w:rPr>
        <w:t xml:space="preserve">Секретарь </w:t>
      </w:r>
      <w:r>
        <w:rPr>
          <w:spacing w:val="-5"/>
          <w:sz w:val="28"/>
        </w:rPr>
        <w:t>Комиссии по рассмотрению заявлений об обжаловании в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 xml:space="preserve">течение трех рабочих дней с даты принятия решения, </w:t>
      </w:r>
      <w:r>
        <w:rPr>
          <w:spacing w:val="-2"/>
          <w:sz w:val="28"/>
        </w:rPr>
        <w:t>указанного в пункте 3.4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28"/>
          <w:sz w:val="28"/>
        </w:rPr>
        <w:t xml:space="preserve"> </w:t>
      </w:r>
      <w:r>
        <w:rPr>
          <w:sz w:val="28"/>
        </w:rPr>
        <w:t>Порядка:</w:t>
      </w:r>
    </w:p>
    <w:p w14:paraId="45DD1F49" w14:textId="77777777" w:rsidR="00F913E5" w:rsidRDefault="00E166D4">
      <w:pPr>
        <w:pStyle w:val="a4"/>
        <w:numPr>
          <w:ilvl w:val="0"/>
          <w:numId w:val="3"/>
        </w:numPr>
        <w:tabs>
          <w:tab w:val="left" w:pos="1215"/>
        </w:tabs>
        <w:ind w:right="185" w:firstLine="707"/>
        <w:rPr>
          <w:sz w:val="28"/>
        </w:rPr>
      </w:pPr>
      <w:r>
        <w:rPr>
          <w:spacing w:val="-9"/>
          <w:sz w:val="28"/>
        </w:rPr>
        <w:t xml:space="preserve">уведомляет о принятом решении заявителя путем направления </w:t>
      </w:r>
      <w:r>
        <w:rPr>
          <w:spacing w:val="-8"/>
          <w:sz w:val="28"/>
        </w:rPr>
        <w:t>выписки из</w:t>
      </w:r>
      <w:r>
        <w:rPr>
          <w:spacing w:val="-67"/>
          <w:sz w:val="28"/>
        </w:rPr>
        <w:t xml:space="preserve"> </w:t>
      </w:r>
      <w:r>
        <w:rPr>
          <w:spacing w:val="-10"/>
          <w:sz w:val="28"/>
        </w:rPr>
        <w:t xml:space="preserve">протокола заседания такой комиссии по </w:t>
      </w:r>
      <w:r>
        <w:rPr>
          <w:spacing w:val="-9"/>
          <w:sz w:val="28"/>
        </w:rPr>
        <w:t>рассмотрению заявлений об обжаловании в</w:t>
      </w:r>
      <w:r>
        <w:rPr>
          <w:spacing w:val="-8"/>
          <w:sz w:val="28"/>
        </w:rPr>
        <w:t xml:space="preserve"> </w:t>
      </w:r>
      <w:r>
        <w:rPr>
          <w:sz w:val="28"/>
        </w:rPr>
        <w:t>виде электронного документа в формате</w:t>
      </w:r>
      <w:r>
        <w:rPr>
          <w:spacing w:val="1"/>
          <w:sz w:val="28"/>
        </w:rPr>
        <w:t xml:space="preserve"> </w:t>
      </w:r>
      <w:r>
        <w:rPr>
          <w:sz w:val="28"/>
        </w:rPr>
        <w:t>PDF на адрес электронной почты</w:t>
      </w:r>
      <w:r>
        <w:rPr>
          <w:spacing w:val="1"/>
          <w:sz w:val="28"/>
        </w:rPr>
        <w:t xml:space="preserve"> </w:t>
      </w:r>
      <w:r>
        <w:rPr>
          <w:sz w:val="28"/>
        </w:rPr>
        <w:t>заявителя, указанный в Заявлении об обжа</w:t>
      </w:r>
      <w:r>
        <w:rPr>
          <w:sz w:val="28"/>
        </w:rPr>
        <w:t>ловании. В выписку вписываются</w:t>
      </w:r>
      <w:r>
        <w:rPr>
          <w:spacing w:val="1"/>
          <w:sz w:val="28"/>
        </w:rPr>
        <w:t xml:space="preserve"> </w:t>
      </w:r>
      <w:r>
        <w:rPr>
          <w:sz w:val="28"/>
        </w:rPr>
        <w:t>слова «Секретарь Комиссии по рассмотрению заявлений об обжаловании» с</w:t>
      </w:r>
      <w:r>
        <w:rPr>
          <w:spacing w:val="1"/>
          <w:sz w:val="28"/>
        </w:rPr>
        <w:t xml:space="preserve"> </w:t>
      </w:r>
      <w:r>
        <w:rPr>
          <w:sz w:val="28"/>
        </w:rPr>
        <w:t>указанием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инициалов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даты.</w:t>
      </w:r>
      <w:r>
        <w:rPr>
          <w:spacing w:val="1"/>
          <w:sz w:val="28"/>
        </w:rPr>
        <w:t xml:space="preserve"> </w:t>
      </w:r>
      <w:r>
        <w:rPr>
          <w:sz w:val="28"/>
        </w:rPr>
        <w:t>Выписка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протокола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виде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электронного документа заверяется усиленной квалифицированной подписью</w:t>
      </w:r>
      <w:r>
        <w:rPr>
          <w:spacing w:val="-67"/>
          <w:sz w:val="28"/>
        </w:rPr>
        <w:t xml:space="preserve"> </w:t>
      </w:r>
      <w:r>
        <w:rPr>
          <w:sz w:val="28"/>
        </w:rPr>
        <w:t>Секретаря</w:t>
      </w:r>
      <w:r>
        <w:rPr>
          <w:spacing w:val="-1"/>
          <w:sz w:val="28"/>
        </w:rPr>
        <w:t xml:space="preserve"> </w:t>
      </w:r>
      <w:r>
        <w:rPr>
          <w:sz w:val="28"/>
        </w:rPr>
        <w:t>Комиссии по рассмотрению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-4"/>
          <w:sz w:val="28"/>
        </w:rPr>
        <w:t xml:space="preserve"> </w:t>
      </w:r>
      <w:r>
        <w:rPr>
          <w:sz w:val="28"/>
        </w:rPr>
        <w:t>об</w:t>
      </w:r>
      <w:r>
        <w:rPr>
          <w:spacing w:val="-2"/>
          <w:sz w:val="28"/>
        </w:rPr>
        <w:t xml:space="preserve"> </w:t>
      </w:r>
      <w:r>
        <w:rPr>
          <w:sz w:val="28"/>
        </w:rPr>
        <w:t>обжаловании;</w:t>
      </w:r>
    </w:p>
    <w:p w14:paraId="35F09775" w14:textId="77777777" w:rsidR="00F913E5" w:rsidRDefault="00E166D4">
      <w:pPr>
        <w:pStyle w:val="a4"/>
        <w:numPr>
          <w:ilvl w:val="0"/>
          <w:numId w:val="3"/>
        </w:numPr>
        <w:tabs>
          <w:tab w:val="left" w:pos="1268"/>
        </w:tabs>
        <w:ind w:right="233" w:firstLine="707"/>
        <w:rPr>
          <w:sz w:val="28"/>
        </w:rPr>
      </w:pPr>
      <w:r>
        <w:rPr>
          <w:spacing w:val="-5"/>
          <w:sz w:val="28"/>
        </w:rPr>
        <w:t xml:space="preserve">передает протокол </w:t>
      </w:r>
      <w:r>
        <w:rPr>
          <w:spacing w:val="-4"/>
          <w:sz w:val="28"/>
        </w:rPr>
        <w:t>заседания в Коллегию для внесения информации о</w:t>
      </w:r>
      <w:r>
        <w:rPr>
          <w:spacing w:val="-3"/>
          <w:sz w:val="28"/>
        </w:rPr>
        <w:t xml:space="preserve"> </w:t>
      </w:r>
      <w:r>
        <w:rPr>
          <w:spacing w:val="-13"/>
          <w:sz w:val="28"/>
        </w:rPr>
        <w:t>результатах</w:t>
      </w:r>
      <w:r>
        <w:rPr>
          <w:spacing w:val="-21"/>
          <w:sz w:val="28"/>
        </w:rPr>
        <w:t xml:space="preserve"> </w:t>
      </w:r>
      <w:r>
        <w:rPr>
          <w:spacing w:val="-13"/>
          <w:sz w:val="28"/>
        </w:rPr>
        <w:t>обжалования</w:t>
      </w:r>
      <w:r>
        <w:rPr>
          <w:spacing w:val="-19"/>
          <w:sz w:val="28"/>
        </w:rPr>
        <w:t xml:space="preserve"> </w:t>
      </w:r>
      <w:r>
        <w:rPr>
          <w:spacing w:val="-12"/>
          <w:sz w:val="28"/>
        </w:rPr>
        <w:t>экзамена</w:t>
      </w:r>
      <w:r>
        <w:rPr>
          <w:spacing w:val="-20"/>
          <w:sz w:val="28"/>
        </w:rPr>
        <w:t xml:space="preserve"> </w:t>
      </w:r>
      <w:r>
        <w:rPr>
          <w:sz w:val="28"/>
        </w:rPr>
        <w:t>в</w:t>
      </w:r>
      <w:r>
        <w:rPr>
          <w:spacing w:val="-23"/>
          <w:sz w:val="28"/>
        </w:rPr>
        <w:t xml:space="preserve"> </w:t>
      </w:r>
      <w:r>
        <w:rPr>
          <w:spacing w:val="-12"/>
          <w:sz w:val="28"/>
        </w:rPr>
        <w:t>Реестр</w:t>
      </w:r>
      <w:r>
        <w:rPr>
          <w:spacing w:val="-21"/>
          <w:sz w:val="28"/>
        </w:rPr>
        <w:t xml:space="preserve"> </w:t>
      </w:r>
      <w:r>
        <w:rPr>
          <w:spacing w:val="-13"/>
          <w:sz w:val="28"/>
        </w:rPr>
        <w:t>экзаменующихся</w:t>
      </w:r>
      <w:r>
        <w:rPr>
          <w:spacing w:val="-18"/>
          <w:sz w:val="28"/>
        </w:rPr>
        <w:t xml:space="preserve"> </w:t>
      </w:r>
      <w:r>
        <w:rPr>
          <w:spacing w:val="-11"/>
          <w:sz w:val="28"/>
        </w:rPr>
        <w:t>л</w:t>
      </w:r>
      <w:r>
        <w:rPr>
          <w:spacing w:val="-11"/>
          <w:sz w:val="28"/>
        </w:rPr>
        <w:t>иц,</w:t>
      </w:r>
      <w:r>
        <w:rPr>
          <w:spacing w:val="-21"/>
          <w:sz w:val="28"/>
        </w:rPr>
        <w:t xml:space="preserve"> </w:t>
      </w:r>
      <w:r>
        <w:rPr>
          <w:spacing w:val="-10"/>
          <w:sz w:val="28"/>
        </w:rPr>
        <w:t>при</w:t>
      </w:r>
      <w:r>
        <w:rPr>
          <w:spacing w:val="-21"/>
          <w:sz w:val="28"/>
        </w:rPr>
        <w:t xml:space="preserve"> </w:t>
      </w:r>
      <w:r>
        <w:rPr>
          <w:spacing w:val="-13"/>
          <w:sz w:val="28"/>
        </w:rPr>
        <w:t>необходимости</w:t>
      </w:r>
      <w:r>
        <w:rPr>
          <w:spacing w:val="-68"/>
          <w:sz w:val="28"/>
        </w:rPr>
        <w:t xml:space="preserve"> </w:t>
      </w:r>
      <w:r>
        <w:rPr>
          <w:spacing w:val="-6"/>
          <w:sz w:val="28"/>
        </w:rPr>
        <w:t xml:space="preserve">проведения мероприятия для </w:t>
      </w:r>
      <w:r>
        <w:rPr>
          <w:spacing w:val="-5"/>
          <w:sz w:val="28"/>
        </w:rPr>
        <w:t>повторной сдачи экзамена и внесения изменений в</w:t>
      </w:r>
      <w:r>
        <w:rPr>
          <w:spacing w:val="-4"/>
          <w:sz w:val="28"/>
        </w:rPr>
        <w:t xml:space="preserve"> </w:t>
      </w:r>
      <w:r>
        <w:rPr>
          <w:sz w:val="28"/>
        </w:rPr>
        <w:t>тестовые</w:t>
      </w:r>
      <w:r>
        <w:rPr>
          <w:spacing w:val="-29"/>
          <w:sz w:val="28"/>
        </w:rPr>
        <w:t xml:space="preserve"> </w:t>
      </w:r>
      <w:r>
        <w:rPr>
          <w:sz w:val="28"/>
        </w:rPr>
        <w:t>вопросы.</w:t>
      </w:r>
    </w:p>
    <w:p w14:paraId="69EF34F3" w14:textId="77777777" w:rsidR="00F913E5" w:rsidRDefault="00E166D4">
      <w:pPr>
        <w:pStyle w:val="a4"/>
        <w:numPr>
          <w:ilvl w:val="1"/>
          <w:numId w:val="8"/>
        </w:numPr>
        <w:tabs>
          <w:tab w:val="left" w:pos="1638"/>
        </w:tabs>
        <w:ind w:right="231" w:firstLine="707"/>
        <w:rPr>
          <w:sz w:val="28"/>
        </w:rPr>
      </w:pPr>
      <w:r>
        <w:rPr>
          <w:spacing w:val="-3"/>
          <w:sz w:val="28"/>
        </w:rPr>
        <w:t>Протоколы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заседаний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комиссии</w:t>
      </w:r>
      <w:r>
        <w:rPr>
          <w:spacing w:val="-2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2"/>
          <w:sz w:val="28"/>
        </w:rPr>
        <w:t xml:space="preserve"> рассмотрению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заявлений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об</w:t>
      </w:r>
      <w:r>
        <w:rPr>
          <w:spacing w:val="-67"/>
          <w:sz w:val="28"/>
        </w:rPr>
        <w:t xml:space="preserve"> </w:t>
      </w:r>
      <w:r>
        <w:rPr>
          <w:spacing w:val="-7"/>
          <w:sz w:val="28"/>
        </w:rPr>
        <w:t xml:space="preserve">обжаловании подлежат хранению в архиве Национального </w:t>
      </w:r>
      <w:r>
        <w:rPr>
          <w:spacing w:val="-6"/>
          <w:sz w:val="28"/>
        </w:rPr>
        <w:t>объединения не менее</w:t>
      </w:r>
      <w:r>
        <w:rPr>
          <w:spacing w:val="-5"/>
          <w:sz w:val="28"/>
        </w:rPr>
        <w:t xml:space="preserve"> </w:t>
      </w:r>
      <w:r>
        <w:rPr>
          <w:sz w:val="28"/>
        </w:rPr>
        <w:t>трех</w:t>
      </w:r>
      <w:r>
        <w:rPr>
          <w:spacing w:val="-27"/>
          <w:sz w:val="28"/>
        </w:rPr>
        <w:t xml:space="preserve"> </w:t>
      </w:r>
      <w:r>
        <w:rPr>
          <w:sz w:val="28"/>
        </w:rPr>
        <w:t>лет.</w:t>
      </w:r>
    </w:p>
    <w:p w14:paraId="18CF3921" w14:textId="77777777" w:rsidR="00F913E5" w:rsidRDefault="00F913E5">
      <w:pPr>
        <w:pStyle w:val="a3"/>
        <w:spacing w:before="4"/>
        <w:ind w:left="0" w:firstLine="0"/>
        <w:jc w:val="left"/>
      </w:pPr>
    </w:p>
    <w:p w14:paraId="0DEB179D" w14:textId="359D7D42" w:rsidR="00F913E5" w:rsidRPr="00E166D4" w:rsidRDefault="00E166D4" w:rsidP="007353A6">
      <w:pPr>
        <w:pStyle w:val="a4"/>
        <w:numPr>
          <w:ilvl w:val="0"/>
          <w:numId w:val="15"/>
        </w:numPr>
        <w:spacing w:before="72"/>
        <w:ind w:left="142" w:firstLine="0"/>
        <w:jc w:val="center"/>
        <w:rPr>
          <w:b/>
          <w:sz w:val="28"/>
        </w:rPr>
      </w:pPr>
      <w:r w:rsidRPr="00E166D4">
        <w:rPr>
          <w:b/>
          <w:sz w:val="28"/>
        </w:rPr>
        <w:t>ТРЕБОВАНИЯ</w:t>
      </w:r>
      <w:r w:rsidRPr="00E166D4">
        <w:rPr>
          <w:b/>
          <w:sz w:val="28"/>
        </w:rPr>
        <w:t xml:space="preserve"> </w:t>
      </w:r>
      <w:r w:rsidRPr="00E166D4">
        <w:rPr>
          <w:b/>
          <w:sz w:val="28"/>
        </w:rPr>
        <w:t>К</w:t>
      </w:r>
      <w:r w:rsidRPr="00E166D4">
        <w:rPr>
          <w:b/>
          <w:sz w:val="28"/>
        </w:rPr>
        <w:t xml:space="preserve"> </w:t>
      </w:r>
      <w:r w:rsidRPr="00E166D4">
        <w:rPr>
          <w:b/>
          <w:sz w:val="28"/>
        </w:rPr>
        <w:t>ЧЛЕНАМ</w:t>
      </w:r>
      <w:r>
        <w:rPr>
          <w:b/>
          <w:sz w:val="28"/>
        </w:rPr>
        <w:t xml:space="preserve"> </w:t>
      </w:r>
      <w:r w:rsidRPr="00E166D4">
        <w:rPr>
          <w:b/>
          <w:sz w:val="28"/>
        </w:rPr>
        <w:t xml:space="preserve">КОМИССИИ </w:t>
      </w:r>
    </w:p>
    <w:p w14:paraId="0EF59238" w14:textId="77777777" w:rsidR="00F913E5" w:rsidRDefault="00F913E5">
      <w:pPr>
        <w:pStyle w:val="a3"/>
        <w:spacing w:before="9"/>
        <w:ind w:left="0" w:firstLine="0"/>
        <w:jc w:val="left"/>
        <w:rPr>
          <w:b/>
          <w:sz w:val="27"/>
        </w:rPr>
      </w:pPr>
    </w:p>
    <w:p w14:paraId="7DF719F3" w14:textId="77777777" w:rsidR="00F913E5" w:rsidRDefault="00E166D4">
      <w:pPr>
        <w:pStyle w:val="a3"/>
        <w:ind w:right="230"/>
      </w:pPr>
      <w:r>
        <w:rPr>
          <w:spacing w:val="-10"/>
        </w:rPr>
        <w:t>4.1.</w:t>
      </w:r>
      <w:r>
        <w:t xml:space="preserve"> </w:t>
      </w:r>
      <w:r>
        <w:rPr>
          <w:spacing w:val="-13"/>
        </w:rPr>
        <w:t>Членами</w:t>
      </w:r>
      <w:r>
        <w:t xml:space="preserve"> </w:t>
      </w:r>
      <w:r>
        <w:rPr>
          <w:spacing w:val="-13"/>
        </w:rPr>
        <w:t>Комиссии</w:t>
      </w:r>
      <w:r>
        <w:t xml:space="preserve"> </w:t>
      </w:r>
      <w:r>
        <w:rPr>
          <w:spacing w:val="-7"/>
        </w:rPr>
        <w:t>по</w:t>
      </w:r>
      <w:r>
        <w:t xml:space="preserve"> </w:t>
      </w:r>
      <w:r>
        <w:rPr>
          <w:spacing w:val="-13"/>
        </w:rPr>
        <w:t>рассмотрению</w:t>
      </w:r>
      <w:r>
        <w:t xml:space="preserve"> </w:t>
      </w:r>
      <w:r>
        <w:rPr>
          <w:spacing w:val="-13"/>
        </w:rPr>
        <w:t>заявлений</w:t>
      </w:r>
      <w:r>
        <w:t xml:space="preserve"> </w:t>
      </w:r>
      <w:r>
        <w:rPr>
          <w:spacing w:val="-7"/>
        </w:rPr>
        <w:t>об</w:t>
      </w:r>
      <w:r>
        <w:t xml:space="preserve"> </w:t>
      </w:r>
      <w:r>
        <w:rPr>
          <w:spacing w:val="-13"/>
        </w:rPr>
        <w:t>обжаловании</w:t>
      </w:r>
      <w:r>
        <w:t xml:space="preserve"> </w:t>
      </w:r>
      <w:r>
        <w:rPr>
          <w:spacing w:val="-12"/>
        </w:rPr>
        <w:t>могут</w:t>
      </w:r>
      <w:r>
        <w:rPr>
          <w:spacing w:val="1"/>
        </w:rPr>
        <w:t xml:space="preserve"> </w:t>
      </w:r>
      <w:r>
        <w:rPr>
          <w:spacing w:val="-12"/>
        </w:rPr>
        <w:t>быть</w:t>
      </w:r>
      <w:r>
        <w:rPr>
          <w:spacing w:val="-28"/>
        </w:rPr>
        <w:t xml:space="preserve"> </w:t>
      </w:r>
      <w:r>
        <w:rPr>
          <w:spacing w:val="-12"/>
        </w:rPr>
        <w:t>физические</w:t>
      </w:r>
      <w:r>
        <w:rPr>
          <w:spacing w:val="-27"/>
        </w:rPr>
        <w:t xml:space="preserve"> </w:t>
      </w:r>
      <w:r>
        <w:rPr>
          <w:spacing w:val="-12"/>
        </w:rPr>
        <w:t>лица,</w:t>
      </w:r>
      <w:r>
        <w:rPr>
          <w:spacing w:val="-26"/>
        </w:rPr>
        <w:t xml:space="preserve"> </w:t>
      </w:r>
      <w:r>
        <w:rPr>
          <w:spacing w:val="-12"/>
        </w:rPr>
        <w:t>соответствующие</w:t>
      </w:r>
      <w:r>
        <w:rPr>
          <w:spacing w:val="-27"/>
        </w:rPr>
        <w:t xml:space="preserve"> </w:t>
      </w:r>
      <w:r>
        <w:rPr>
          <w:spacing w:val="-12"/>
        </w:rPr>
        <w:t>следующим</w:t>
      </w:r>
      <w:r>
        <w:rPr>
          <w:spacing w:val="-25"/>
        </w:rPr>
        <w:t xml:space="preserve"> </w:t>
      </w:r>
      <w:r>
        <w:rPr>
          <w:spacing w:val="-12"/>
        </w:rPr>
        <w:t>требованиям:</w:t>
      </w:r>
    </w:p>
    <w:p w14:paraId="0BAB748B" w14:textId="77777777" w:rsidR="00F913E5" w:rsidRDefault="00E166D4">
      <w:pPr>
        <w:pStyle w:val="a4"/>
        <w:numPr>
          <w:ilvl w:val="0"/>
          <w:numId w:val="2"/>
        </w:numPr>
        <w:tabs>
          <w:tab w:val="left" w:pos="1196"/>
        </w:tabs>
        <w:spacing w:line="321" w:lineRule="exact"/>
        <w:rPr>
          <w:sz w:val="28"/>
        </w:rPr>
      </w:pPr>
      <w:r>
        <w:rPr>
          <w:spacing w:val="-12"/>
          <w:sz w:val="28"/>
        </w:rPr>
        <w:t>наличие</w:t>
      </w:r>
      <w:r>
        <w:rPr>
          <w:spacing w:val="-26"/>
          <w:sz w:val="28"/>
        </w:rPr>
        <w:t xml:space="preserve"> </w:t>
      </w:r>
      <w:r>
        <w:rPr>
          <w:spacing w:val="-12"/>
          <w:sz w:val="28"/>
        </w:rPr>
        <w:t>членства</w:t>
      </w:r>
      <w:r>
        <w:rPr>
          <w:spacing w:val="-23"/>
          <w:sz w:val="28"/>
        </w:rPr>
        <w:t xml:space="preserve"> </w:t>
      </w:r>
      <w:r>
        <w:rPr>
          <w:spacing w:val="-11"/>
          <w:sz w:val="28"/>
        </w:rPr>
        <w:t>в</w:t>
      </w:r>
      <w:r>
        <w:rPr>
          <w:spacing w:val="-27"/>
          <w:sz w:val="28"/>
        </w:rPr>
        <w:t xml:space="preserve"> </w:t>
      </w:r>
      <w:r>
        <w:rPr>
          <w:spacing w:val="-11"/>
          <w:sz w:val="28"/>
        </w:rPr>
        <w:t>Коллегии;</w:t>
      </w:r>
    </w:p>
    <w:p w14:paraId="4BA2B650" w14:textId="77777777" w:rsidR="00F913E5" w:rsidRDefault="00E166D4">
      <w:pPr>
        <w:pStyle w:val="a4"/>
        <w:numPr>
          <w:ilvl w:val="0"/>
          <w:numId w:val="2"/>
        </w:numPr>
        <w:tabs>
          <w:tab w:val="left" w:pos="1196"/>
        </w:tabs>
        <w:ind w:left="202" w:right="232" w:firstLine="707"/>
        <w:rPr>
          <w:sz w:val="28"/>
        </w:rPr>
      </w:pPr>
      <w:r>
        <w:rPr>
          <w:spacing w:val="-2"/>
          <w:sz w:val="28"/>
        </w:rPr>
        <w:t>наличие</w:t>
      </w:r>
      <w:r>
        <w:rPr>
          <w:spacing w:val="-1"/>
          <w:sz w:val="28"/>
        </w:rPr>
        <w:t xml:space="preserve"> </w:t>
      </w:r>
      <w:r>
        <w:rPr>
          <w:spacing w:val="-2"/>
          <w:sz w:val="28"/>
        </w:rPr>
        <w:t>профессиональных</w:t>
      </w:r>
      <w:r>
        <w:rPr>
          <w:spacing w:val="-1"/>
          <w:sz w:val="28"/>
        </w:rPr>
        <w:t xml:space="preserve"> знаний</w:t>
      </w:r>
      <w:r>
        <w:rPr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z w:val="28"/>
        </w:rPr>
        <w:t xml:space="preserve"> </w:t>
      </w:r>
      <w:r>
        <w:rPr>
          <w:spacing w:val="-1"/>
          <w:sz w:val="28"/>
        </w:rPr>
        <w:t>области</w:t>
      </w:r>
      <w:r>
        <w:rPr>
          <w:sz w:val="28"/>
        </w:rPr>
        <w:t xml:space="preserve"> </w:t>
      </w:r>
      <w:r>
        <w:rPr>
          <w:spacing w:val="-1"/>
          <w:sz w:val="28"/>
        </w:rPr>
        <w:t>законодательства</w:t>
      </w:r>
      <w:r>
        <w:rPr>
          <w:sz w:val="28"/>
        </w:rPr>
        <w:t xml:space="preserve"> </w:t>
      </w:r>
      <w:r>
        <w:rPr>
          <w:spacing w:val="-1"/>
          <w:sz w:val="28"/>
        </w:rPr>
        <w:t>о</w:t>
      </w:r>
      <w:r>
        <w:rPr>
          <w:sz w:val="28"/>
        </w:rPr>
        <w:t xml:space="preserve"> </w:t>
      </w:r>
      <w:r>
        <w:rPr>
          <w:spacing w:val="-7"/>
          <w:sz w:val="28"/>
        </w:rPr>
        <w:t>кадастровой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деятельности,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государственного</w:t>
      </w:r>
      <w:r>
        <w:rPr>
          <w:spacing w:val="-6"/>
          <w:sz w:val="28"/>
        </w:rPr>
        <w:t xml:space="preserve"> </w:t>
      </w:r>
      <w:r>
        <w:rPr>
          <w:spacing w:val="-7"/>
          <w:sz w:val="28"/>
        </w:rPr>
        <w:t>кадастрового</w:t>
      </w:r>
      <w:r>
        <w:rPr>
          <w:spacing w:val="-6"/>
          <w:sz w:val="28"/>
        </w:rPr>
        <w:t xml:space="preserve"> учета</w:t>
      </w:r>
      <w:r>
        <w:rPr>
          <w:spacing w:val="-5"/>
          <w:sz w:val="28"/>
        </w:rPr>
        <w:t xml:space="preserve"> </w:t>
      </w:r>
      <w:r>
        <w:rPr>
          <w:spacing w:val="-6"/>
          <w:sz w:val="28"/>
        </w:rPr>
        <w:t>недвижимого</w:t>
      </w:r>
      <w:r>
        <w:rPr>
          <w:spacing w:val="-5"/>
          <w:sz w:val="28"/>
        </w:rPr>
        <w:t xml:space="preserve"> </w:t>
      </w:r>
      <w:r>
        <w:rPr>
          <w:spacing w:val="-13"/>
          <w:sz w:val="28"/>
        </w:rPr>
        <w:t>имущества</w:t>
      </w:r>
      <w:r>
        <w:rPr>
          <w:spacing w:val="-23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13"/>
          <w:sz w:val="28"/>
        </w:rPr>
        <w:t>государственной</w:t>
      </w:r>
      <w:r>
        <w:rPr>
          <w:spacing w:val="-22"/>
          <w:sz w:val="28"/>
        </w:rPr>
        <w:t xml:space="preserve"> </w:t>
      </w:r>
      <w:r>
        <w:rPr>
          <w:spacing w:val="-13"/>
          <w:sz w:val="28"/>
        </w:rPr>
        <w:t>регистрации</w:t>
      </w:r>
      <w:r>
        <w:rPr>
          <w:spacing w:val="-24"/>
          <w:sz w:val="28"/>
        </w:rPr>
        <w:t xml:space="preserve"> </w:t>
      </w:r>
      <w:r>
        <w:rPr>
          <w:spacing w:val="-10"/>
          <w:sz w:val="28"/>
        </w:rPr>
        <w:t>прав</w:t>
      </w:r>
      <w:r>
        <w:rPr>
          <w:spacing w:val="-24"/>
          <w:sz w:val="28"/>
        </w:rPr>
        <w:t xml:space="preserve"> </w:t>
      </w:r>
      <w:r>
        <w:rPr>
          <w:spacing w:val="-7"/>
          <w:sz w:val="28"/>
        </w:rPr>
        <w:t>на</w:t>
      </w:r>
      <w:r>
        <w:rPr>
          <w:spacing w:val="-22"/>
          <w:sz w:val="28"/>
        </w:rPr>
        <w:t xml:space="preserve"> </w:t>
      </w:r>
      <w:r>
        <w:rPr>
          <w:spacing w:val="-13"/>
          <w:sz w:val="28"/>
        </w:rPr>
        <w:t>недвижимое</w:t>
      </w:r>
      <w:r>
        <w:rPr>
          <w:spacing w:val="-22"/>
          <w:sz w:val="28"/>
        </w:rPr>
        <w:t xml:space="preserve"> </w:t>
      </w:r>
      <w:r>
        <w:rPr>
          <w:spacing w:val="-13"/>
          <w:sz w:val="28"/>
        </w:rPr>
        <w:t>имущество</w:t>
      </w:r>
      <w:r>
        <w:rPr>
          <w:spacing w:val="-22"/>
          <w:sz w:val="28"/>
        </w:rPr>
        <w:t xml:space="preserve"> </w:t>
      </w:r>
      <w:r>
        <w:rPr>
          <w:sz w:val="28"/>
        </w:rPr>
        <w:t>и</w:t>
      </w:r>
      <w:r>
        <w:rPr>
          <w:spacing w:val="-21"/>
          <w:sz w:val="28"/>
        </w:rPr>
        <w:t xml:space="preserve"> </w:t>
      </w:r>
      <w:r>
        <w:rPr>
          <w:spacing w:val="-12"/>
          <w:sz w:val="28"/>
        </w:rPr>
        <w:t>сделок</w:t>
      </w:r>
      <w:r>
        <w:rPr>
          <w:spacing w:val="-23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ним.</w:t>
      </w:r>
    </w:p>
    <w:p w14:paraId="3C38EF48" w14:textId="77777777" w:rsidR="00F913E5" w:rsidRDefault="00F913E5">
      <w:pPr>
        <w:pStyle w:val="a3"/>
        <w:spacing w:before="5"/>
        <w:ind w:left="0" w:firstLine="0"/>
        <w:jc w:val="left"/>
      </w:pPr>
    </w:p>
    <w:p w14:paraId="197E0215" w14:textId="69D68BEA" w:rsidR="007353A6" w:rsidRDefault="007353A6" w:rsidP="007353A6">
      <w:pPr>
        <w:pStyle w:val="a4"/>
        <w:numPr>
          <w:ilvl w:val="0"/>
          <w:numId w:val="15"/>
        </w:numPr>
        <w:spacing w:before="72"/>
        <w:ind w:left="142" w:firstLine="0"/>
        <w:jc w:val="center"/>
        <w:rPr>
          <w:b/>
          <w:sz w:val="28"/>
        </w:rPr>
      </w:pPr>
      <w:r w:rsidRPr="007353A6">
        <w:rPr>
          <w:b/>
          <w:sz w:val="28"/>
        </w:rPr>
        <w:t xml:space="preserve">ПЕРЕСМОТР РЕШЕНИЙ КОМИССИИ </w:t>
      </w:r>
    </w:p>
    <w:p w14:paraId="66C27DDA" w14:textId="77777777" w:rsidR="007353A6" w:rsidRPr="007353A6" w:rsidRDefault="007353A6" w:rsidP="007353A6">
      <w:pPr>
        <w:pStyle w:val="a4"/>
        <w:tabs>
          <w:tab w:val="left" w:pos="2569"/>
        </w:tabs>
        <w:ind w:left="2569" w:firstLine="0"/>
        <w:jc w:val="left"/>
        <w:rPr>
          <w:b/>
          <w:sz w:val="28"/>
        </w:rPr>
      </w:pPr>
    </w:p>
    <w:p w14:paraId="67E09920" w14:textId="77777777" w:rsidR="007353A6" w:rsidRDefault="007353A6" w:rsidP="007353A6">
      <w:pPr>
        <w:pStyle w:val="a3"/>
        <w:numPr>
          <w:ilvl w:val="1"/>
          <w:numId w:val="15"/>
        </w:numPr>
        <w:ind w:right="230" w:firstLine="649"/>
        <w:rPr>
          <w:spacing w:val="-13"/>
        </w:rPr>
      </w:pPr>
      <w:r w:rsidRPr="007353A6">
        <w:rPr>
          <w:spacing w:val="-13"/>
        </w:rPr>
        <w:t>В случае если у Коллегии имеются сомнения в правомерности и (или) обоснованности решения, вынесенного Комиссией по рассмотрению заявлений об обжаловании, в том числе в связи с поступлением в адрес Национального объединения обращения (жалобы), искового заявления, Коллегия вправе направить в Комиссию поручение о пересмотре ранее вынесенного решения.</w:t>
      </w:r>
    </w:p>
    <w:p w14:paraId="55D5B0B9" w14:textId="77777777" w:rsidR="007353A6" w:rsidRDefault="007353A6" w:rsidP="007353A6">
      <w:pPr>
        <w:pStyle w:val="a3"/>
        <w:numPr>
          <w:ilvl w:val="1"/>
          <w:numId w:val="15"/>
        </w:numPr>
        <w:ind w:right="230" w:firstLine="649"/>
        <w:rPr>
          <w:spacing w:val="-13"/>
        </w:rPr>
      </w:pPr>
      <w:r w:rsidRPr="007353A6">
        <w:rPr>
          <w:spacing w:val="-13"/>
        </w:rPr>
        <w:t>Поручение оформляется Протоколом заседания Коллегии и может содержать причины возникновения сомнений в правомерности и (или) обоснованности решения, рекомендации и правовые обоснования.</w:t>
      </w:r>
    </w:p>
    <w:p w14:paraId="4AC20925" w14:textId="77777777" w:rsidR="007353A6" w:rsidRDefault="007353A6" w:rsidP="007353A6">
      <w:pPr>
        <w:pStyle w:val="a3"/>
        <w:numPr>
          <w:ilvl w:val="1"/>
          <w:numId w:val="15"/>
        </w:numPr>
        <w:ind w:right="230" w:firstLine="649"/>
        <w:rPr>
          <w:spacing w:val="-13"/>
        </w:rPr>
      </w:pPr>
      <w:r w:rsidRPr="007353A6">
        <w:rPr>
          <w:spacing w:val="-13"/>
        </w:rPr>
        <w:t>Пересмотр ранее вынесенного решения по поручению Коллегии осуществляется в срок не более 5 рабочих дней с даты направления поручения. Срок исчисляется со следующего рабочего дня после даты направления поручения.</w:t>
      </w:r>
    </w:p>
    <w:p w14:paraId="6CE26D86" w14:textId="10E5A304" w:rsidR="007353A6" w:rsidRDefault="007353A6" w:rsidP="007353A6">
      <w:pPr>
        <w:pStyle w:val="a3"/>
        <w:numPr>
          <w:ilvl w:val="1"/>
          <w:numId w:val="15"/>
        </w:numPr>
        <w:ind w:right="230" w:firstLine="649"/>
        <w:rPr>
          <w:spacing w:val="-13"/>
        </w:rPr>
      </w:pPr>
      <w:r w:rsidRPr="007353A6">
        <w:rPr>
          <w:spacing w:val="-13"/>
        </w:rPr>
        <w:lastRenderedPageBreak/>
        <w:t>По результатам пересмотра ранее вынесенного решения, Комиссия принимает решение и осуществляет все иные необходимые действия в соответствии с разделом 3 настоящего Порядка.</w:t>
      </w:r>
    </w:p>
    <w:p w14:paraId="54AB8A5F" w14:textId="77777777" w:rsidR="007353A6" w:rsidRPr="007353A6" w:rsidRDefault="007353A6" w:rsidP="007353A6">
      <w:pPr>
        <w:pStyle w:val="a3"/>
        <w:ind w:left="851" w:right="230" w:firstLine="0"/>
        <w:rPr>
          <w:spacing w:val="-13"/>
        </w:rPr>
      </w:pPr>
    </w:p>
    <w:p w14:paraId="6F407D49" w14:textId="62AFCAB2" w:rsidR="00F913E5" w:rsidRPr="007353A6" w:rsidRDefault="00E166D4" w:rsidP="007353A6">
      <w:pPr>
        <w:pStyle w:val="a4"/>
        <w:numPr>
          <w:ilvl w:val="0"/>
          <w:numId w:val="15"/>
        </w:numPr>
        <w:spacing w:before="72"/>
        <w:ind w:left="142" w:firstLine="0"/>
        <w:jc w:val="center"/>
        <w:rPr>
          <w:b/>
          <w:sz w:val="28"/>
        </w:rPr>
      </w:pPr>
      <w:r w:rsidRPr="007353A6">
        <w:rPr>
          <w:b/>
          <w:sz w:val="28"/>
        </w:rPr>
        <w:t>ЗАКЛЮЧИТЕЛЬНЫЕ</w:t>
      </w:r>
      <w:r w:rsidRPr="007353A6">
        <w:rPr>
          <w:b/>
          <w:sz w:val="28"/>
        </w:rPr>
        <w:t xml:space="preserve"> </w:t>
      </w:r>
      <w:r w:rsidRPr="007353A6">
        <w:rPr>
          <w:b/>
          <w:sz w:val="28"/>
        </w:rPr>
        <w:t>ПОЛОЖЕНИЯ</w:t>
      </w:r>
    </w:p>
    <w:p w14:paraId="18135B73" w14:textId="77777777" w:rsidR="00F913E5" w:rsidRDefault="00F913E5">
      <w:pPr>
        <w:pStyle w:val="a3"/>
        <w:spacing w:before="6"/>
        <w:ind w:left="0" w:firstLine="0"/>
        <w:jc w:val="left"/>
        <w:rPr>
          <w:b/>
          <w:sz w:val="27"/>
        </w:rPr>
      </w:pPr>
    </w:p>
    <w:p w14:paraId="39A7FD0E" w14:textId="77777777" w:rsidR="00F913E5" w:rsidRDefault="00E166D4" w:rsidP="007353A6">
      <w:pPr>
        <w:pStyle w:val="a4"/>
        <w:numPr>
          <w:ilvl w:val="1"/>
          <w:numId w:val="15"/>
        </w:numPr>
        <w:tabs>
          <w:tab w:val="left" w:pos="1362"/>
        </w:tabs>
        <w:ind w:left="204" w:right="233" w:firstLine="566"/>
        <w:rPr>
          <w:sz w:val="28"/>
        </w:rPr>
      </w:pPr>
      <w:r>
        <w:rPr>
          <w:sz w:val="28"/>
        </w:rPr>
        <w:t>Национальное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обязано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официальном</w:t>
      </w:r>
      <w:r>
        <w:rPr>
          <w:spacing w:val="1"/>
          <w:sz w:val="28"/>
        </w:rPr>
        <w:t xml:space="preserve"> </w:t>
      </w:r>
      <w:r>
        <w:rPr>
          <w:spacing w:val="-9"/>
          <w:sz w:val="28"/>
        </w:rPr>
        <w:t>сайте</w:t>
      </w:r>
      <w:r>
        <w:rPr>
          <w:spacing w:val="8"/>
          <w:sz w:val="28"/>
        </w:rPr>
        <w:t xml:space="preserve"> </w:t>
      </w:r>
      <w:r>
        <w:rPr>
          <w:spacing w:val="-9"/>
          <w:sz w:val="28"/>
        </w:rPr>
        <w:t>Национального</w:t>
      </w:r>
      <w:r>
        <w:rPr>
          <w:spacing w:val="-1"/>
          <w:sz w:val="28"/>
        </w:rPr>
        <w:t xml:space="preserve"> </w:t>
      </w:r>
      <w:r>
        <w:rPr>
          <w:spacing w:val="-9"/>
          <w:sz w:val="28"/>
        </w:rPr>
        <w:t>объединения</w:t>
      </w:r>
      <w:r>
        <w:rPr>
          <w:sz w:val="28"/>
        </w:rPr>
        <w:t xml:space="preserve"> </w:t>
      </w:r>
      <w:r>
        <w:rPr>
          <w:spacing w:val="-9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9"/>
          <w:sz w:val="28"/>
        </w:rPr>
        <w:t>информационно-телекоммуникационной</w:t>
      </w:r>
      <w:r>
        <w:rPr>
          <w:spacing w:val="-1"/>
          <w:sz w:val="28"/>
        </w:rPr>
        <w:t xml:space="preserve"> </w:t>
      </w:r>
      <w:r>
        <w:rPr>
          <w:spacing w:val="-8"/>
          <w:sz w:val="28"/>
        </w:rPr>
        <w:t>сети</w:t>
      </w:r>
    </w:p>
    <w:p w14:paraId="34898CA9" w14:textId="77777777" w:rsidR="00F913E5" w:rsidRDefault="00E166D4" w:rsidP="007353A6">
      <w:pPr>
        <w:pStyle w:val="a3"/>
        <w:ind w:left="204" w:firstLine="0"/>
        <w:jc w:val="left"/>
      </w:pPr>
      <w:r>
        <w:t>«Интернет»:</w:t>
      </w:r>
    </w:p>
    <w:p w14:paraId="1BE5F7B4" w14:textId="3C7E7587" w:rsidR="00F913E5" w:rsidRDefault="007353A6">
      <w:pPr>
        <w:pStyle w:val="a4"/>
        <w:numPr>
          <w:ilvl w:val="0"/>
          <w:numId w:val="1"/>
        </w:numPr>
        <w:tabs>
          <w:tab w:val="left" w:pos="1074"/>
        </w:tabs>
        <w:spacing w:before="3" w:line="322" w:lineRule="exact"/>
        <w:ind w:hanging="306"/>
        <w:rPr>
          <w:sz w:val="28"/>
        </w:rPr>
      </w:pPr>
      <w:r>
        <w:rPr>
          <w:sz w:val="28"/>
        </w:rPr>
        <w:t xml:space="preserve">  </w:t>
      </w:r>
      <w:r w:rsidR="00E166D4">
        <w:rPr>
          <w:sz w:val="28"/>
        </w:rPr>
        <w:t>настоящий</w:t>
      </w:r>
      <w:r w:rsidR="00E166D4">
        <w:rPr>
          <w:spacing w:val="-2"/>
          <w:sz w:val="28"/>
        </w:rPr>
        <w:t xml:space="preserve"> </w:t>
      </w:r>
      <w:r w:rsidR="00E166D4">
        <w:rPr>
          <w:sz w:val="28"/>
        </w:rPr>
        <w:t>Порядок</w:t>
      </w:r>
      <w:r w:rsidR="00E166D4">
        <w:rPr>
          <w:spacing w:val="-1"/>
          <w:sz w:val="28"/>
        </w:rPr>
        <w:t xml:space="preserve"> </w:t>
      </w:r>
      <w:r w:rsidR="00E166D4">
        <w:rPr>
          <w:sz w:val="28"/>
        </w:rPr>
        <w:t>и</w:t>
      </w:r>
      <w:r w:rsidR="00E166D4">
        <w:rPr>
          <w:spacing w:val="-4"/>
          <w:sz w:val="28"/>
        </w:rPr>
        <w:t xml:space="preserve"> </w:t>
      </w:r>
      <w:r w:rsidR="00E166D4">
        <w:rPr>
          <w:sz w:val="28"/>
        </w:rPr>
        <w:t>изменения</w:t>
      </w:r>
      <w:r w:rsidR="00E166D4">
        <w:rPr>
          <w:spacing w:val="-2"/>
          <w:sz w:val="28"/>
        </w:rPr>
        <w:t xml:space="preserve"> </w:t>
      </w:r>
      <w:r w:rsidR="00E166D4">
        <w:rPr>
          <w:sz w:val="28"/>
        </w:rPr>
        <w:t>в</w:t>
      </w:r>
      <w:r w:rsidR="00E166D4">
        <w:rPr>
          <w:spacing w:val="-3"/>
          <w:sz w:val="28"/>
        </w:rPr>
        <w:t xml:space="preserve"> </w:t>
      </w:r>
      <w:r w:rsidR="00E166D4">
        <w:rPr>
          <w:sz w:val="28"/>
        </w:rPr>
        <w:t>него;</w:t>
      </w:r>
    </w:p>
    <w:p w14:paraId="605C72BB" w14:textId="77777777" w:rsidR="00F913E5" w:rsidRDefault="00E166D4">
      <w:pPr>
        <w:pStyle w:val="a4"/>
        <w:numPr>
          <w:ilvl w:val="0"/>
          <w:numId w:val="1"/>
        </w:numPr>
        <w:tabs>
          <w:tab w:val="left" w:pos="1198"/>
        </w:tabs>
        <w:ind w:left="202" w:right="245" w:firstLine="566"/>
        <w:rPr>
          <w:sz w:val="28"/>
        </w:rPr>
      </w:pPr>
      <w:r>
        <w:rPr>
          <w:sz w:val="28"/>
        </w:rPr>
        <w:t>персональный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(в</w:t>
      </w:r>
      <w:r>
        <w:rPr>
          <w:spacing w:val="1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трех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рабочих</w:t>
      </w:r>
      <w:r>
        <w:rPr>
          <w:spacing w:val="1"/>
          <w:sz w:val="28"/>
        </w:rPr>
        <w:t xml:space="preserve"> </w:t>
      </w:r>
      <w:r>
        <w:rPr>
          <w:sz w:val="28"/>
        </w:rPr>
        <w:t>дней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даты</w:t>
      </w:r>
      <w:r>
        <w:rPr>
          <w:spacing w:val="1"/>
          <w:sz w:val="28"/>
        </w:rPr>
        <w:t xml:space="preserve"> </w:t>
      </w:r>
      <w:r>
        <w:rPr>
          <w:sz w:val="28"/>
        </w:rPr>
        <w:t>принятия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Коллегией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об утверждении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3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внесения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него изменения);</w:t>
      </w:r>
    </w:p>
    <w:p w14:paraId="55AA4E91" w14:textId="77777777" w:rsidR="00F913E5" w:rsidRDefault="00E166D4">
      <w:pPr>
        <w:pStyle w:val="a4"/>
        <w:numPr>
          <w:ilvl w:val="0"/>
          <w:numId w:val="1"/>
        </w:numPr>
        <w:tabs>
          <w:tab w:val="left" w:pos="1287"/>
        </w:tabs>
        <w:ind w:left="202" w:right="232" w:firstLine="566"/>
        <w:rPr>
          <w:sz w:val="28"/>
        </w:rPr>
      </w:pPr>
      <w:r>
        <w:rPr>
          <w:sz w:val="28"/>
        </w:rPr>
        <w:t>контактные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данные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секретарем</w:t>
      </w:r>
      <w:r>
        <w:rPr>
          <w:spacing w:val="1"/>
          <w:sz w:val="28"/>
        </w:rPr>
        <w:t xml:space="preserve"> </w:t>
      </w:r>
      <w:r>
        <w:rPr>
          <w:sz w:val="28"/>
        </w:rPr>
        <w:t>Комиссии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рассмотрению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заявлений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обжаловании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(контактный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телефон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адрес</w:t>
      </w:r>
      <w:r>
        <w:rPr>
          <w:spacing w:val="1"/>
          <w:sz w:val="28"/>
        </w:rPr>
        <w:t xml:space="preserve"> </w:t>
      </w:r>
      <w:r>
        <w:rPr>
          <w:sz w:val="28"/>
        </w:rPr>
        <w:t>электронной</w:t>
      </w:r>
      <w:r>
        <w:rPr>
          <w:spacing w:val="-31"/>
          <w:sz w:val="28"/>
        </w:rPr>
        <w:t xml:space="preserve"> </w:t>
      </w:r>
      <w:r>
        <w:rPr>
          <w:sz w:val="28"/>
        </w:rPr>
        <w:t>почты).</w:t>
      </w:r>
    </w:p>
    <w:sectPr w:rsidR="00F913E5" w:rsidSect="007353A6">
      <w:pgSz w:w="11910" w:h="16840"/>
      <w:pgMar w:top="1040" w:right="600" w:bottom="1276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328CD"/>
    <w:multiLevelType w:val="multilevel"/>
    <w:tmpl w:val="F322F508"/>
    <w:lvl w:ilvl="0">
      <w:start w:val="2"/>
      <w:numFmt w:val="decimal"/>
      <w:lvlText w:val="%1"/>
      <w:lvlJc w:val="left"/>
      <w:pPr>
        <w:ind w:left="202" w:hanging="627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627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627"/>
      </w:pPr>
      <w:rPr>
        <w:rFonts w:hint="default"/>
        <w:lang w:val="ru-RU" w:eastAsia="en-US" w:bidi="ar-SA"/>
      </w:rPr>
    </w:lvl>
  </w:abstractNum>
  <w:abstractNum w:abstractNumId="1" w15:restartNumberingAfterBreak="0">
    <w:nsid w:val="185766F9"/>
    <w:multiLevelType w:val="hybridMultilevel"/>
    <w:tmpl w:val="73C251CA"/>
    <w:lvl w:ilvl="0" w:tplc="14546268">
      <w:start w:val="1"/>
      <w:numFmt w:val="decimal"/>
      <w:lvlText w:val="%1)"/>
      <w:lvlJc w:val="left"/>
      <w:pPr>
        <w:ind w:left="202" w:hanging="56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CE62FA60">
      <w:numFmt w:val="bullet"/>
      <w:lvlText w:val="•"/>
      <w:lvlJc w:val="left"/>
      <w:pPr>
        <w:ind w:left="1160" w:hanging="569"/>
      </w:pPr>
      <w:rPr>
        <w:rFonts w:hint="default"/>
        <w:lang w:val="ru-RU" w:eastAsia="en-US" w:bidi="ar-SA"/>
      </w:rPr>
    </w:lvl>
    <w:lvl w:ilvl="2" w:tplc="FDDA208E">
      <w:numFmt w:val="bullet"/>
      <w:lvlText w:val="•"/>
      <w:lvlJc w:val="left"/>
      <w:pPr>
        <w:ind w:left="2121" w:hanging="569"/>
      </w:pPr>
      <w:rPr>
        <w:rFonts w:hint="default"/>
        <w:lang w:val="ru-RU" w:eastAsia="en-US" w:bidi="ar-SA"/>
      </w:rPr>
    </w:lvl>
    <w:lvl w:ilvl="3" w:tplc="376C9F3C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 w:tplc="31EA5AD6">
      <w:numFmt w:val="bullet"/>
      <w:lvlText w:val="•"/>
      <w:lvlJc w:val="left"/>
      <w:pPr>
        <w:ind w:left="4042" w:hanging="569"/>
      </w:pPr>
      <w:rPr>
        <w:rFonts w:hint="default"/>
        <w:lang w:val="ru-RU" w:eastAsia="en-US" w:bidi="ar-SA"/>
      </w:rPr>
    </w:lvl>
    <w:lvl w:ilvl="5" w:tplc="281E6438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 w:tplc="4774C24A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 w:tplc="36FE0B70">
      <w:numFmt w:val="bullet"/>
      <w:lvlText w:val="•"/>
      <w:lvlJc w:val="left"/>
      <w:pPr>
        <w:ind w:left="6924" w:hanging="569"/>
      </w:pPr>
      <w:rPr>
        <w:rFonts w:hint="default"/>
        <w:lang w:val="ru-RU" w:eastAsia="en-US" w:bidi="ar-SA"/>
      </w:rPr>
    </w:lvl>
    <w:lvl w:ilvl="8" w:tplc="08786804">
      <w:numFmt w:val="bullet"/>
      <w:lvlText w:val="•"/>
      <w:lvlJc w:val="left"/>
      <w:pPr>
        <w:ind w:left="7885" w:hanging="569"/>
      </w:pPr>
      <w:rPr>
        <w:rFonts w:hint="default"/>
        <w:lang w:val="ru-RU" w:eastAsia="en-US" w:bidi="ar-SA"/>
      </w:rPr>
    </w:lvl>
  </w:abstractNum>
  <w:abstractNum w:abstractNumId="2" w15:restartNumberingAfterBreak="0">
    <w:nsid w:val="20F87E95"/>
    <w:multiLevelType w:val="hybridMultilevel"/>
    <w:tmpl w:val="E2D0E2F8"/>
    <w:lvl w:ilvl="0" w:tplc="D1E85E98">
      <w:start w:val="1"/>
      <w:numFmt w:val="decimal"/>
      <w:lvlText w:val="%1)"/>
      <w:lvlJc w:val="left"/>
      <w:pPr>
        <w:ind w:left="202" w:hanging="56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4476CB32">
      <w:numFmt w:val="bullet"/>
      <w:lvlText w:val="•"/>
      <w:lvlJc w:val="left"/>
      <w:pPr>
        <w:ind w:left="1160" w:hanging="569"/>
      </w:pPr>
      <w:rPr>
        <w:rFonts w:hint="default"/>
        <w:lang w:val="ru-RU" w:eastAsia="en-US" w:bidi="ar-SA"/>
      </w:rPr>
    </w:lvl>
    <w:lvl w:ilvl="2" w:tplc="CE3A3B30">
      <w:numFmt w:val="bullet"/>
      <w:lvlText w:val="•"/>
      <w:lvlJc w:val="left"/>
      <w:pPr>
        <w:ind w:left="2121" w:hanging="569"/>
      </w:pPr>
      <w:rPr>
        <w:rFonts w:hint="default"/>
        <w:lang w:val="ru-RU" w:eastAsia="en-US" w:bidi="ar-SA"/>
      </w:rPr>
    </w:lvl>
    <w:lvl w:ilvl="3" w:tplc="2DF699DC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 w:tplc="3C2A8EF0">
      <w:numFmt w:val="bullet"/>
      <w:lvlText w:val="•"/>
      <w:lvlJc w:val="left"/>
      <w:pPr>
        <w:ind w:left="4042" w:hanging="569"/>
      </w:pPr>
      <w:rPr>
        <w:rFonts w:hint="default"/>
        <w:lang w:val="ru-RU" w:eastAsia="en-US" w:bidi="ar-SA"/>
      </w:rPr>
    </w:lvl>
    <w:lvl w:ilvl="5" w:tplc="34C4B716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 w:tplc="7164A520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 w:tplc="55389788">
      <w:numFmt w:val="bullet"/>
      <w:lvlText w:val="•"/>
      <w:lvlJc w:val="left"/>
      <w:pPr>
        <w:ind w:left="6924" w:hanging="569"/>
      </w:pPr>
      <w:rPr>
        <w:rFonts w:hint="default"/>
        <w:lang w:val="ru-RU" w:eastAsia="en-US" w:bidi="ar-SA"/>
      </w:rPr>
    </w:lvl>
    <w:lvl w:ilvl="8" w:tplc="D1183156">
      <w:numFmt w:val="bullet"/>
      <w:lvlText w:val="•"/>
      <w:lvlJc w:val="left"/>
      <w:pPr>
        <w:ind w:left="7885" w:hanging="569"/>
      </w:pPr>
      <w:rPr>
        <w:rFonts w:hint="default"/>
        <w:lang w:val="ru-RU" w:eastAsia="en-US" w:bidi="ar-SA"/>
      </w:rPr>
    </w:lvl>
  </w:abstractNum>
  <w:abstractNum w:abstractNumId="3" w15:restartNumberingAfterBreak="0">
    <w:nsid w:val="242E32E0"/>
    <w:multiLevelType w:val="multilevel"/>
    <w:tmpl w:val="EE281906"/>
    <w:lvl w:ilvl="0">
      <w:start w:val="1"/>
      <w:numFmt w:val="decimal"/>
      <w:lvlText w:val="%1)"/>
      <w:lvlJc w:val="left"/>
      <w:pPr>
        <w:ind w:left="202" w:hanging="569"/>
      </w:pPr>
      <w:rPr>
        <w:rFonts w:ascii="Times New Roman" w:eastAsia="Times New Roman" w:hAnsi="Times New Roman" w:cs="Times New Roman" w:hint="default"/>
        <w:spacing w:val="-13"/>
        <w:w w:val="98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425"/>
      </w:pPr>
      <w:rPr>
        <w:rFonts w:ascii="Times New Roman" w:eastAsia="Times New Roman" w:hAnsi="Times New Roman" w:cs="Times New Roman" w:hint="default"/>
        <w:spacing w:val="-15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42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42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42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42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42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42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425"/>
      </w:pPr>
      <w:rPr>
        <w:rFonts w:hint="default"/>
        <w:lang w:val="ru-RU" w:eastAsia="en-US" w:bidi="ar-SA"/>
      </w:rPr>
    </w:lvl>
  </w:abstractNum>
  <w:abstractNum w:abstractNumId="4" w15:restartNumberingAfterBreak="0">
    <w:nsid w:val="2A16574A"/>
    <w:multiLevelType w:val="hybridMultilevel"/>
    <w:tmpl w:val="003A0412"/>
    <w:lvl w:ilvl="0" w:tplc="6DAE1404">
      <w:start w:val="1"/>
      <w:numFmt w:val="decimal"/>
      <w:lvlText w:val="%1)"/>
      <w:lvlJc w:val="left"/>
      <w:pPr>
        <w:ind w:left="202" w:hanging="56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1F7413E8">
      <w:numFmt w:val="bullet"/>
      <w:lvlText w:val="•"/>
      <w:lvlJc w:val="left"/>
      <w:pPr>
        <w:ind w:left="1160" w:hanging="569"/>
      </w:pPr>
      <w:rPr>
        <w:rFonts w:hint="default"/>
        <w:lang w:val="ru-RU" w:eastAsia="en-US" w:bidi="ar-SA"/>
      </w:rPr>
    </w:lvl>
    <w:lvl w:ilvl="2" w:tplc="F64424A0">
      <w:numFmt w:val="bullet"/>
      <w:lvlText w:val="•"/>
      <w:lvlJc w:val="left"/>
      <w:pPr>
        <w:ind w:left="2121" w:hanging="569"/>
      </w:pPr>
      <w:rPr>
        <w:rFonts w:hint="default"/>
        <w:lang w:val="ru-RU" w:eastAsia="en-US" w:bidi="ar-SA"/>
      </w:rPr>
    </w:lvl>
    <w:lvl w:ilvl="3" w:tplc="572A378E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 w:tplc="D3DAD4CE">
      <w:numFmt w:val="bullet"/>
      <w:lvlText w:val="•"/>
      <w:lvlJc w:val="left"/>
      <w:pPr>
        <w:ind w:left="4042" w:hanging="569"/>
      </w:pPr>
      <w:rPr>
        <w:rFonts w:hint="default"/>
        <w:lang w:val="ru-RU" w:eastAsia="en-US" w:bidi="ar-SA"/>
      </w:rPr>
    </w:lvl>
    <w:lvl w:ilvl="5" w:tplc="65D625C8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 w:tplc="F670EBB0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 w:tplc="79C4EFB2">
      <w:numFmt w:val="bullet"/>
      <w:lvlText w:val="•"/>
      <w:lvlJc w:val="left"/>
      <w:pPr>
        <w:ind w:left="6924" w:hanging="569"/>
      </w:pPr>
      <w:rPr>
        <w:rFonts w:hint="default"/>
        <w:lang w:val="ru-RU" w:eastAsia="en-US" w:bidi="ar-SA"/>
      </w:rPr>
    </w:lvl>
    <w:lvl w:ilvl="8" w:tplc="21006B5C">
      <w:numFmt w:val="bullet"/>
      <w:lvlText w:val="•"/>
      <w:lvlJc w:val="left"/>
      <w:pPr>
        <w:ind w:left="7885" w:hanging="569"/>
      </w:pPr>
      <w:rPr>
        <w:rFonts w:hint="default"/>
        <w:lang w:val="ru-RU" w:eastAsia="en-US" w:bidi="ar-SA"/>
      </w:rPr>
    </w:lvl>
  </w:abstractNum>
  <w:abstractNum w:abstractNumId="5" w15:restartNumberingAfterBreak="0">
    <w:nsid w:val="31B408A5"/>
    <w:multiLevelType w:val="multilevel"/>
    <w:tmpl w:val="516E4B42"/>
    <w:lvl w:ilvl="0">
      <w:start w:val="1"/>
      <w:numFmt w:val="decimal"/>
      <w:lvlText w:val="%1."/>
      <w:lvlJc w:val="left"/>
      <w:pPr>
        <w:ind w:left="3485" w:hanging="36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93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182" w:hanging="5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885" w:hanging="5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588" w:hanging="5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91" w:hanging="5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994" w:hanging="5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97" w:hanging="5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00" w:hanging="593"/>
      </w:pPr>
      <w:rPr>
        <w:rFonts w:hint="default"/>
        <w:lang w:val="ru-RU" w:eastAsia="en-US" w:bidi="ar-SA"/>
      </w:rPr>
    </w:lvl>
  </w:abstractNum>
  <w:abstractNum w:abstractNumId="6" w15:restartNumberingAfterBreak="0">
    <w:nsid w:val="32ED743E"/>
    <w:multiLevelType w:val="hybridMultilevel"/>
    <w:tmpl w:val="8CF64158"/>
    <w:lvl w:ilvl="0" w:tplc="2D72B60E">
      <w:start w:val="1"/>
      <w:numFmt w:val="decimal"/>
      <w:lvlText w:val="%1)"/>
      <w:lvlJc w:val="left"/>
      <w:pPr>
        <w:ind w:left="1195" w:hanging="286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BD52AB5A">
      <w:numFmt w:val="bullet"/>
      <w:lvlText w:val="•"/>
      <w:lvlJc w:val="left"/>
      <w:pPr>
        <w:ind w:left="2060" w:hanging="286"/>
      </w:pPr>
      <w:rPr>
        <w:rFonts w:hint="default"/>
        <w:lang w:val="ru-RU" w:eastAsia="en-US" w:bidi="ar-SA"/>
      </w:rPr>
    </w:lvl>
    <w:lvl w:ilvl="2" w:tplc="46548EAA">
      <w:numFmt w:val="bullet"/>
      <w:lvlText w:val="•"/>
      <w:lvlJc w:val="left"/>
      <w:pPr>
        <w:ind w:left="2921" w:hanging="286"/>
      </w:pPr>
      <w:rPr>
        <w:rFonts w:hint="default"/>
        <w:lang w:val="ru-RU" w:eastAsia="en-US" w:bidi="ar-SA"/>
      </w:rPr>
    </w:lvl>
    <w:lvl w:ilvl="3" w:tplc="8AFA1F80">
      <w:numFmt w:val="bullet"/>
      <w:lvlText w:val="•"/>
      <w:lvlJc w:val="left"/>
      <w:pPr>
        <w:ind w:left="3781" w:hanging="286"/>
      </w:pPr>
      <w:rPr>
        <w:rFonts w:hint="default"/>
        <w:lang w:val="ru-RU" w:eastAsia="en-US" w:bidi="ar-SA"/>
      </w:rPr>
    </w:lvl>
    <w:lvl w:ilvl="4" w:tplc="E48EB768">
      <w:numFmt w:val="bullet"/>
      <w:lvlText w:val="•"/>
      <w:lvlJc w:val="left"/>
      <w:pPr>
        <w:ind w:left="4642" w:hanging="286"/>
      </w:pPr>
      <w:rPr>
        <w:rFonts w:hint="default"/>
        <w:lang w:val="ru-RU" w:eastAsia="en-US" w:bidi="ar-SA"/>
      </w:rPr>
    </w:lvl>
    <w:lvl w:ilvl="5" w:tplc="7F3454DE">
      <w:numFmt w:val="bullet"/>
      <w:lvlText w:val="•"/>
      <w:lvlJc w:val="left"/>
      <w:pPr>
        <w:ind w:left="5503" w:hanging="286"/>
      </w:pPr>
      <w:rPr>
        <w:rFonts w:hint="default"/>
        <w:lang w:val="ru-RU" w:eastAsia="en-US" w:bidi="ar-SA"/>
      </w:rPr>
    </w:lvl>
    <w:lvl w:ilvl="6" w:tplc="504E35D8">
      <w:numFmt w:val="bullet"/>
      <w:lvlText w:val="•"/>
      <w:lvlJc w:val="left"/>
      <w:pPr>
        <w:ind w:left="6363" w:hanging="286"/>
      </w:pPr>
      <w:rPr>
        <w:rFonts w:hint="default"/>
        <w:lang w:val="ru-RU" w:eastAsia="en-US" w:bidi="ar-SA"/>
      </w:rPr>
    </w:lvl>
    <w:lvl w:ilvl="7" w:tplc="FD900C6A">
      <w:numFmt w:val="bullet"/>
      <w:lvlText w:val="•"/>
      <w:lvlJc w:val="left"/>
      <w:pPr>
        <w:ind w:left="7224" w:hanging="286"/>
      </w:pPr>
      <w:rPr>
        <w:rFonts w:hint="default"/>
        <w:lang w:val="ru-RU" w:eastAsia="en-US" w:bidi="ar-SA"/>
      </w:rPr>
    </w:lvl>
    <w:lvl w:ilvl="8" w:tplc="C09A8F80">
      <w:numFmt w:val="bullet"/>
      <w:lvlText w:val="•"/>
      <w:lvlJc w:val="left"/>
      <w:pPr>
        <w:ind w:left="8085" w:hanging="286"/>
      </w:pPr>
      <w:rPr>
        <w:rFonts w:hint="default"/>
        <w:lang w:val="ru-RU" w:eastAsia="en-US" w:bidi="ar-SA"/>
      </w:rPr>
    </w:lvl>
  </w:abstractNum>
  <w:abstractNum w:abstractNumId="7" w15:restartNumberingAfterBreak="0">
    <w:nsid w:val="36580E66"/>
    <w:multiLevelType w:val="hybridMultilevel"/>
    <w:tmpl w:val="05E6C4E6"/>
    <w:lvl w:ilvl="0" w:tplc="683C2EA6">
      <w:start w:val="1"/>
      <w:numFmt w:val="decimal"/>
      <w:lvlText w:val="%1)"/>
      <w:lvlJc w:val="left"/>
      <w:pPr>
        <w:ind w:left="1073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166EDCE">
      <w:numFmt w:val="bullet"/>
      <w:lvlText w:val="•"/>
      <w:lvlJc w:val="left"/>
      <w:pPr>
        <w:ind w:left="1952" w:hanging="305"/>
      </w:pPr>
      <w:rPr>
        <w:rFonts w:hint="default"/>
        <w:lang w:val="ru-RU" w:eastAsia="en-US" w:bidi="ar-SA"/>
      </w:rPr>
    </w:lvl>
    <w:lvl w:ilvl="2" w:tplc="B7386BD6">
      <w:numFmt w:val="bullet"/>
      <w:lvlText w:val="•"/>
      <w:lvlJc w:val="left"/>
      <w:pPr>
        <w:ind w:left="2825" w:hanging="305"/>
      </w:pPr>
      <w:rPr>
        <w:rFonts w:hint="default"/>
        <w:lang w:val="ru-RU" w:eastAsia="en-US" w:bidi="ar-SA"/>
      </w:rPr>
    </w:lvl>
    <w:lvl w:ilvl="3" w:tplc="88A8332E">
      <w:numFmt w:val="bullet"/>
      <w:lvlText w:val="•"/>
      <w:lvlJc w:val="left"/>
      <w:pPr>
        <w:ind w:left="3697" w:hanging="305"/>
      </w:pPr>
      <w:rPr>
        <w:rFonts w:hint="default"/>
        <w:lang w:val="ru-RU" w:eastAsia="en-US" w:bidi="ar-SA"/>
      </w:rPr>
    </w:lvl>
    <w:lvl w:ilvl="4" w:tplc="C340E21A">
      <w:numFmt w:val="bullet"/>
      <w:lvlText w:val="•"/>
      <w:lvlJc w:val="left"/>
      <w:pPr>
        <w:ind w:left="4570" w:hanging="305"/>
      </w:pPr>
      <w:rPr>
        <w:rFonts w:hint="default"/>
        <w:lang w:val="ru-RU" w:eastAsia="en-US" w:bidi="ar-SA"/>
      </w:rPr>
    </w:lvl>
    <w:lvl w:ilvl="5" w:tplc="9C3EA26E">
      <w:numFmt w:val="bullet"/>
      <w:lvlText w:val="•"/>
      <w:lvlJc w:val="left"/>
      <w:pPr>
        <w:ind w:left="5443" w:hanging="305"/>
      </w:pPr>
      <w:rPr>
        <w:rFonts w:hint="default"/>
        <w:lang w:val="ru-RU" w:eastAsia="en-US" w:bidi="ar-SA"/>
      </w:rPr>
    </w:lvl>
    <w:lvl w:ilvl="6" w:tplc="CF903BA2">
      <w:numFmt w:val="bullet"/>
      <w:lvlText w:val="•"/>
      <w:lvlJc w:val="left"/>
      <w:pPr>
        <w:ind w:left="6315" w:hanging="305"/>
      </w:pPr>
      <w:rPr>
        <w:rFonts w:hint="default"/>
        <w:lang w:val="ru-RU" w:eastAsia="en-US" w:bidi="ar-SA"/>
      </w:rPr>
    </w:lvl>
    <w:lvl w:ilvl="7" w:tplc="FE42B654">
      <w:numFmt w:val="bullet"/>
      <w:lvlText w:val="•"/>
      <w:lvlJc w:val="left"/>
      <w:pPr>
        <w:ind w:left="7188" w:hanging="305"/>
      </w:pPr>
      <w:rPr>
        <w:rFonts w:hint="default"/>
        <w:lang w:val="ru-RU" w:eastAsia="en-US" w:bidi="ar-SA"/>
      </w:rPr>
    </w:lvl>
    <w:lvl w:ilvl="8" w:tplc="3A7276C2">
      <w:numFmt w:val="bullet"/>
      <w:lvlText w:val="•"/>
      <w:lvlJc w:val="left"/>
      <w:pPr>
        <w:ind w:left="8061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39A649C7"/>
    <w:multiLevelType w:val="hybridMultilevel"/>
    <w:tmpl w:val="593E3C4C"/>
    <w:lvl w:ilvl="0" w:tplc="86A0153A">
      <w:start w:val="1"/>
      <w:numFmt w:val="decimal"/>
      <w:lvlText w:val="%1)"/>
      <w:lvlJc w:val="left"/>
      <w:pPr>
        <w:ind w:left="202" w:hanging="418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C24427B0">
      <w:numFmt w:val="bullet"/>
      <w:lvlText w:val="•"/>
      <w:lvlJc w:val="left"/>
      <w:pPr>
        <w:ind w:left="1160" w:hanging="418"/>
      </w:pPr>
      <w:rPr>
        <w:rFonts w:hint="default"/>
        <w:lang w:val="ru-RU" w:eastAsia="en-US" w:bidi="ar-SA"/>
      </w:rPr>
    </w:lvl>
    <w:lvl w:ilvl="2" w:tplc="D5862456">
      <w:numFmt w:val="bullet"/>
      <w:lvlText w:val="•"/>
      <w:lvlJc w:val="left"/>
      <w:pPr>
        <w:ind w:left="2121" w:hanging="418"/>
      </w:pPr>
      <w:rPr>
        <w:rFonts w:hint="default"/>
        <w:lang w:val="ru-RU" w:eastAsia="en-US" w:bidi="ar-SA"/>
      </w:rPr>
    </w:lvl>
    <w:lvl w:ilvl="3" w:tplc="6DE0832E">
      <w:numFmt w:val="bullet"/>
      <w:lvlText w:val="•"/>
      <w:lvlJc w:val="left"/>
      <w:pPr>
        <w:ind w:left="3081" w:hanging="418"/>
      </w:pPr>
      <w:rPr>
        <w:rFonts w:hint="default"/>
        <w:lang w:val="ru-RU" w:eastAsia="en-US" w:bidi="ar-SA"/>
      </w:rPr>
    </w:lvl>
    <w:lvl w:ilvl="4" w:tplc="1A36D448">
      <w:numFmt w:val="bullet"/>
      <w:lvlText w:val="•"/>
      <w:lvlJc w:val="left"/>
      <w:pPr>
        <w:ind w:left="4042" w:hanging="418"/>
      </w:pPr>
      <w:rPr>
        <w:rFonts w:hint="default"/>
        <w:lang w:val="ru-RU" w:eastAsia="en-US" w:bidi="ar-SA"/>
      </w:rPr>
    </w:lvl>
    <w:lvl w:ilvl="5" w:tplc="84BECB9C">
      <w:numFmt w:val="bullet"/>
      <w:lvlText w:val="•"/>
      <w:lvlJc w:val="left"/>
      <w:pPr>
        <w:ind w:left="5003" w:hanging="418"/>
      </w:pPr>
      <w:rPr>
        <w:rFonts w:hint="default"/>
        <w:lang w:val="ru-RU" w:eastAsia="en-US" w:bidi="ar-SA"/>
      </w:rPr>
    </w:lvl>
    <w:lvl w:ilvl="6" w:tplc="DABA8BE4">
      <w:numFmt w:val="bullet"/>
      <w:lvlText w:val="•"/>
      <w:lvlJc w:val="left"/>
      <w:pPr>
        <w:ind w:left="5963" w:hanging="418"/>
      </w:pPr>
      <w:rPr>
        <w:rFonts w:hint="default"/>
        <w:lang w:val="ru-RU" w:eastAsia="en-US" w:bidi="ar-SA"/>
      </w:rPr>
    </w:lvl>
    <w:lvl w:ilvl="7" w:tplc="0D3039CC">
      <w:numFmt w:val="bullet"/>
      <w:lvlText w:val="•"/>
      <w:lvlJc w:val="left"/>
      <w:pPr>
        <w:ind w:left="6924" w:hanging="418"/>
      </w:pPr>
      <w:rPr>
        <w:rFonts w:hint="default"/>
        <w:lang w:val="ru-RU" w:eastAsia="en-US" w:bidi="ar-SA"/>
      </w:rPr>
    </w:lvl>
    <w:lvl w:ilvl="8" w:tplc="98580FF6">
      <w:numFmt w:val="bullet"/>
      <w:lvlText w:val="•"/>
      <w:lvlJc w:val="left"/>
      <w:pPr>
        <w:ind w:left="7885" w:hanging="418"/>
      </w:pPr>
      <w:rPr>
        <w:rFonts w:hint="default"/>
        <w:lang w:val="ru-RU" w:eastAsia="en-US" w:bidi="ar-SA"/>
      </w:rPr>
    </w:lvl>
  </w:abstractNum>
  <w:abstractNum w:abstractNumId="9" w15:restartNumberingAfterBreak="0">
    <w:nsid w:val="50482DD9"/>
    <w:multiLevelType w:val="hybridMultilevel"/>
    <w:tmpl w:val="4AD68172"/>
    <w:lvl w:ilvl="0" w:tplc="5DCCE3F6">
      <w:start w:val="1"/>
      <w:numFmt w:val="decimal"/>
      <w:lvlText w:val="%1)"/>
      <w:lvlJc w:val="left"/>
      <w:pPr>
        <w:ind w:left="1174" w:hanging="264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F120067C">
      <w:numFmt w:val="bullet"/>
      <w:lvlText w:val="•"/>
      <w:lvlJc w:val="left"/>
      <w:pPr>
        <w:ind w:left="2042" w:hanging="264"/>
      </w:pPr>
      <w:rPr>
        <w:rFonts w:hint="default"/>
        <w:lang w:val="ru-RU" w:eastAsia="en-US" w:bidi="ar-SA"/>
      </w:rPr>
    </w:lvl>
    <w:lvl w:ilvl="2" w:tplc="4340574A">
      <w:numFmt w:val="bullet"/>
      <w:lvlText w:val="•"/>
      <w:lvlJc w:val="left"/>
      <w:pPr>
        <w:ind w:left="2905" w:hanging="264"/>
      </w:pPr>
      <w:rPr>
        <w:rFonts w:hint="default"/>
        <w:lang w:val="ru-RU" w:eastAsia="en-US" w:bidi="ar-SA"/>
      </w:rPr>
    </w:lvl>
    <w:lvl w:ilvl="3" w:tplc="06C867EA">
      <w:numFmt w:val="bullet"/>
      <w:lvlText w:val="•"/>
      <w:lvlJc w:val="left"/>
      <w:pPr>
        <w:ind w:left="3767" w:hanging="264"/>
      </w:pPr>
      <w:rPr>
        <w:rFonts w:hint="default"/>
        <w:lang w:val="ru-RU" w:eastAsia="en-US" w:bidi="ar-SA"/>
      </w:rPr>
    </w:lvl>
    <w:lvl w:ilvl="4" w:tplc="F4540284">
      <w:numFmt w:val="bullet"/>
      <w:lvlText w:val="•"/>
      <w:lvlJc w:val="left"/>
      <w:pPr>
        <w:ind w:left="4630" w:hanging="264"/>
      </w:pPr>
      <w:rPr>
        <w:rFonts w:hint="default"/>
        <w:lang w:val="ru-RU" w:eastAsia="en-US" w:bidi="ar-SA"/>
      </w:rPr>
    </w:lvl>
    <w:lvl w:ilvl="5" w:tplc="FE965B64">
      <w:numFmt w:val="bullet"/>
      <w:lvlText w:val="•"/>
      <w:lvlJc w:val="left"/>
      <w:pPr>
        <w:ind w:left="5493" w:hanging="264"/>
      </w:pPr>
      <w:rPr>
        <w:rFonts w:hint="default"/>
        <w:lang w:val="ru-RU" w:eastAsia="en-US" w:bidi="ar-SA"/>
      </w:rPr>
    </w:lvl>
    <w:lvl w:ilvl="6" w:tplc="7F8A47FE">
      <w:numFmt w:val="bullet"/>
      <w:lvlText w:val="•"/>
      <w:lvlJc w:val="left"/>
      <w:pPr>
        <w:ind w:left="6355" w:hanging="264"/>
      </w:pPr>
      <w:rPr>
        <w:rFonts w:hint="default"/>
        <w:lang w:val="ru-RU" w:eastAsia="en-US" w:bidi="ar-SA"/>
      </w:rPr>
    </w:lvl>
    <w:lvl w:ilvl="7" w:tplc="4A668222">
      <w:numFmt w:val="bullet"/>
      <w:lvlText w:val="•"/>
      <w:lvlJc w:val="left"/>
      <w:pPr>
        <w:ind w:left="7218" w:hanging="264"/>
      </w:pPr>
      <w:rPr>
        <w:rFonts w:hint="default"/>
        <w:lang w:val="ru-RU" w:eastAsia="en-US" w:bidi="ar-SA"/>
      </w:rPr>
    </w:lvl>
    <w:lvl w:ilvl="8" w:tplc="C8365F60">
      <w:numFmt w:val="bullet"/>
      <w:lvlText w:val="•"/>
      <w:lvlJc w:val="left"/>
      <w:pPr>
        <w:ind w:left="8081" w:hanging="264"/>
      </w:pPr>
      <w:rPr>
        <w:rFonts w:hint="default"/>
        <w:lang w:val="ru-RU" w:eastAsia="en-US" w:bidi="ar-SA"/>
      </w:rPr>
    </w:lvl>
  </w:abstractNum>
  <w:abstractNum w:abstractNumId="10" w15:restartNumberingAfterBreak="0">
    <w:nsid w:val="534F33CA"/>
    <w:multiLevelType w:val="hybridMultilevel"/>
    <w:tmpl w:val="EF8203FA"/>
    <w:lvl w:ilvl="0" w:tplc="FFFAA442">
      <w:start w:val="1"/>
      <w:numFmt w:val="decimal"/>
      <w:lvlText w:val="%1)"/>
      <w:lvlJc w:val="left"/>
      <w:pPr>
        <w:ind w:left="202" w:hanging="363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F9FE2E82">
      <w:numFmt w:val="bullet"/>
      <w:lvlText w:val="•"/>
      <w:lvlJc w:val="left"/>
      <w:pPr>
        <w:ind w:left="1160" w:hanging="363"/>
      </w:pPr>
      <w:rPr>
        <w:rFonts w:hint="default"/>
        <w:lang w:val="ru-RU" w:eastAsia="en-US" w:bidi="ar-SA"/>
      </w:rPr>
    </w:lvl>
    <w:lvl w:ilvl="2" w:tplc="A2E246D2">
      <w:numFmt w:val="bullet"/>
      <w:lvlText w:val="•"/>
      <w:lvlJc w:val="left"/>
      <w:pPr>
        <w:ind w:left="2121" w:hanging="363"/>
      </w:pPr>
      <w:rPr>
        <w:rFonts w:hint="default"/>
        <w:lang w:val="ru-RU" w:eastAsia="en-US" w:bidi="ar-SA"/>
      </w:rPr>
    </w:lvl>
    <w:lvl w:ilvl="3" w:tplc="37C85C24">
      <w:numFmt w:val="bullet"/>
      <w:lvlText w:val="•"/>
      <w:lvlJc w:val="left"/>
      <w:pPr>
        <w:ind w:left="3081" w:hanging="363"/>
      </w:pPr>
      <w:rPr>
        <w:rFonts w:hint="default"/>
        <w:lang w:val="ru-RU" w:eastAsia="en-US" w:bidi="ar-SA"/>
      </w:rPr>
    </w:lvl>
    <w:lvl w:ilvl="4" w:tplc="4B72B182">
      <w:numFmt w:val="bullet"/>
      <w:lvlText w:val="•"/>
      <w:lvlJc w:val="left"/>
      <w:pPr>
        <w:ind w:left="4042" w:hanging="363"/>
      </w:pPr>
      <w:rPr>
        <w:rFonts w:hint="default"/>
        <w:lang w:val="ru-RU" w:eastAsia="en-US" w:bidi="ar-SA"/>
      </w:rPr>
    </w:lvl>
    <w:lvl w:ilvl="5" w:tplc="70863280">
      <w:numFmt w:val="bullet"/>
      <w:lvlText w:val="•"/>
      <w:lvlJc w:val="left"/>
      <w:pPr>
        <w:ind w:left="5003" w:hanging="363"/>
      </w:pPr>
      <w:rPr>
        <w:rFonts w:hint="default"/>
        <w:lang w:val="ru-RU" w:eastAsia="en-US" w:bidi="ar-SA"/>
      </w:rPr>
    </w:lvl>
    <w:lvl w:ilvl="6" w:tplc="C70CBA5A">
      <w:numFmt w:val="bullet"/>
      <w:lvlText w:val="•"/>
      <w:lvlJc w:val="left"/>
      <w:pPr>
        <w:ind w:left="5963" w:hanging="363"/>
      </w:pPr>
      <w:rPr>
        <w:rFonts w:hint="default"/>
        <w:lang w:val="ru-RU" w:eastAsia="en-US" w:bidi="ar-SA"/>
      </w:rPr>
    </w:lvl>
    <w:lvl w:ilvl="7" w:tplc="85C8C136">
      <w:numFmt w:val="bullet"/>
      <w:lvlText w:val="•"/>
      <w:lvlJc w:val="left"/>
      <w:pPr>
        <w:ind w:left="6924" w:hanging="363"/>
      </w:pPr>
      <w:rPr>
        <w:rFonts w:hint="default"/>
        <w:lang w:val="ru-RU" w:eastAsia="en-US" w:bidi="ar-SA"/>
      </w:rPr>
    </w:lvl>
    <w:lvl w:ilvl="8" w:tplc="BC24220E">
      <w:numFmt w:val="bullet"/>
      <w:lvlText w:val="•"/>
      <w:lvlJc w:val="left"/>
      <w:pPr>
        <w:ind w:left="7885" w:hanging="363"/>
      </w:pPr>
      <w:rPr>
        <w:rFonts w:hint="default"/>
        <w:lang w:val="ru-RU" w:eastAsia="en-US" w:bidi="ar-SA"/>
      </w:rPr>
    </w:lvl>
  </w:abstractNum>
  <w:abstractNum w:abstractNumId="11" w15:restartNumberingAfterBreak="0">
    <w:nsid w:val="5FBF61D4"/>
    <w:multiLevelType w:val="hybridMultilevel"/>
    <w:tmpl w:val="823A93C0"/>
    <w:lvl w:ilvl="0" w:tplc="D9CCF2BA">
      <w:start w:val="1"/>
      <w:numFmt w:val="decimal"/>
      <w:lvlText w:val="%1)"/>
      <w:lvlJc w:val="left"/>
      <w:pPr>
        <w:ind w:left="202" w:hanging="305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58B0ED36">
      <w:numFmt w:val="bullet"/>
      <w:lvlText w:val="•"/>
      <w:lvlJc w:val="left"/>
      <w:pPr>
        <w:ind w:left="1160" w:hanging="305"/>
      </w:pPr>
      <w:rPr>
        <w:rFonts w:hint="default"/>
        <w:lang w:val="ru-RU" w:eastAsia="en-US" w:bidi="ar-SA"/>
      </w:rPr>
    </w:lvl>
    <w:lvl w:ilvl="2" w:tplc="B204BA4C">
      <w:numFmt w:val="bullet"/>
      <w:lvlText w:val="•"/>
      <w:lvlJc w:val="left"/>
      <w:pPr>
        <w:ind w:left="2121" w:hanging="305"/>
      </w:pPr>
      <w:rPr>
        <w:rFonts w:hint="default"/>
        <w:lang w:val="ru-RU" w:eastAsia="en-US" w:bidi="ar-SA"/>
      </w:rPr>
    </w:lvl>
    <w:lvl w:ilvl="3" w:tplc="A97446F6">
      <w:numFmt w:val="bullet"/>
      <w:lvlText w:val="•"/>
      <w:lvlJc w:val="left"/>
      <w:pPr>
        <w:ind w:left="3081" w:hanging="305"/>
      </w:pPr>
      <w:rPr>
        <w:rFonts w:hint="default"/>
        <w:lang w:val="ru-RU" w:eastAsia="en-US" w:bidi="ar-SA"/>
      </w:rPr>
    </w:lvl>
    <w:lvl w:ilvl="4" w:tplc="DC5C5146">
      <w:numFmt w:val="bullet"/>
      <w:lvlText w:val="•"/>
      <w:lvlJc w:val="left"/>
      <w:pPr>
        <w:ind w:left="4042" w:hanging="305"/>
      </w:pPr>
      <w:rPr>
        <w:rFonts w:hint="default"/>
        <w:lang w:val="ru-RU" w:eastAsia="en-US" w:bidi="ar-SA"/>
      </w:rPr>
    </w:lvl>
    <w:lvl w:ilvl="5" w:tplc="6AE65BF0">
      <w:numFmt w:val="bullet"/>
      <w:lvlText w:val="•"/>
      <w:lvlJc w:val="left"/>
      <w:pPr>
        <w:ind w:left="5003" w:hanging="305"/>
      </w:pPr>
      <w:rPr>
        <w:rFonts w:hint="default"/>
        <w:lang w:val="ru-RU" w:eastAsia="en-US" w:bidi="ar-SA"/>
      </w:rPr>
    </w:lvl>
    <w:lvl w:ilvl="6" w:tplc="58763628">
      <w:numFmt w:val="bullet"/>
      <w:lvlText w:val="•"/>
      <w:lvlJc w:val="left"/>
      <w:pPr>
        <w:ind w:left="5963" w:hanging="305"/>
      </w:pPr>
      <w:rPr>
        <w:rFonts w:hint="default"/>
        <w:lang w:val="ru-RU" w:eastAsia="en-US" w:bidi="ar-SA"/>
      </w:rPr>
    </w:lvl>
    <w:lvl w:ilvl="7" w:tplc="1902E01A">
      <w:numFmt w:val="bullet"/>
      <w:lvlText w:val="•"/>
      <w:lvlJc w:val="left"/>
      <w:pPr>
        <w:ind w:left="6924" w:hanging="305"/>
      </w:pPr>
      <w:rPr>
        <w:rFonts w:hint="default"/>
        <w:lang w:val="ru-RU" w:eastAsia="en-US" w:bidi="ar-SA"/>
      </w:rPr>
    </w:lvl>
    <w:lvl w:ilvl="8" w:tplc="D93A04E2">
      <w:numFmt w:val="bullet"/>
      <w:lvlText w:val="•"/>
      <w:lvlJc w:val="left"/>
      <w:pPr>
        <w:ind w:left="7885" w:hanging="305"/>
      </w:pPr>
      <w:rPr>
        <w:rFonts w:hint="default"/>
        <w:lang w:val="ru-RU" w:eastAsia="en-US" w:bidi="ar-SA"/>
      </w:rPr>
    </w:lvl>
  </w:abstractNum>
  <w:abstractNum w:abstractNumId="12" w15:restartNumberingAfterBreak="0">
    <w:nsid w:val="607F430C"/>
    <w:multiLevelType w:val="multilevel"/>
    <w:tmpl w:val="8AC883B6"/>
    <w:lvl w:ilvl="0">
      <w:start w:val="1"/>
      <w:numFmt w:val="decimal"/>
      <w:lvlText w:val="%1"/>
      <w:lvlJc w:val="left"/>
      <w:pPr>
        <w:ind w:left="202" w:hanging="569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02" w:hanging="569"/>
      </w:pPr>
      <w:rPr>
        <w:rFonts w:ascii="Times New Roman" w:eastAsia="Times New Roman" w:hAnsi="Times New Roman" w:cs="Times New Roman" w:hint="default"/>
        <w:w w:val="98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21" w:hanging="56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42" w:hanging="56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924" w:hanging="56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85" w:hanging="569"/>
      </w:pPr>
      <w:rPr>
        <w:rFonts w:hint="default"/>
        <w:lang w:val="ru-RU" w:eastAsia="en-US" w:bidi="ar-SA"/>
      </w:rPr>
    </w:lvl>
  </w:abstractNum>
  <w:abstractNum w:abstractNumId="13" w15:restartNumberingAfterBreak="0">
    <w:nsid w:val="667011BD"/>
    <w:multiLevelType w:val="hybridMultilevel"/>
    <w:tmpl w:val="88000008"/>
    <w:lvl w:ilvl="0" w:tplc="9A0E7D44">
      <w:start w:val="1"/>
      <w:numFmt w:val="decimal"/>
      <w:lvlText w:val="%1)"/>
      <w:lvlJc w:val="left"/>
      <w:pPr>
        <w:ind w:left="1174" w:hanging="265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2CD69406">
      <w:numFmt w:val="bullet"/>
      <w:lvlText w:val="•"/>
      <w:lvlJc w:val="left"/>
      <w:pPr>
        <w:ind w:left="2042" w:hanging="265"/>
      </w:pPr>
      <w:rPr>
        <w:rFonts w:hint="default"/>
        <w:lang w:val="ru-RU" w:eastAsia="en-US" w:bidi="ar-SA"/>
      </w:rPr>
    </w:lvl>
    <w:lvl w:ilvl="2" w:tplc="2F72806C">
      <w:numFmt w:val="bullet"/>
      <w:lvlText w:val="•"/>
      <w:lvlJc w:val="left"/>
      <w:pPr>
        <w:ind w:left="2905" w:hanging="265"/>
      </w:pPr>
      <w:rPr>
        <w:rFonts w:hint="default"/>
        <w:lang w:val="ru-RU" w:eastAsia="en-US" w:bidi="ar-SA"/>
      </w:rPr>
    </w:lvl>
    <w:lvl w:ilvl="3" w:tplc="55B09E9A">
      <w:numFmt w:val="bullet"/>
      <w:lvlText w:val="•"/>
      <w:lvlJc w:val="left"/>
      <w:pPr>
        <w:ind w:left="3767" w:hanging="265"/>
      </w:pPr>
      <w:rPr>
        <w:rFonts w:hint="default"/>
        <w:lang w:val="ru-RU" w:eastAsia="en-US" w:bidi="ar-SA"/>
      </w:rPr>
    </w:lvl>
    <w:lvl w:ilvl="4" w:tplc="014E5DE0">
      <w:numFmt w:val="bullet"/>
      <w:lvlText w:val="•"/>
      <w:lvlJc w:val="left"/>
      <w:pPr>
        <w:ind w:left="4630" w:hanging="265"/>
      </w:pPr>
      <w:rPr>
        <w:rFonts w:hint="default"/>
        <w:lang w:val="ru-RU" w:eastAsia="en-US" w:bidi="ar-SA"/>
      </w:rPr>
    </w:lvl>
    <w:lvl w:ilvl="5" w:tplc="BBE032A2">
      <w:numFmt w:val="bullet"/>
      <w:lvlText w:val="•"/>
      <w:lvlJc w:val="left"/>
      <w:pPr>
        <w:ind w:left="5493" w:hanging="265"/>
      </w:pPr>
      <w:rPr>
        <w:rFonts w:hint="default"/>
        <w:lang w:val="ru-RU" w:eastAsia="en-US" w:bidi="ar-SA"/>
      </w:rPr>
    </w:lvl>
    <w:lvl w:ilvl="6" w:tplc="C0B6A220">
      <w:numFmt w:val="bullet"/>
      <w:lvlText w:val="•"/>
      <w:lvlJc w:val="left"/>
      <w:pPr>
        <w:ind w:left="6355" w:hanging="265"/>
      </w:pPr>
      <w:rPr>
        <w:rFonts w:hint="default"/>
        <w:lang w:val="ru-RU" w:eastAsia="en-US" w:bidi="ar-SA"/>
      </w:rPr>
    </w:lvl>
    <w:lvl w:ilvl="7" w:tplc="426E05CA">
      <w:numFmt w:val="bullet"/>
      <w:lvlText w:val="•"/>
      <w:lvlJc w:val="left"/>
      <w:pPr>
        <w:ind w:left="7218" w:hanging="265"/>
      </w:pPr>
      <w:rPr>
        <w:rFonts w:hint="default"/>
        <w:lang w:val="ru-RU" w:eastAsia="en-US" w:bidi="ar-SA"/>
      </w:rPr>
    </w:lvl>
    <w:lvl w:ilvl="8" w:tplc="4F2A80CA">
      <w:numFmt w:val="bullet"/>
      <w:lvlText w:val="•"/>
      <w:lvlJc w:val="left"/>
      <w:pPr>
        <w:ind w:left="8081" w:hanging="265"/>
      </w:pPr>
      <w:rPr>
        <w:rFonts w:hint="default"/>
        <w:lang w:val="ru-RU" w:eastAsia="en-US" w:bidi="ar-SA"/>
      </w:rPr>
    </w:lvl>
  </w:abstractNum>
  <w:abstractNum w:abstractNumId="14" w15:restartNumberingAfterBreak="0">
    <w:nsid w:val="78791CE2"/>
    <w:multiLevelType w:val="hybridMultilevel"/>
    <w:tmpl w:val="9A24BD66"/>
    <w:lvl w:ilvl="0" w:tplc="A184AE0A">
      <w:start w:val="1"/>
      <w:numFmt w:val="decimal"/>
      <w:lvlText w:val="%1)"/>
      <w:lvlJc w:val="left"/>
      <w:pPr>
        <w:ind w:left="202" w:hanging="569"/>
      </w:pPr>
      <w:rPr>
        <w:rFonts w:ascii="Times New Roman" w:eastAsia="Times New Roman" w:hAnsi="Times New Roman" w:cs="Times New Roman" w:hint="default"/>
        <w:spacing w:val="-14"/>
        <w:w w:val="100"/>
        <w:sz w:val="28"/>
        <w:szCs w:val="28"/>
        <w:lang w:val="ru-RU" w:eastAsia="en-US" w:bidi="ar-SA"/>
      </w:rPr>
    </w:lvl>
    <w:lvl w:ilvl="1" w:tplc="66D47278">
      <w:numFmt w:val="bullet"/>
      <w:lvlText w:val="•"/>
      <w:lvlJc w:val="left"/>
      <w:pPr>
        <w:ind w:left="1160" w:hanging="569"/>
      </w:pPr>
      <w:rPr>
        <w:rFonts w:hint="default"/>
        <w:lang w:val="ru-RU" w:eastAsia="en-US" w:bidi="ar-SA"/>
      </w:rPr>
    </w:lvl>
    <w:lvl w:ilvl="2" w:tplc="E564B2B0">
      <w:numFmt w:val="bullet"/>
      <w:lvlText w:val="•"/>
      <w:lvlJc w:val="left"/>
      <w:pPr>
        <w:ind w:left="2121" w:hanging="569"/>
      </w:pPr>
      <w:rPr>
        <w:rFonts w:hint="default"/>
        <w:lang w:val="ru-RU" w:eastAsia="en-US" w:bidi="ar-SA"/>
      </w:rPr>
    </w:lvl>
    <w:lvl w:ilvl="3" w:tplc="7ACEAF4E">
      <w:numFmt w:val="bullet"/>
      <w:lvlText w:val="•"/>
      <w:lvlJc w:val="left"/>
      <w:pPr>
        <w:ind w:left="3081" w:hanging="569"/>
      </w:pPr>
      <w:rPr>
        <w:rFonts w:hint="default"/>
        <w:lang w:val="ru-RU" w:eastAsia="en-US" w:bidi="ar-SA"/>
      </w:rPr>
    </w:lvl>
    <w:lvl w:ilvl="4" w:tplc="C9D6C290">
      <w:numFmt w:val="bullet"/>
      <w:lvlText w:val="•"/>
      <w:lvlJc w:val="left"/>
      <w:pPr>
        <w:ind w:left="4042" w:hanging="569"/>
      </w:pPr>
      <w:rPr>
        <w:rFonts w:hint="default"/>
        <w:lang w:val="ru-RU" w:eastAsia="en-US" w:bidi="ar-SA"/>
      </w:rPr>
    </w:lvl>
    <w:lvl w:ilvl="5" w:tplc="B73E5092">
      <w:numFmt w:val="bullet"/>
      <w:lvlText w:val="•"/>
      <w:lvlJc w:val="left"/>
      <w:pPr>
        <w:ind w:left="5003" w:hanging="569"/>
      </w:pPr>
      <w:rPr>
        <w:rFonts w:hint="default"/>
        <w:lang w:val="ru-RU" w:eastAsia="en-US" w:bidi="ar-SA"/>
      </w:rPr>
    </w:lvl>
    <w:lvl w:ilvl="6" w:tplc="4F3E8722">
      <w:numFmt w:val="bullet"/>
      <w:lvlText w:val="•"/>
      <w:lvlJc w:val="left"/>
      <w:pPr>
        <w:ind w:left="5963" w:hanging="569"/>
      </w:pPr>
      <w:rPr>
        <w:rFonts w:hint="default"/>
        <w:lang w:val="ru-RU" w:eastAsia="en-US" w:bidi="ar-SA"/>
      </w:rPr>
    </w:lvl>
    <w:lvl w:ilvl="7" w:tplc="C8B66334">
      <w:numFmt w:val="bullet"/>
      <w:lvlText w:val="•"/>
      <w:lvlJc w:val="left"/>
      <w:pPr>
        <w:ind w:left="6924" w:hanging="569"/>
      </w:pPr>
      <w:rPr>
        <w:rFonts w:hint="default"/>
        <w:lang w:val="ru-RU" w:eastAsia="en-US" w:bidi="ar-SA"/>
      </w:rPr>
    </w:lvl>
    <w:lvl w:ilvl="8" w:tplc="5B7642AC">
      <w:numFmt w:val="bullet"/>
      <w:lvlText w:val="•"/>
      <w:lvlJc w:val="left"/>
      <w:pPr>
        <w:ind w:left="7885" w:hanging="569"/>
      </w:pPr>
      <w:rPr>
        <w:rFonts w:hint="default"/>
        <w:lang w:val="ru-RU" w:eastAsia="en-US" w:bidi="ar-SA"/>
      </w:r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9"/>
  </w:num>
  <w:num w:numId="5">
    <w:abstractNumId w:val="8"/>
  </w:num>
  <w:num w:numId="6">
    <w:abstractNumId w:val="10"/>
  </w:num>
  <w:num w:numId="7">
    <w:abstractNumId w:val="13"/>
  </w:num>
  <w:num w:numId="8">
    <w:abstractNumId w:val="3"/>
  </w:num>
  <w:num w:numId="9">
    <w:abstractNumId w:val="2"/>
  </w:num>
  <w:num w:numId="10">
    <w:abstractNumId w:val="1"/>
  </w:num>
  <w:num w:numId="11">
    <w:abstractNumId w:val="14"/>
  </w:num>
  <w:num w:numId="12">
    <w:abstractNumId w:val="4"/>
  </w:num>
  <w:num w:numId="13">
    <w:abstractNumId w:val="0"/>
  </w:num>
  <w:num w:numId="14">
    <w:abstractNumId w:val="12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913E5"/>
    <w:rsid w:val="000E03B4"/>
    <w:rsid w:val="007353A6"/>
    <w:rsid w:val="00E166D4"/>
    <w:rsid w:val="00F91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F166D"/>
  <w15:docId w15:val="{AEF1B413-BFCC-4352-91FC-973085B5A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02" w:firstLine="707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" w:firstLine="707"/>
      <w:jc w:val="both"/>
    </w:pPr>
  </w:style>
  <w:style w:type="paragraph" w:customStyle="1" w:styleId="TableParagraph">
    <w:name w:val="Table Paragraph"/>
    <w:basedOn w:val="a"/>
    <w:uiPriority w:val="1"/>
    <w:qFormat/>
    <w:pPr>
      <w:ind w:left="489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7</Pages>
  <Words>2035</Words>
  <Characters>11605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bossjah mr</dc:creator>
  <cp:lastModifiedBy>ПК</cp:lastModifiedBy>
  <cp:revision>3</cp:revision>
  <dcterms:created xsi:type="dcterms:W3CDTF">2022-06-20T19:31:00Z</dcterms:created>
  <dcterms:modified xsi:type="dcterms:W3CDTF">2022-06-20T19:47:00Z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2021-09-17T00:00:00Z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2022-06-20T00:00:00Z</vt:filetime>
  </property>
</Properties>
</file>