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6" w:type="dxa"/>
        <w:tblInd w:w="20" w:type="dxa"/>
        <w:tblLook w:val="04A0" w:firstRow="1" w:lastRow="0" w:firstColumn="1" w:lastColumn="0" w:noHBand="0" w:noVBand="1"/>
      </w:tblPr>
      <w:tblGrid>
        <w:gridCol w:w="9194"/>
        <w:gridCol w:w="142"/>
      </w:tblGrid>
      <w:tr w:rsidR="002733E5" w:rsidRPr="00E05B00" w14:paraId="45F6EE08" w14:textId="77777777" w:rsidTr="00CB4577">
        <w:tc>
          <w:tcPr>
            <w:tcW w:w="9336" w:type="dxa"/>
            <w:gridSpan w:val="2"/>
          </w:tcPr>
          <w:p w14:paraId="758CF268" w14:textId="77777777" w:rsidR="002733E5" w:rsidRPr="00E05B00" w:rsidRDefault="002733E5" w:rsidP="00CB4577">
            <w:pPr>
              <w:jc w:val="center"/>
              <w:rPr>
                <w:b/>
                <w:color w:val="993300"/>
                <w:sz w:val="28"/>
                <w:szCs w:val="28"/>
              </w:rPr>
            </w:pPr>
            <w:r w:rsidRPr="00E05B00">
              <w:rPr>
                <w:b/>
                <w:noProof/>
                <w:color w:val="993300"/>
                <w:sz w:val="28"/>
                <w:szCs w:val="28"/>
              </w:rPr>
              <w:drawing>
                <wp:inline distT="0" distB="0" distL="0" distR="0" wp14:anchorId="26F688BF" wp14:editId="5AE8D4A3">
                  <wp:extent cx="80772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C720C" w14:textId="77777777" w:rsidR="002733E5" w:rsidRPr="00E05B00" w:rsidRDefault="002733E5" w:rsidP="00CB4577">
            <w:pPr>
              <w:spacing w:after="0" w:line="240" w:lineRule="auto"/>
              <w:jc w:val="center"/>
              <w:rPr>
                <w:b/>
                <w:color w:val="000080"/>
                <w:sz w:val="28"/>
                <w:szCs w:val="28"/>
              </w:rPr>
            </w:pPr>
            <w:r w:rsidRPr="00E05B00">
              <w:rPr>
                <w:b/>
                <w:color w:val="000080"/>
                <w:sz w:val="28"/>
                <w:szCs w:val="28"/>
              </w:rPr>
              <w:t xml:space="preserve">АССОЦИАЦИЯ «НАЦИОНАЛЬНОЕ ОБЪЕДИНЕНИЕ </w:t>
            </w:r>
          </w:p>
          <w:p w14:paraId="18F0105A" w14:textId="77777777" w:rsidR="002733E5" w:rsidRPr="00E05B00" w:rsidRDefault="002733E5" w:rsidP="00CB4577">
            <w:pPr>
              <w:spacing w:after="0" w:line="240" w:lineRule="auto"/>
              <w:jc w:val="center"/>
              <w:rPr>
                <w:b/>
                <w:color w:val="000080"/>
                <w:sz w:val="28"/>
                <w:szCs w:val="28"/>
              </w:rPr>
            </w:pPr>
            <w:r w:rsidRPr="00E05B00">
              <w:rPr>
                <w:b/>
                <w:color w:val="000080"/>
                <w:sz w:val="28"/>
                <w:szCs w:val="28"/>
              </w:rPr>
              <w:t>САМОРЕГУЛИ</w:t>
            </w:r>
            <w:bookmarkStart w:id="0" w:name="_GoBack"/>
            <w:bookmarkEnd w:id="0"/>
            <w:r w:rsidRPr="00E05B00">
              <w:rPr>
                <w:b/>
                <w:color w:val="000080"/>
                <w:sz w:val="28"/>
                <w:szCs w:val="28"/>
              </w:rPr>
              <w:t xml:space="preserve">РУЕМЫХ ОРГАНИЗАЦИЙ </w:t>
            </w:r>
          </w:p>
          <w:p w14:paraId="4CB005F1" w14:textId="77777777" w:rsidR="002733E5" w:rsidRPr="00E05B00" w:rsidRDefault="002733E5" w:rsidP="00CB4577">
            <w:pPr>
              <w:spacing w:after="0" w:line="240" w:lineRule="auto"/>
              <w:jc w:val="center"/>
              <w:rPr>
                <w:b/>
                <w:color w:val="000080"/>
                <w:sz w:val="28"/>
                <w:szCs w:val="28"/>
              </w:rPr>
            </w:pPr>
            <w:r w:rsidRPr="00E05B00">
              <w:rPr>
                <w:b/>
                <w:color w:val="000080"/>
                <w:sz w:val="28"/>
                <w:szCs w:val="28"/>
              </w:rPr>
              <w:t>КАДАСТРОВЫХ ИНЖЕНЕРОВ»</w:t>
            </w:r>
          </w:p>
          <w:p w14:paraId="17E0BFB3" w14:textId="77777777" w:rsidR="002733E5" w:rsidRPr="00E05B00" w:rsidRDefault="002733E5" w:rsidP="00CB4577">
            <w:pPr>
              <w:spacing w:after="0" w:line="240" w:lineRule="auto"/>
              <w:jc w:val="center"/>
              <w:rPr>
                <w:b/>
                <w:color w:val="000080"/>
                <w:sz w:val="10"/>
                <w:szCs w:val="10"/>
              </w:rPr>
            </w:pPr>
          </w:p>
          <w:p w14:paraId="24270501" w14:textId="77777777" w:rsidR="002733E5" w:rsidRPr="00E05B00" w:rsidRDefault="002733E5" w:rsidP="00CB4577">
            <w:pPr>
              <w:spacing w:after="0" w:line="240" w:lineRule="auto"/>
              <w:jc w:val="center"/>
              <w:rPr>
                <w:b/>
                <w:color w:val="000080"/>
                <w:szCs w:val="28"/>
              </w:rPr>
            </w:pPr>
            <w:r w:rsidRPr="00E05B00">
              <w:rPr>
                <w:b/>
                <w:color w:val="000080"/>
                <w:szCs w:val="28"/>
              </w:rPr>
              <w:t>(АССОЦИАЦИЯ «НАЦИОНАЛЬНАЯ ПАЛАТА КАДАСТРОВЫХ ИНЖЕНЕРОВ»)</w:t>
            </w:r>
          </w:p>
          <w:p w14:paraId="07F7BC14" w14:textId="77777777" w:rsidR="002733E5" w:rsidRPr="00E05B00" w:rsidRDefault="002733E5" w:rsidP="00CB4577">
            <w:pPr>
              <w:pStyle w:val="40"/>
              <w:shd w:val="clear" w:color="auto" w:fill="auto"/>
              <w:spacing w:after="0" w:line="240" w:lineRule="auto"/>
              <w:ind w:firstLine="709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733E5" w:rsidRPr="00E05B00" w14:paraId="6FD59865" w14:textId="77777777" w:rsidTr="00CB4577">
        <w:trPr>
          <w:gridAfter w:val="1"/>
          <w:wAfter w:w="142" w:type="dxa"/>
        </w:trPr>
        <w:tc>
          <w:tcPr>
            <w:tcW w:w="9194" w:type="dxa"/>
          </w:tcPr>
          <w:p w14:paraId="65C52F0E" w14:textId="77777777" w:rsidR="002733E5" w:rsidRDefault="002733E5" w:rsidP="00CB4577">
            <w:pPr>
              <w:pStyle w:val="32"/>
              <w:shd w:val="clear" w:color="auto" w:fill="auto"/>
              <w:spacing w:before="0" w:after="0" w:line="240" w:lineRule="auto"/>
              <w:jc w:val="right"/>
            </w:pPr>
          </w:p>
          <w:p w14:paraId="2D168D89" w14:textId="3D684FAB" w:rsidR="002733E5" w:rsidRDefault="002733E5" w:rsidP="00CB4577">
            <w:pPr>
              <w:pStyle w:val="32"/>
              <w:shd w:val="clear" w:color="auto" w:fill="auto"/>
              <w:spacing w:before="0" w:after="0" w:line="240" w:lineRule="auto"/>
              <w:jc w:val="right"/>
            </w:pPr>
            <w:r>
              <w:t xml:space="preserve">УТВЕРЖДЕНО </w:t>
            </w:r>
          </w:p>
          <w:p w14:paraId="5540986F" w14:textId="77777777" w:rsidR="002733E5" w:rsidRDefault="002733E5" w:rsidP="00CB4577">
            <w:pPr>
              <w:pStyle w:val="32"/>
              <w:shd w:val="clear" w:color="auto" w:fill="auto"/>
              <w:spacing w:before="0" w:after="0" w:line="240" w:lineRule="auto"/>
              <w:jc w:val="right"/>
            </w:pPr>
            <w:r>
              <w:t xml:space="preserve">Президиумом Ассоциации </w:t>
            </w:r>
          </w:p>
          <w:p w14:paraId="2A24C819" w14:textId="77777777" w:rsidR="002733E5" w:rsidRDefault="002733E5" w:rsidP="00CB4577">
            <w:pPr>
              <w:pStyle w:val="32"/>
              <w:shd w:val="clear" w:color="auto" w:fill="auto"/>
              <w:spacing w:before="0" w:after="0" w:line="240" w:lineRule="auto"/>
              <w:jc w:val="right"/>
            </w:pPr>
            <w:r>
              <w:t xml:space="preserve">«Национальное объединение </w:t>
            </w:r>
          </w:p>
          <w:p w14:paraId="601D1E87" w14:textId="77777777" w:rsidR="002733E5" w:rsidRDefault="002733E5" w:rsidP="00CB4577">
            <w:pPr>
              <w:pStyle w:val="32"/>
              <w:shd w:val="clear" w:color="auto" w:fill="auto"/>
              <w:spacing w:before="0" w:after="0" w:line="240" w:lineRule="auto"/>
              <w:jc w:val="right"/>
            </w:pPr>
            <w:r>
              <w:t xml:space="preserve">саморегулируемых организаций </w:t>
            </w:r>
          </w:p>
          <w:p w14:paraId="58290AC4" w14:textId="77777777" w:rsidR="002733E5" w:rsidRDefault="002733E5" w:rsidP="00CB4577">
            <w:pPr>
              <w:pStyle w:val="32"/>
              <w:shd w:val="clear" w:color="auto" w:fill="auto"/>
              <w:spacing w:before="0" w:after="0" w:line="240" w:lineRule="auto"/>
              <w:jc w:val="right"/>
            </w:pPr>
            <w:r>
              <w:t xml:space="preserve">кадастровых инженеров» </w:t>
            </w:r>
          </w:p>
          <w:p w14:paraId="398EE65B" w14:textId="77777777" w:rsidR="002733E5" w:rsidRDefault="002733E5" w:rsidP="00CB4577">
            <w:pPr>
              <w:pStyle w:val="32"/>
              <w:shd w:val="clear" w:color="auto" w:fill="auto"/>
              <w:spacing w:before="0" w:after="0" w:line="240" w:lineRule="auto"/>
              <w:jc w:val="right"/>
            </w:pPr>
          </w:p>
          <w:p w14:paraId="3A281324" w14:textId="77777777" w:rsidR="002733E5" w:rsidRDefault="002733E5" w:rsidP="00CB4577">
            <w:pPr>
              <w:pStyle w:val="32"/>
              <w:shd w:val="clear" w:color="auto" w:fill="auto"/>
              <w:spacing w:before="0" w:after="0" w:line="240" w:lineRule="auto"/>
              <w:jc w:val="right"/>
            </w:pPr>
            <w:r>
              <w:t>(Протокол № _____от «___» ______ 20__ г.)</w:t>
            </w:r>
          </w:p>
          <w:p w14:paraId="2E731D01" w14:textId="77777777" w:rsidR="002733E5" w:rsidRDefault="002733E5" w:rsidP="00CB457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lang w:bidi="ru-RU"/>
              </w:rPr>
            </w:pPr>
          </w:p>
          <w:p w14:paraId="112C6970" w14:textId="77777777" w:rsidR="002733E5" w:rsidRPr="00E05B00" w:rsidRDefault="002733E5" w:rsidP="00CB457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7044490F" w14:textId="77777777" w:rsidR="002733E5" w:rsidRDefault="002733E5" w:rsidP="002733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3B3B9" w14:textId="77777777" w:rsidR="002733E5" w:rsidRDefault="002733E5" w:rsidP="002733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269A5" w14:textId="77777777" w:rsidR="002733E5" w:rsidRDefault="002733E5" w:rsidP="002733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BA393" w14:textId="77777777" w:rsidR="002733E5" w:rsidRDefault="002733E5" w:rsidP="002733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F26ED" w14:textId="77777777" w:rsidR="002733E5" w:rsidRDefault="002733E5" w:rsidP="002733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53AED" w14:textId="77777777" w:rsidR="002733E5" w:rsidRDefault="002733E5" w:rsidP="002733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24DFF" w14:textId="77777777" w:rsidR="002733E5" w:rsidRPr="00032FFD" w:rsidRDefault="002733E5" w:rsidP="002733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14:paraId="3046F672" w14:textId="77777777" w:rsidR="002733E5" w:rsidRDefault="002733E5" w:rsidP="002733E5">
      <w:pPr>
        <w:pStyle w:val="ConsPlusNormal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032FFD">
        <w:rPr>
          <w:rFonts w:ascii="Times New Roman" w:hAnsi="Times New Roman" w:cs="Times New Roman"/>
          <w:b/>
          <w:bCs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32FFD">
        <w:rPr>
          <w:rFonts w:ascii="Times New Roman" w:hAnsi="Times New Roman" w:cs="Times New Roman"/>
          <w:b/>
          <w:bCs/>
          <w:sz w:val="28"/>
          <w:szCs w:val="28"/>
        </w:rPr>
        <w:t xml:space="preserve"> размера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компенсационной </w:t>
      </w:r>
      <w:r w:rsidRPr="00032FFD">
        <w:rPr>
          <w:rFonts w:ascii="Times New Roman" w:hAnsi="Times New Roman" w:cs="Times New Roman"/>
          <w:b/>
          <w:bCs/>
          <w:sz w:val="28"/>
          <w:szCs w:val="28"/>
        </w:rPr>
        <w:t xml:space="preserve">платы за организацию проведения стажировки </w:t>
      </w:r>
      <w:r w:rsidRPr="00032F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саморегулируемыми организациями</w:t>
      </w:r>
    </w:p>
    <w:p w14:paraId="2D693FD8" w14:textId="77777777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39C2FF6F" w14:textId="77777777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08CE277C" w14:textId="77777777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67CD7193" w14:textId="77777777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4F8AF0B7" w14:textId="77777777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20416DEE" w14:textId="77777777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092307F3" w14:textId="77777777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1FF4A981" w14:textId="77777777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0817847F" w14:textId="77777777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5DD97165" w14:textId="58AB276B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г. Москва, 2022 г.</w:t>
      </w:r>
    </w:p>
    <w:p w14:paraId="39140CF6" w14:textId="77777777" w:rsidR="002733E5" w:rsidRDefault="002733E5" w:rsidP="002733E5">
      <w:pPr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3067A5E5" w14:textId="569E286F" w:rsidR="00032FFD" w:rsidRPr="00E222A5" w:rsidRDefault="00032FFD" w:rsidP="00FC2600">
      <w:pPr>
        <w:pStyle w:val="32"/>
        <w:shd w:val="clear" w:color="auto" w:fill="auto"/>
        <w:spacing w:before="0" w:after="0" w:line="240" w:lineRule="auto"/>
        <w:jc w:val="both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EC2D7D">
        <w:rPr>
          <w:rFonts w:eastAsia="Times New Roman"/>
          <w:b w:val="0"/>
          <w:bCs w:val="0"/>
          <w:sz w:val="28"/>
          <w:szCs w:val="28"/>
          <w:lang w:eastAsia="ru-RU"/>
        </w:rPr>
        <w:lastRenderedPageBreak/>
        <w:t>1.</w:t>
      </w:r>
      <w:r w:rsidR="00715A2F">
        <w:rPr>
          <w:rFonts w:eastAsia="Times New Roman"/>
          <w:b w:val="0"/>
          <w:bCs w:val="0"/>
          <w:sz w:val="28"/>
          <w:szCs w:val="28"/>
          <w:lang w:eastAsia="ru-RU"/>
        </w:rPr>
        <w:t> </w:t>
      </w:r>
      <w:r w:rsidR="00C81AEB" w:rsidRPr="00EC2D7D">
        <w:rPr>
          <w:rFonts w:eastAsia="Times New Roman"/>
          <w:b w:val="0"/>
          <w:bCs w:val="0"/>
          <w:sz w:val="28"/>
          <w:szCs w:val="28"/>
          <w:lang w:eastAsia="ru-RU"/>
        </w:rPr>
        <w:t>Настоящ</w:t>
      </w:r>
      <w:r w:rsidR="003A3844">
        <w:rPr>
          <w:rFonts w:eastAsia="Times New Roman"/>
          <w:b w:val="0"/>
          <w:bCs w:val="0"/>
          <w:sz w:val="28"/>
          <w:szCs w:val="28"/>
          <w:lang w:eastAsia="ru-RU"/>
        </w:rPr>
        <w:t>ая</w:t>
      </w:r>
      <w:r w:rsidR="00C81AEB" w:rsidRPr="00EC2D7D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3A3844">
        <w:rPr>
          <w:rFonts w:eastAsia="Times New Roman"/>
          <w:b w:val="0"/>
          <w:bCs w:val="0"/>
          <w:sz w:val="28"/>
          <w:szCs w:val="28"/>
          <w:lang w:eastAsia="ru-RU"/>
        </w:rPr>
        <w:t>методика</w:t>
      </w:r>
      <w:r w:rsidR="00C81AEB" w:rsidRPr="00EC2D7D">
        <w:rPr>
          <w:rFonts w:eastAsia="Times New Roman"/>
          <w:b w:val="0"/>
          <w:bCs w:val="0"/>
          <w:sz w:val="28"/>
          <w:szCs w:val="28"/>
          <w:lang w:eastAsia="ru-RU"/>
        </w:rPr>
        <w:t xml:space="preserve"> по определению </w:t>
      </w:r>
      <w:r w:rsidRPr="00EC2D7D">
        <w:rPr>
          <w:rFonts w:eastAsia="Times New Roman"/>
          <w:b w:val="0"/>
          <w:bCs w:val="0"/>
          <w:sz w:val="28"/>
          <w:szCs w:val="28"/>
          <w:lang w:eastAsia="ru-RU"/>
        </w:rPr>
        <w:t xml:space="preserve">размера </w:t>
      </w:r>
      <w:r w:rsidR="00C81AEB" w:rsidRPr="00EC2D7D">
        <w:rPr>
          <w:rFonts w:eastAsia="Times New Roman"/>
          <w:b w:val="0"/>
          <w:bCs w:val="0"/>
          <w:sz w:val="28"/>
          <w:szCs w:val="28"/>
          <w:lang w:eastAsia="ru-RU"/>
        </w:rPr>
        <w:t xml:space="preserve">компенсационной </w:t>
      </w:r>
      <w:r w:rsidRPr="00EC2D7D">
        <w:rPr>
          <w:rFonts w:eastAsia="Times New Roman"/>
          <w:b w:val="0"/>
          <w:bCs w:val="0"/>
          <w:sz w:val="28"/>
          <w:szCs w:val="28"/>
          <w:lang w:eastAsia="ru-RU"/>
        </w:rPr>
        <w:t xml:space="preserve">платы за </w:t>
      </w:r>
      <w:r w:rsidRPr="00C81AEB">
        <w:rPr>
          <w:rFonts w:eastAsia="Times New Roman"/>
          <w:b w:val="0"/>
          <w:bCs w:val="0"/>
          <w:sz w:val="28"/>
          <w:szCs w:val="28"/>
          <w:lang w:eastAsia="ru-RU"/>
        </w:rPr>
        <w:t xml:space="preserve">организацию проведения стажировки </w:t>
      </w:r>
      <w:r w:rsidRPr="00EC2D7D">
        <w:rPr>
          <w:rFonts w:eastAsia="Times New Roman"/>
          <w:b w:val="0"/>
          <w:bCs w:val="0"/>
          <w:sz w:val="28"/>
          <w:szCs w:val="28"/>
          <w:lang w:eastAsia="ru-RU"/>
        </w:rPr>
        <w:t>саморегулируемыми организациями</w:t>
      </w:r>
      <w:r w:rsidR="00931E87" w:rsidRPr="00EC2D7D">
        <w:rPr>
          <w:rFonts w:eastAsia="Times New Roman"/>
          <w:b w:val="0"/>
          <w:bCs w:val="0"/>
          <w:sz w:val="28"/>
          <w:szCs w:val="28"/>
          <w:lang w:eastAsia="ru-RU"/>
        </w:rPr>
        <w:t xml:space="preserve"> кадастровых инженеров</w:t>
      </w:r>
      <w:r w:rsidRPr="00EC2D7D">
        <w:rPr>
          <w:rFonts w:eastAsia="Times New Roman"/>
          <w:b w:val="0"/>
          <w:bCs w:val="0"/>
          <w:sz w:val="28"/>
          <w:szCs w:val="28"/>
          <w:lang w:eastAsia="ru-RU"/>
        </w:rPr>
        <w:t xml:space="preserve"> (далее - Методика) </w:t>
      </w:r>
      <w:r w:rsidR="00C81AEB" w:rsidRPr="00EC2D7D">
        <w:rPr>
          <w:rFonts w:eastAsia="Times New Roman"/>
          <w:b w:val="0"/>
          <w:bCs w:val="0"/>
          <w:sz w:val="28"/>
          <w:szCs w:val="28"/>
          <w:lang w:eastAsia="ru-RU"/>
        </w:rPr>
        <w:t>разработан</w:t>
      </w:r>
      <w:r w:rsidR="003A3844">
        <w:rPr>
          <w:rFonts w:eastAsia="Times New Roman"/>
          <w:b w:val="0"/>
          <w:bCs w:val="0"/>
          <w:sz w:val="28"/>
          <w:szCs w:val="28"/>
          <w:lang w:eastAsia="ru-RU"/>
        </w:rPr>
        <w:t>а</w:t>
      </w:r>
      <w:r w:rsidR="00C81AEB" w:rsidRPr="00EC2D7D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Pr="00EC2D7D">
        <w:rPr>
          <w:rFonts w:eastAsia="Times New Roman"/>
          <w:b w:val="0"/>
          <w:bCs w:val="0"/>
          <w:sz w:val="28"/>
          <w:szCs w:val="28"/>
          <w:lang w:eastAsia="ru-RU"/>
        </w:rPr>
        <w:t>в соответствии с п.</w:t>
      </w:r>
      <w:r w:rsidRPr="00C81AEB">
        <w:rPr>
          <w:rFonts w:eastAsia="Times New Roman"/>
          <w:b w:val="0"/>
          <w:bCs w:val="0"/>
          <w:sz w:val="28"/>
          <w:szCs w:val="28"/>
          <w:lang w:eastAsia="ru-RU"/>
        </w:rPr>
        <w:t xml:space="preserve"> 4.17. </w:t>
      </w:r>
      <w:r w:rsidRPr="00E222A5">
        <w:rPr>
          <w:rFonts w:eastAsia="Times New Roman"/>
          <w:b w:val="0"/>
          <w:bCs w:val="0"/>
          <w:sz w:val="28"/>
          <w:szCs w:val="28"/>
          <w:lang w:eastAsia="ru-RU"/>
        </w:rPr>
        <w:t>Правил организации саморегулируемыми организациями кадастровых инженеров прохождения стажировки физическими лицами</w:t>
      </w:r>
      <w:r w:rsidR="00C81AEB" w:rsidRPr="00E222A5">
        <w:rPr>
          <w:rFonts w:eastAsia="Times New Roman"/>
          <w:b w:val="0"/>
          <w:bCs w:val="0"/>
          <w:sz w:val="28"/>
          <w:szCs w:val="28"/>
          <w:lang w:eastAsia="ru-RU"/>
        </w:rPr>
        <w:t>, утвержденны</w:t>
      </w:r>
      <w:r w:rsidR="00C81AEB" w:rsidRPr="00E471F0">
        <w:rPr>
          <w:rFonts w:eastAsia="Times New Roman"/>
          <w:b w:val="0"/>
          <w:bCs w:val="0"/>
          <w:sz w:val="28"/>
          <w:szCs w:val="28"/>
          <w:lang w:eastAsia="ru-RU"/>
        </w:rPr>
        <w:t>х</w:t>
      </w:r>
      <w:r w:rsidR="00C81AEB" w:rsidRPr="00E222A5">
        <w:rPr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C81AEB" w:rsidRPr="00E471F0">
        <w:rPr>
          <w:rFonts w:eastAsia="Times New Roman"/>
          <w:b w:val="0"/>
          <w:bCs w:val="0"/>
          <w:sz w:val="28"/>
          <w:szCs w:val="28"/>
          <w:lang w:eastAsia="ru-RU"/>
        </w:rPr>
        <w:t>Президиумом Ассоциации «Национальное объединение саморегулируемых организаций кадастровых инженеров» в ред. от 24.12.2021</w:t>
      </w:r>
      <w:r w:rsidRPr="00E222A5">
        <w:rPr>
          <w:rFonts w:eastAsia="Times New Roman"/>
          <w:b w:val="0"/>
          <w:bCs w:val="0"/>
          <w:sz w:val="28"/>
          <w:szCs w:val="28"/>
          <w:lang w:eastAsia="ru-RU"/>
        </w:rPr>
        <w:t xml:space="preserve"> (далее – Правила).</w:t>
      </w:r>
    </w:p>
    <w:p w14:paraId="13541C42" w14:textId="7E741F5E" w:rsidR="00032FFD" w:rsidRPr="00737147" w:rsidRDefault="00737147" w:rsidP="00FC260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715A2F">
        <w:rPr>
          <w:sz w:val="28"/>
          <w:szCs w:val="28"/>
        </w:rPr>
        <w:t> </w:t>
      </w:r>
      <w:r w:rsidR="00032FFD" w:rsidRPr="00931E87">
        <w:rPr>
          <w:sz w:val="28"/>
          <w:szCs w:val="28"/>
        </w:rPr>
        <w:t xml:space="preserve">Методика предназначена для </w:t>
      </w:r>
      <w:r w:rsidR="005842E8" w:rsidRPr="005842E8">
        <w:rPr>
          <w:color w:val="FF0000"/>
          <w:sz w:val="28"/>
          <w:szCs w:val="28"/>
        </w:rPr>
        <w:t>применения</w:t>
      </w:r>
      <w:r w:rsidR="005842E8">
        <w:rPr>
          <w:color w:val="FF0000"/>
          <w:sz w:val="28"/>
          <w:szCs w:val="28"/>
        </w:rPr>
        <w:t xml:space="preserve"> её</w:t>
      </w:r>
      <w:r w:rsidR="005842E8" w:rsidRPr="005842E8">
        <w:rPr>
          <w:color w:val="FF0000"/>
          <w:sz w:val="28"/>
          <w:szCs w:val="28"/>
        </w:rPr>
        <w:t xml:space="preserve"> </w:t>
      </w:r>
      <w:r w:rsidR="00032FFD" w:rsidRPr="00931E87">
        <w:rPr>
          <w:rStyle w:val="1"/>
          <w:sz w:val="28"/>
          <w:szCs w:val="28"/>
        </w:rPr>
        <w:t xml:space="preserve">саморегулируемыми </w:t>
      </w:r>
      <w:r w:rsidR="00032FFD" w:rsidRPr="00931E87">
        <w:rPr>
          <w:sz w:val="28"/>
          <w:szCs w:val="28"/>
        </w:rPr>
        <w:t>организациями кадастровых инженеров</w:t>
      </w:r>
      <w:r w:rsidR="008112EA">
        <w:rPr>
          <w:sz w:val="28"/>
          <w:szCs w:val="28"/>
        </w:rPr>
        <w:t xml:space="preserve"> в целях </w:t>
      </w:r>
      <w:r w:rsidR="005842E8" w:rsidRPr="00CD3F11">
        <w:rPr>
          <w:color w:val="FF0000"/>
          <w:sz w:val="28"/>
          <w:szCs w:val="28"/>
        </w:rPr>
        <w:t xml:space="preserve">расчета и </w:t>
      </w:r>
      <w:r w:rsidR="008112EA" w:rsidRPr="00CD3F11">
        <w:rPr>
          <w:color w:val="FF0000"/>
          <w:sz w:val="28"/>
          <w:szCs w:val="28"/>
        </w:rPr>
        <w:t>у</w:t>
      </w:r>
      <w:r w:rsidR="005842E8" w:rsidRPr="00CD3F11">
        <w:rPr>
          <w:color w:val="FF0000"/>
          <w:sz w:val="28"/>
          <w:szCs w:val="28"/>
        </w:rPr>
        <w:t>тверждения</w:t>
      </w:r>
      <w:r w:rsidR="005842E8">
        <w:rPr>
          <w:sz w:val="28"/>
          <w:szCs w:val="28"/>
        </w:rPr>
        <w:t xml:space="preserve"> </w:t>
      </w:r>
      <w:r w:rsidR="008112EA">
        <w:rPr>
          <w:sz w:val="28"/>
          <w:szCs w:val="28"/>
        </w:rPr>
        <w:t>компенсационной платы</w:t>
      </w:r>
      <w:r w:rsidR="00032FFD" w:rsidRPr="00931E87">
        <w:rPr>
          <w:sz w:val="28"/>
          <w:szCs w:val="28"/>
        </w:rPr>
        <w:t xml:space="preserve"> </w:t>
      </w:r>
      <w:r w:rsidR="008112EA">
        <w:rPr>
          <w:sz w:val="28"/>
          <w:szCs w:val="28"/>
        </w:rPr>
        <w:t>за организацию</w:t>
      </w:r>
      <w:r w:rsidR="00032FFD" w:rsidRPr="00931E87">
        <w:rPr>
          <w:sz w:val="28"/>
          <w:szCs w:val="28"/>
        </w:rPr>
        <w:t xml:space="preserve"> </w:t>
      </w:r>
      <w:r w:rsidRPr="00AF38C8">
        <w:rPr>
          <w:rStyle w:val="1"/>
          <w:sz w:val="28"/>
          <w:szCs w:val="28"/>
        </w:rPr>
        <w:t>прохождения физическими лицами</w:t>
      </w:r>
      <w:r w:rsidR="00CD3F11">
        <w:rPr>
          <w:rStyle w:val="1"/>
          <w:sz w:val="28"/>
          <w:szCs w:val="28"/>
          <w:lang w:val="ru-RU"/>
        </w:rPr>
        <w:t xml:space="preserve"> </w:t>
      </w:r>
      <w:r w:rsidR="00CD3F11" w:rsidRPr="00CD3F11">
        <w:rPr>
          <w:rStyle w:val="1"/>
          <w:color w:val="FF0000"/>
          <w:sz w:val="28"/>
          <w:szCs w:val="28"/>
          <w:lang w:val="ru-RU"/>
        </w:rPr>
        <w:t>обучения в качестве помощников кадастрового инженера (далее – Стажировка)</w:t>
      </w:r>
      <w:r>
        <w:rPr>
          <w:rStyle w:val="1"/>
          <w:sz w:val="28"/>
          <w:szCs w:val="28"/>
          <w:lang w:val="ru-RU"/>
        </w:rPr>
        <w:t>.</w:t>
      </w:r>
    </w:p>
    <w:p w14:paraId="1CCCD031" w14:textId="21AEBE0B" w:rsidR="00737147" w:rsidRPr="004B686F" w:rsidRDefault="00032FFD" w:rsidP="00FC260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1"/>
          <w:sz w:val="28"/>
          <w:szCs w:val="28"/>
          <w:lang w:val="ru-RU"/>
        </w:rPr>
      </w:pPr>
      <w:r w:rsidRPr="00737147">
        <w:rPr>
          <w:sz w:val="28"/>
          <w:szCs w:val="28"/>
        </w:rPr>
        <w:t>3.</w:t>
      </w:r>
      <w:r w:rsidR="00715A2F">
        <w:rPr>
          <w:sz w:val="28"/>
          <w:szCs w:val="28"/>
        </w:rPr>
        <w:t> </w:t>
      </w:r>
      <w:r w:rsidRPr="00737147">
        <w:rPr>
          <w:sz w:val="28"/>
          <w:szCs w:val="28"/>
        </w:rPr>
        <w:t xml:space="preserve">Целью настоящей Методики является определение экономически обоснованной величины </w:t>
      </w:r>
      <w:r w:rsidR="008112EA">
        <w:rPr>
          <w:sz w:val="28"/>
          <w:szCs w:val="28"/>
        </w:rPr>
        <w:t>расходов (</w:t>
      </w:r>
      <w:r w:rsidRPr="00737147">
        <w:rPr>
          <w:sz w:val="28"/>
          <w:szCs w:val="28"/>
        </w:rPr>
        <w:t>затрат</w:t>
      </w:r>
      <w:r w:rsidR="008112EA">
        <w:rPr>
          <w:sz w:val="28"/>
          <w:szCs w:val="28"/>
        </w:rPr>
        <w:t>)</w:t>
      </w:r>
      <w:r w:rsidRPr="00737147">
        <w:rPr>
          <w:sz w:val="28"/>
          <w:szCs w:val="28"/>
        </w:rPr>
        <w:t>,</w:t>
      </w:r>
      <w:r w:rsidR="008112EA">
        <w:rPr>
          <w:sz w:val="28"/>
          <w:szCs w:val="28"/>
        </w:rPr>
        <w:t xml:space="preserve"> </w:t>
      </w:r>
      <w:r w:rsidR="008112EA" w:rsidRPr="003208C8">
        <w:rPr>
          <w:sz w:val="28"/>
          <w:szCs w:val="28"/>
        </w:rPr>
        <w:t>связанных с методическим, правовым, консультационным, программно-технологическим и иным обеспечением</w:t>
      </w:r>
      <w:r w:rsidRPr="00737147">
        <w:rPr>
          <w:sz w:val="28"/>
          <w:szCs w:val="28"/>
        </w:rPr>
        <w:t xml:space="preserve"> </w:t>
      </w:r>
      <w:proofErr w:type="spellStart"/>
      <w:r w:rsidR="00FC2600">
        <w:rPr>
          <w:rStyle w:val="1"/>
          <w:sz w:val="28"/>
          <w:szCs w:val="28"/>
          <w:lang w:val="ru-RU"/>
        </w:rPr>
        <w:t>Ст</w:t>
      </w:r>
      <w:proofErr w:type="spellEnd"/>
      <w:r w:rsidR="00737147" w:rsidRPr="00AF38C8">
        <w:rPr>
          <w:rStyle w:val="1"/>
          <w:sz w:val="28"/>
          <w:szCs w:val="28"/>
        </w:rPr>
        <w:t>ажировки</w:t>
      </w:r>
      <w:r w:rsidR="004B686F">
        <w:rPr>
          <w:rStyle w:val="1"/>
          <w:sz w:val="28"/>
          <w:szCs w:val="28"/>
          <w:lang w:val="ru-RU"/>
        </w:rPr>
        <w:t>.</w:t>
      </w:r>
    </w:p>
    <w:p w14:paraId="785BB4D3" w14:textId="3CA3CF07" w:rsidR="00737147" w:rsidRPr="00737147" w:rsidRDefault="00032FFD" w:rsidP="00FC260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147">
        <w:rPr>
          <w:sz w:val="28"/>
          <w:szCs w:val="28"/>
        </w:rPr>
        <w:t>4.</w:t>
      </w:r>
      <w:r w:rsidR="00715A2F">
        <w:rPr>
          <w:sz w:val="28"/>
          <w:szCs w:val="28"/>
        </w:rPr>
        <w:t> </w:t>
      </w:r>
      <w:r w:rsidR="00737147">
        <w:rPr>
          <w:sz w:val="28"/>
          <w:szCs w:val="28"/>
        </w:rPr>
        <w:t>Затраты саморегулируемой о</w:t>
      </w:r>
      <w:r w:rsidRPr="00737147">
        <w:rPr>
          <w:sz w:val="28"/>
          <w:szCs w:val="28"/>
        </w:rPr>
        <w:t>рганизаци</w:t>
      </w:r>
      <w:r w:rsidR="00737147">
        <w:rPr>
          <w:sz w:val="28"/>
          <w:szCs w:val="28"/>
        </w:rPr>
        <w:t>и кадастровых инженеров (далее – саморегулируемая организация)</w:t>
      </w:r>
      <w:r w:rsidR="008112EA">
        <w:rPr>
          <w:sz w:val="28"/>
          <w:szCs w:val="28"/>
        </w:rPr>
        <w:t>,</w:t>
      </w:r>
      <w:r w:rsidR="00737147">
        <w:rPr>
          <w:sz w:val="28"/>
          <w:szCs w:val="28"/>
        </w:rPr>
        <w:t xml:space="preserve"> связанные с </w:t>
      </w:r>
      <w:r w:rsidR="00737147" w:rsidRPr="00737147">
        <w:rPr>
          <w:sz w:val="28"/>
          <w:szCs w:val="28"/>
        </w:rPr>
        <w:t>организаци</w:t>
      </w:r>
      <w:r w:rsidR="00737147">
        <w:rPr>
          <w:sz w:val="28"/>
          <w:szCs w:val="28"/>
        </w:rPr>
        <w:t>ей</w:t>
      </w:r>
      <w:r w:rsidR="00737147" w:rsidRPr="00737147">
        <w:rPr>
          <w:sz w:val="28"/>
          <w:szCs w:val="28"/>
        </w:rPr>
        <w:t xml:space="preserve"> </w:t>
      </w:r>
      <w:r w:rsidR="00737147" w:rsidRPr="00AF38C8">
        <w:rPr>
          <w:rStyle w:val="1"/>
          <w:sz w:val="28"/>
          <w:szCs w:val="28"/>
        </w:rPr>
        <w:t xml:space="preserve">прохождения стажировки </w:t>
      </w:r>
      <w:r w:rsidR="00737147">
        <w:rPr>
          <w:rStyle w:val="1"/>
          <w:sz w:val="28"/>
          <w:szCs w:val="28"/>
          <w:lang w:val="ru-RU"/>
        </w:rPr>
        <w:t>компенсируются</w:t>
      </w:r>
      <w:r w:rsidR="00737147">
        <w:rPr>
          <w:sz w:val="28"/>
          <w:szCs w:val="28"/>
        </w:rPr>
        <w:t xml:space="preserve"> </w:t>
      </w:r>
      <w:r w:rsidRPr="00737147">
        <w:rPr>
          <w:sz w:val="28"/>
          <w:szCs w:val="28"/>
        </w:rPr>
        <w:t xml:space="preserve">за счет средств </w:t>
      </w:r>
      <w:r w:rsidR="00737147">
        <w:rPr>
          <w:sz w:val="28"/>
          <w:szCs w:val="28"/>
        </w:rPr>
        <w:t xml:space="preserve">физического лица, проходящего стажировку </w:t>
      </w:r>
      <w:r w:rsidRPr="00737147">
        <w:rPr>
          <w:sz w:val="28"/>
          <w:szCs w:val="28"/>
        </w:rPr>
        <w:t>(далее</w:t>
      </w:r>
      <w:r w:rsidR="00E0527C">
        <w:rPr>
          <w:sz w:val="28"/>
          <w:szCs w:val="28"/>
        </w:rPr>
        <w:t xml:space="preserve"> –</w:t>
      </w:r>
      <w:r w:rsidRPr="00737147">
        <w:rPr>
          <w:sz w:val="28"/>
          <w:szCs w:val="28"/>
        </w:rPr>
        <w:t xml:space="preserve"> </w:t>
      </w:r>
      <w:r w:rsidR="00737147">
        <w:rPr>
          <w:sz w:val="28"/>
          <w:szCs w:val="28"/>
        </w:rPr>
        <w:t>Стажер</w:t>
      </w:r>
      <w:r w:rsidRPr="00737147">
        <w:rPr>
          <w:sz w:val="28"/>
          <w:szCs w:val="28"/>
        </w:rPr>
        <w:t>)</w:t>
      </w:r>
      <w:r w:rsidR="003E2461">
        <w:rPr>
          <w:sz w:val="28"/>
          <w:szCs w:val="28"/>
        </w:rPr>
        <w:t xml:space="preserve"> </w:t>
      </w:r>
      <w:r w:rsidR="003E2461">
        <w:rPr>
          <w:color w:val="FF0000"/>
          <w:sz w:val="28"/>
          <w:szCs w:val="28"/>
        </w:rPr>
        <w:t>путем внесения на счет саморегулируемой организации соответствующей компенсационной платы</w:t>
      </w:r>
      <w:r w:rsidRPr="00737147">
        <w:rPr>
          <w:sz w:val="28"/>
          <w:szCs w:val="28"/>
        </w:rPr>
        <w:t>.</w:t>
      </w:r>
    </w:p>
    <w:p w14:paraId="7134F85D" w14:textId="1A5C8712" w:rsidR="00032FFD" w:rsidRDefault="00032FFD" w:rsidP="00FC260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2FFD">
        <w:rPr>
          <w:color w:val="444444"/>
          <w:sz w:val="28"/>
          <w:szCs w:val="28"/>
        </w:rPr>
        <w:t>5.</w:t>
      </w:r>
      <w:r w:rsidR="00715A2F">
        <w:rPr>
          <w:color w:val="444444"/>
          <w:sz w:val="28"/>
          <w:szCs w:val="28"/>
        </w:rPr>
        <w:t> </w:t>
      </w:r>
      <w:r w:rsidR="00737147" w:rsidRPr="00213B95">
        <w:rPr>
          <w:sz w:val="28"/>
          <w:szCs w:val="28"/>
        </w:rPr>
        <w:t>Размер компенсаци</w:t>
      </w:r>
      <w:r w:rsidR="00935F75" w:rsidRPr="00935F75">
        <w:rPr>
          <w:color w:val="FF0000"/>
          <w:sz w:val="28"/>
          <w:szCs w:val="28"/>
        </w:rPr>
        <w:t>онной платы</w:t>
      </w:r>
      <w:r w:rsidR="00737147" w:rsidRPr="00213B95">
        <w:rPr>
          <w:sz w:val="28"/>
          <w:szCs w:val="28"/>
        </w:rPr>
        <w:t xml:space="preserve"> за организаци</w:t>
      </w:r>
      <w:r w:rsidR="00E41B48" w:rsidRPr="00213B95">
        <w:rPr>
          <w:sz w:val="28"/>
          <w:szCs w:val="28"/>
        </w:rPr>
        <w:t>ю</w:t>
      </w:r>
      <w:r w:rsidR="00737147" w:rsidRPr="00213B95">
        <w:rPr>
          <w:sz w:val="28"/>
          <w:szCs w:val="28"/>
        </w:rPr>
        <w:t xml:space="preserve"> прохождения </w:t>
      </w:r>
      <w:r w:rsidR="00BF0D3C" w:rsidRPr="00935F75">
        <w:rPr>
          <w:color w:val="FF0000"/>
          <w:sz w:val="28"/>
          <w:szCs w:val="28"/>
        </w:rPr>
        <w:t>С</w:t>
      </w:r>
      <w:r w:rsidR="00737147" w:rsidRPr="00213B95">
        <w:rPr>
          <w:sz w:val="28"/>
          <w:szCs w:val="28"/>
        </w:rPr>
        <w:t>тажировки</w:t>
      </w:r>
      <w:r w:rsidRPr="00213B95">
        <w:rPr>
          <w:sz w:val="28"/>
          <w:szCs w:val="28"/>
        </w:rPr>
        <w:t xml:space="preserve"> </w:t>
      </w:r>
      <w:r w:rsidR="00FF31A2">
        <w:rPr>
          <w:color w:val="FF0000"/>
          <w:sz w:val="28"/>
          <w:szCs w:val="28"/>
        </w:rPr>
        <w:t xml:space="preserve">определяется затратами </w:t>
      </w:r>
      <w:r w:rsidR="00BF0D3C">
        <w:rPr>
          <w:color w:val="FF0000"/>
          <w:sz w:val="28"/>
          <w:szCs w:val="28"/>
        </w:rPr>
        <w:t xml:space="preserve">саморегулируемой организации, связанными с </w:t>
      </w:r>
      <w:r w:rsidR="00E41B48" w:rsidRPr="00213B95">
        <w:rPr>
          <w:sz w:val="28"/>
          <w:szCs w:val="28"/>
        </w:rPr>
        <w:t>организаци</w:t>
      </w:r>
      <w:r w:rsidR="00BF0D3C" w:rsidRPr="00BF0D3C">
        <w:rPr>
          <w:color w:val="FF0000"/>
          <w:sz w:val="28"/>
          <w:szCs w:val="28"/>
        </w:rPr>
        <w:t>ей</w:t>
      </w:r>
      <w:r w:rsidR="00E41B48" w:rsidRPr="00213B95">
        <w:rPr>
          <w:sz w:val="28"/>
          <w:szCs w:val="28"/>
        </w:rPr>
        <w:t xml:space="preserve"> прохождения </w:t>
      </w:r>
      <w:r w:rsidR="00BF0D3C">
        <w:rPr>
          <w:color w:val="FF0000"/>
          <w:sz w:val="28"/>
          <w:szCs w:val="28"/>
        </w:rPr>
        <w:t>С</w:t>
      </w:r>
      <w:r w:rsidR="00E41B48" w:rsidRPr="00213B95">
        <w:rPr>
          <w:sz w:val="28"/>
          <w:szCs w:val="28"/>
        </w:rPr>
        <w:t>тажировки</w:t>
      </w:r>
      <w:r w:rsidRPr="00213B95">
        <w:rPr>
          <w:sz w:val="28"/>
          <w:szCs w:val="28"/>
        </w:rPr>
        <w:t xml:space="preserve">, </w:t>
      </w:r>
      <w:r w:rsidR="00BF0D3C" w:rsidRPr="00BF0D3C">
        <w:rPr>
          <w:color w:val="FF0000"/>
          <w:sz w:val="28"/>
          <w:szCs w:val="28"/>
        </w:rPr>
        <w:t>рассчитанными</w:t>
      </w:r>
      <w:r w:rsidR="00BF0D3C">
        <w:rPr>
          <w:sz w:val="28"/>
          <w:szCs w:val="28"/>
        </w:rPr>
        <w:t xml:space="preserve"> </w:t>
      </w:r>
      <w:r w:rsidRPr="00213B95">
        <w:rPr>
          <w:sz w:val="28"/>
          <w:szCs w:val="28"/>
        </w:rPr>
        <w:t>в соответствии с настоящей Методикой.</w:t>
      </w:r>
    </w:p>
    <w:p w14:paraId="7BE1B712" w14:textId="78CF5CFF" w:rsidR="004B686F" w:rsidRPr="004B686F" w:rsidRDefault="000C22F2" w:rsidP="004B686F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>6.</w:t>
      </w:r>
      <w:r w:rsidR="00715A2F">
        <w:rPr>
          <w:sz w:val="28"/>
          <w:szCs w:val="28"/>
        </w:rPr>
        <w:t> </w:t>
      </w:r>
      <w:r w:rsidRPr="0058505E">
        <w:rPr>
          <w:sz w:val="28"/>
          <w:szCs w:val="28"/>
        </w:rPr>
        <w:t xml:space="preserve">Компенсационная плата за организацию прохождения стажировки подлежит </w:t>
      </w:r>
      <w:r w:rsidR="00EC2D7D" w:rsidRPr="0058505E">
        <w:rPr>
          <w:sz w:val="28"/>
          <w:szCs w:val="28"/>
        </w:rPr>
        <w:t xml:space="preserve">пересмотру </w:t>
      </w:r>
      <w:r w:rsidRPr="0058505E">
        <w:rPr>
          <w:sz w:val="28"/>
          <w:szCs w:val="28"/>
        </w:rPr>
        <w:t>и утверждению</w:t>
      </w:r>
      <w:r w:rsidR="00457CAB" w:rsidRPr="0058505E">
        <w:rPr>
          <w:sz w:val="28"/>
          <w:szCs w:val="28"/>
        </w:rPr>
        <w:t xml:space="preserve"> саморегулируемой организацией</w:t>
      </w:r>
      <w:r w:rsidRPr="0058505E">
        <w:rPr>
          <w:sz w:val="28"/>
          <w:szCs w:val="28"/>
        </w:rPr>
        <w:t xml:space="preserve"> </w:t>
      </w:r>
      <w:r w:rsidR="00CC23F2" w:rsidRPr="00CC23F2">
        <w:rPr>
          <w:color w:val="FF0000"/>
          <w:sz w:val="28"/>
          <w:szCs w:val="28"/>
        </w:rPr>
        <w:t>не реже одного раза в год</w:t>
      </w:r>
      <w:r w:rsidR="004B686F">
        <w:rPr>
          <w:color w:val="FF0000"/>
          <w:sz w:val="28"/>
          <w:szCs w:val="28"/>
        </w:rPr>
        <w:t xml:space="preserve"> </w:t>
      </w:r>
      <w:r w:rsidR="004B686F" w:rsidRPr="000C22F2">
        <w:rPr>
          <w:sz w:val="28"/>
          <w:szCs w:val="28"/>
        </w:rPr>
        <w:t xml:space="preserve">с учетом изменения </w:t>
      </w:r>
      <w:r w:rsidR="004B686F">
        <w:rPr>
          <w:rFonts w:eastAsia="Times New Roman"/>
          <w:sz w:val="28"/>
          <w:szCs w:val="28"/>
          <w:lang w:eastAsia="ru-RU"/>
        </w:rPr>
        <w:t>средней</w:t>
      </w:r>
      <w:r w:rsidR="004B686F" w:rsidRPr="00F44DE0">
        <w:rPr>
          <w:rFonts w:eastAsia="Times New Roman"/>
          <w:sz w:val="28"/>
          <w:szCs w:val="28"/>
          <w:lang w:eastAsia="ru-RU"/>
        </w:rPr>
        <w:t xml:space="preserve"> заработн</w:t>
      </w:r>
      <w:r w:rsidR="004B686F">
        <w:rPr>
          <w:rFonts w:eastAsia="Times New Roman"/>
          <w:sz w:val="28"/>
          <w:szCs w:val="28"/>
          <w:lang w:eastAsia="ru-RU"/>
        </w:rPr>
        <w:t>ой</w:t>
      </w:r>
      <w:r w:rsidR="004B686F" w:rsidRPr="00F44DE0">
        <w:rPr>
          <w:rFonts w:eastAsia="Times New Roman"/>
          <w:sz w:val="28"/>
          <w:szCs w:val="28"/>
          <w:lang w:eastAsia="ru-RU"/>
        </w:rPr>
        <w:t xml:space="preserve"> плат</w:t>
      </w:r>
      <w:r w:rsidR="004B686F">
        <w:rPr>
          <w:rFonts w:eastAsia="Times New Roman"/>
          <w:sz w:val="28"/>
          <w:szCs w:val="28"/>
          <w:lang w:eastAsia="ru-RU"/>
        </w:rPr>
        <w:t xml:space="preserve">ы, </w:t>
      </w:r>
      <w:r w:rsidR="004B686F" w:rsidRPr="004B686F">
        <w:rPr>
          <w:rFonts w:eastAsia="Times New Roman"/>
          <w:sz w:val="28"/>
          <w:szCs w:val="28"/>
          <w:highlight w:val="yellow"/>
          <w:lang w:eastAsia="ru-RU"/>
        </w:rPr>
        <w:t xml:space="preserve"> </w:t>
      </w:r>
      <w:r w:rsidR="004B686F" w:rsidRPr="004B686F">
        <w:rPr>
          <w:rFonts w:eastAsia="Times New Roman"/>
          <w:color w:val="FF0000"/>
          <w:sz w:val="28"/>
          <w:szCs w:val="28"/>
          <w:lang w:eastAsia="ru-RU"/>
        </w:rPr>
        <w:t>используемой в расчете компенсационной платы согласно официальным данным Федеральной службы государственной статистики, либо, в случаях установленных настоящей Методикой, рассчитанной саморегулируемой организацией.</w:t>
      </w:r>
    </w:p>
    <w:p w14:paraId="69E5258A" w14:textId="1D392E7E" w:rsidR="00D94B2E" w:rsidRPr="00F44DE0" w:rsidRDefault="00D94B2E" w:rsidP="00715A2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33EB314" w14:textId="77777777" w:rsidR="00E41B48" w:rsidRPr="00E41B48" w:rsidRDefault="00E41B48" w:rsidP="00E41B48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8"/>
        </w:rPr>
      </w:pPr>
      <w:r w:rsidRPr="00E41B48">
        <w:rPr>
          <w:color w:val="444444"/>
          <w:sz w:val="28"/>
          <w:szCs w:val="28"/>
        </w:rPr>
        <w:t xml:space="preserve">II. Определение размера </w:t>
      </w:r>
      <w:r>
        <w:rPr>
          <w:color w:val="444444"/>
          <w:sz w:val="28"/>
          <w:szCs w:val="28"/>
        </w:rPr>
        <w:t xml:space="preserve">компенсационной </w:t>
      </w:r>
      <w:r w:rsidRPr="00E41B48">
        <w:rPr>
          <w:color w:val="444444"/>
          <w:sz w:val="28"/>
          <w:szCs w:val="28"/>
        </w:rPr>
        <w:t xml:space="preserve">платы за </w:t>
      </w:r>
      <w:r>
        <w:rPr>
          <w:color w:val="444444"/>
          <w:sz w:val="28"/>
          <w:szCs w:val="28"/>
        </w:rPr>
        <w:t>организацию прохождения стажировки</w:t>
      </w:r>
    </w:p>
    <w:p w14:paraId="1768BE2A" w14:textId="66F05698" w:rsidR="00E41B48" w:rsidRPr="00C338BC" w:rsidRDefault="009D42C2" w:rsidP="00FC260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E41B48" w:rsidRPr="000C22F2">
        <w:rPr>
          <w:sz w:val="28"/>
          <w:szCs w:val="28"/>
        </w:rPr>
        <w:t>.</w:t>
      </w:r>
      <w:r w:rsidR="00715A2F">
        <w:rPr>
          <w:sz w:val="28"/>
          <w:szCs w:val="28"/>
        </w:rPr>
        <w:t> </w:t>
      </w:r>
      <w:r w:rsidR="00E41B48" w:rsidRPr="000C22F2">
        <w:rPr>
          <w:sz w:val="28"/>
          <w:szCs w:val="28"/>
        </w:rPr>
        <w:t>Затраты на организацию проведения стажировки складываются из прямых и накладных расходов</w:t>
      </w:r>
      <w:r w:rsidR="00427946">
        <w:rPr>
          <w:sz w:val="28"/>
          <w:szCs w:val="28"/>
        </w:rPr>
        <w:t xml:space="preserve">, </w:t>
      </w:r>
      <w:r w:rsidR="00CC23F2" w:rsidRPr="00CC23F2">
        <w:rPr>
          <w:color w:val="FF0000"/>
          <w:sz w:val="28"/>
          <w:szCs w:val="28"/>
        </w:rPr>
        <w:t>в том числе</w:t>
      </w:r>
      <w:r w:rsidR="00CC51CE">
        <w:rPr>
          <w:color w:val="FF0000"/>
          <w:sz w:val="28"/>
          <w:szCs w:val="28"/>
        </w:rPr>
        <w:t xml:space="preserve"> заработной платы работников, рассчитанной </w:t>
      </w:r>
      <w:r w:rsidR="001808A3">
        <w:rPr>
          <w:sz w:val="28"/>
          <w:szCs w:val="28"/>
        </w:rPr>
        <w:t xml:space="preserve">с учетом </w:t>
      </w:r>
      <w:r w:rsidR="003C2682" w:rsidRPr="000C22F2">
        <w:rPr>
          <w:sz w:val="28"/>
          <w:szCs w:val="28"/>
        </w:rPr>
        <w:t>коэффициент</w:t>
      </w:r>
      <w:r w:rsidR="001808A3">
        <w:rPr>
          <w:sz w:val="28"/>
          <w:szCs w:val="28"/>
        </w:rPr>
        <w:t>а</w:t>
      </w:r>
      <w:r w:rsidR="003C2682" w:rsidRPr="000C22F2">
        <w:rPr>
          <w:sz w:val="28"/>
          <w:szCs w:val="28"/>
        </w:rPr>
        <w:t xml:space="preserve"> налогообложения и взносов во внебюджетные фонды</w:t>
      </w:r>
      <w:r w:rsidR="00C338BC">
        <w:rPr>
          <w:sz w:val="28"/>
          <w:szCs w:val="28"/>
        </w:rPr>
        <w:t xml:space="preserve">. </w:t>
      </w:r>
    </w:p>
    <w:p w14:paraId="28541812" w14:textId="204A6A05" w:rsidR="00737147" w:rsidRPr="00427946" w:rsidRDefault="009D42C2" w:rsidP="00FC260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E41B48" w:rsidRPr="000C22F2">
        <w:rPr>
          <w:sz w:val="28"/>
          <w:szCs w:val="28"/>
        </w:rPr>
        <w:t>.</w:t>
      </w:r>
      <w:r w:rsidR="00715A2F">
        <w:rPr>
          <w:sz w:val="28"/>
          <w:szCs w:val="28"/>
        </w:rPr>
        <w:t> </w:t>
      </w:r>
      <w:r w:rsidR="00664FBD">
        <w:rPr>
          <w:color w:val="FF0000"/>
          <w:sz w:val="28"/>
          <w:szCs w:val="28"/>
        </w:rPr>
        <w:t xml:space="preserve">Компенсационная плата вносится </w:t>
      </w:r>
      <w:r w:rsidR="00E41B48" w:rsidRPr="000C22F2">
        <w:rPr>
          <w:sz w:val="28"/>
          <w:szCs w:val="28"/>
        </w:rPr>
        <w:t>Стажером</w:t>
      </w:r>
      <w:r w:rsidR="00664FBD">
        <w:rPr>
          <w:color w:val="FF0000"/>
          <w:sz w:val="28"/>
          <w:szCs w:val="28"/>
        </w:rPr>
        <w:t xml:space="preserve"> на счет саморегулируемой организации </w:t>
      </w:r>
      <w:r w:rsidR="00E41B48" w:rsidRPr="000C22F2">
        <w:rPr>
          <w:sz w:val="28"/>
          <w:szCs w:val="28"/>
        </w:rPr>
        <w:t>на основании счета</w:t>
      </w:r>
      <w:r w:rsidR="00664FBD">
        <w:rPr>
          <w:sz w:val="28"/>
          <w:szCs w:val="28"/>
        </w:rPr>
        <w:t xml:space="preserve"> </w:t>
      </w:r>
      <w:r w:rsidR="00664FBD">
        <w:rPr>
          <w:color w:val="FF0000"/>
          <w:sz w:val="28"/>
          <w:szCs w:val="28"/>
        </w:rPr>
        <w:t>(квитанции)</w:t>
      </w:r>
      <w:r w:rsidR="00E41B48" w:rsidRPr="000C22F2">
        <w:rPr>
          <w:sz w:val="28"/>
          <w:szCs w:val="28"/>
        </w:rPr>
        <w:t xml:space="preserve">, выставляемого </w:t>
      </w:r>
      <w:proofErr w:type="gramStart"/>
      <w:r w:rsidR="00664FBD" w:rsidRPr="00664FBD">
        <w:rPr>
          <w:color w:val="FF0000"/>
          <w:sz w:val="28"/>
          <w:szCs w:val="28"/>
        </w:rPr>
        <w:t xml:space="preserve">такой  </w:t>
      </w:r>
      <w:r w:rsidR="004B686F">
        <w:rPr>
          <w:color w:val="FF0000"/>
          <w:sz w:val="28"/>
          <w:szCs w:val="28"/>
        </w:rPr>
        <w:t>с</w:t>
      </w:r>
      <w:r w:rsidR="00E41B48" w:rsidRPr="000C22F2">
        <w:rPr>
          <w:sz w:val="28"/>
          <w:szCs w:val="28"/>
        </w:rPr>
        <w:t>аморегулируемой</w:t>
      </w:r>
      <w:proofErr w:type="gramEnd"/>
      <w:r w:rsidR="00E41B48" w:rsidRPr="000C22F2">
        <w:rPr>
          <w:sz w:val="28"/>
          <w:szCs w:val="28"/>
        </w:rPr>
        <w:t xml:space="preserve"> организацией</w:t>
      </w:r>
      <w:r w:rsidR="00E41B48" w:rsidRPr="001F6F2E">
        <w:rPr>
          <w:color w:val="0000FF"/>
          <w:sz w:val="28"/>
          <w:szCs w:val="28"/>
        </w:rPr>
        <w:t>.</w:t>
      </w:r>
    </w:p>
    <w:p w14:paraId="3D2C279B" w14:textId="46EE0798" w:rsidR="00E41B48" w:rsidRDefault="009D42C2" w:rsidP="00FC260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E41B48" w:rsidRPr="000C22F2">
        <w:rPr>
          <w:sz w:val="28"/>
          <w:szCs w:val="28"/>
        </w:rPr>
        <w:t>.</w:t>
      </w:r>
      <w:r w:rsidR="00715A2F">
        <w:rPr>
          <w:sz w:val="28"/>
          <w:szCs w:val="28"/>
        </w:rPr>
        <w:t> </w:t>
      </w:r>
      <w:r w:rsidR="00A27F3E">
        <w:rPr>
          <w:sz w:val="28"/>
          <w:szCs w:val="28"/>
        </w:rPr>
        <w:t>Р</w:t>
      </w:r>
      <w:r w:rsidR="00E41B48" w:rsidRPr="000C22F2">
        <w:rPr>
          <w:sz w:val="28"/>
          <w:szCs w:val="28"/>
        </w:rPr>
        <w:t>азмер компенсационной платы</w:t>
      </w:r>
      <w:r w:rsidR="003C2682" w:rsidRPr="000C22F2">
        <w:rPr>
          <w:sz w:val="28"/>
          <w:szCs w:val="28"/>
        </w:rPr>
        <w:t xml:space="preserve"> (</w:t>
      </w:r>
      <w:proofErr w:type="spellStart"/>
      <w:r w:rsidR="003C2682" w:rsidRPr="000C22F2">
        <w:rPr>
          <w:sz w:val="28"/>
          <w:szCs w:val="28"/>
        </w:rPr>
        <w:t>Кп</w:t>
      </w:r>
      <w:proofErr w:type="spellEnd"/>
      <w:r w:rsidR="003C2682" w:rsidRPr="000C22F2">
        <w:rPr>
          <w:sz w:val="28"/>
          <w:szCs w:val="28"/>
        </w:rPr>
        <w:t>)</w:t>
      </w:r>
      <w:r w:rsidR="00E41B48" w:rsidRPr="000C22F2">
        <w:rPr>
          <w:sz w:val="28"/>
          <w:szCs w:val="28"/>
        </w:rPr>
        <w:t xml:space="preserve"> за организацию проведения </w:t>
      </w:r>
      <w:r w:rsidR="00664FBD" w:rsidRPr="00664FBD">
        <w:rPr>
          <w:color w:val="FF0000"/>
          <w:sz w:val="28"/>
          <w:szCs w:val="28"/>
        </w:rPr>
        <w:t>С</w:t>
      </w:r>
      <w:r w:rsidR="00E41B48" w:rsidRPr="000C22F2">
        <w:rPr>
          <w:sz w:val="28"/>
          <w:szCs w:val="28"/>
        </w:rPr>
        <w:t>тажировки определяется по следующей формуле:</w:t>
      </w:r>
    </w:p>
    <w:p w14:paraId="61F84092" w14:textId="77777777" w:rsidR="00E41B48" w:rsidRPr="000C22F2" w:rsidRDefault="00E41B48" w:rsidP="00E41B4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427946">
        <w:rPr>
          <w:sz w:val="28"/>
          <w:szCs w:val="28"/>
        </w:rPr>
        <w:lastRenderedPageBreak/>
        <w:t>Кп</w:t>
      </w:r>
      <w:proofErr w:type="spellEnd"/>
      <w:r w:rsidRPr="00427946">
        <w:rPr>
          <w:sz w:val="28"/>
          <w:szCs w:val="28"/>
        </w:rPr>
        <w:t xml:space="preserve"> = (</w:t>
      </w:r>
      <w:proofErr w:type="spellStart"/>
      <w:r w:rsidRPr="00427946">
        <w:rPr>
          <w:sz w:val="28"/>
          <w:szCs w:val="28"/>
        </w:rPr>
        <w:t>Р</w:t>
      </w:r>
      <w:r w:rsidR="00162152" w:rsidRPr="00427946">
        <w:rPr>
          <w:sz w:val="28"/>
          <w:szCs w:val="28"/>
        </w:rPr>
        <w:t>т</w:t>
      </w:r>
      <w:proofErr w:type="spellEnd"/>
      <w:r w:rsidRPr="00427946">
        <w:rPr>
          <w:sz w:val="28"/>
          <w:szCs w:val="28"/>
        </w:rPr>
        <w:t xml:space="preserve"> х </w:t>
      </w:r>
      <w:proofErr w:type="spellStart"/>
      <w:r w:rsidR="00895810" w:rsidRPr="00427946">
        <w:rPr>
          <w:sz w:val="28"/>
          <w:szCs w:val="28"/>
        </w:rPr>
        <w:t>Кн</w:t>
      </w:r>
      <w:r w:rsidR="009A2BF4" w:rsidRPr="00427946">
        <w:rPr>
          <w:sz w:val="28"/>
          <w:szCs w:val="28"/>
        </w:rPr>
        <w:t>з</w:t>
      </w:r>
      <w:proofErr w:type="spellEnd"/>
      <w:r w:rsidR="000133A9" w:rsidRPr="00427946">
        <w:rPr>
          <w:sz w:val="28"/>
          <w:szCs w:val="28"/>
        </w:rPr>
        <w:t>\п</w:t>
      </w:r>
      <w:r w:rsidRPr="00427946">
        <w:rPr>
          <w:sz w:val="28"/>
          <w:szCs w:val="28"/>
        </w:rPr>
        <w:t>)</w:t>
      </w:r>
      <w:r w:rsidR="009A2BF4" w:rsidRPr="00427946">
        <w:rPr>
          <w:sz w:val="28"/>
          <w:szCs w:val="28"/>
        </w:rPr>
        <w:t xml:space="preserve"> + </w:t>
      </w:r>
      <w:proofErr w:type="spellStart"/>
      <w:r w:rsidR="009A2BF4" w:rsidRPr="00427946">
        <w:rPr>
          <w:sz w:val="28"/>
          <w:szCs w:val="28"/>
        </w:rPr>
        <w:t>Рн</w:t>
      </w:r>
      <w:proofErr w:type="spellEnd"/>
    </w:p>
    <w:p w14:paraId="0BD20406" w14:textId="71CE0264" w:rsidR="00E41B48" w:rsidRPr="000C22F2" w:rsidRDefault="00E41B48" w:rsidP="00224F60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r w:rsidRPr="000C22F2">
        <w:rPr>
          <w:sz w:val="28"/>
          <w:szCs w:val="28"/>
        </w:rPr>
        <w:t>где:</w:t>
      </w:r>
    </w:p>
    <w:p w14:paraId="6227B08D" w14:textId="77777777" w:rsidR="00224F60" w:rsidRDefault="003C2682" w:rsidP="00224F60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proofErr w:type="spellStart"/>
      <w:r w:rsidRPr="000C22F2">
        <w:rPr>
          <w:sz w:val="28"/>
          <w:szCs w:val="28"/>
        </w:rPr>
        <w:t>Р</w:t>
      </w:r>
      <w:r w:rsidR="009A2BF4" w:rsidRPr="000C22F2">
        <w:rPr>
          <w:sz w:val="28"/>
          <w:szCs w:val="28"/>
        </w:rPr>
        <w:t>т</w:t>
      </w:r>
      <w:proofErr w:type="spellEnd"/>
      <w:r w:rsidR="00E41B48" w:rsidRPr="000C22F2">
        <w:rPr>
          <w:sz w:val="28"/>
          <w:szCs w:val="28"/>
        </w:rPr>
        <w:t> </w:t>
      </w:r>
      <w:r w:rsidR="009A2BF4" w:rsidRPr="000C22F2">
        <w:rPr>
          <w:sz w:val="28"/>
          <w:szCs w:val="28"/>
        </w:rPr>
        <w:t>–</w:t>
      </w:r>
      <w:r w:rsidR="00E41B48" w:rsidRPr="000C22F2">
        <w:rPr>
          <w:sz w:val="28"/>
          <w:szCs w:val="28"/>
        </w:rPr>
        <w:t xml:space="preserve"> </w:t>
      </w:r>
      <w:r w:rsidR="009A2BF4" w:rsidRPr="000C22F2">
        <w:rPr>
          <w:sz w:val="28"/>
          <w:szCs w:val="28"/>
        </w:rPr>
        <w:t>расходы на оплату труда</w:t>
      </w:r>
      <w:r w:rsidR="00E41B48" w:rsidRPr="000C22F2">
        <w:rPr>
          <w:sz w:val="28"/>
          <w:szCs w:val="28"/>
        </w:rPr>
        <w:t>, рублей;</w:t>
      </w:r>
    </w:p>
    <w:p w14:paraId="12F10BA3" w14:textId="61D20E17" w:rsidR="00162152" w:rsidRDefault="00895810" w:rsidP="00224F60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proofErr w:type="spellStart"/>
      <w:r w:rsidRPr="000C22F2">
        <w:rPr>
          <w:sz w:val="28"/>
          <w:szCs w:val="28"/>
        </w:rPr>
        <w:t>Кн</w:t>
      </w:r>
      <w:r w:rsidR="00162152" w:rsidRPr="000C22F2">
        <w:rPr>
          <w:sz w:val="28"/>
          <w:szCs w:val="28"/>
        </w:rPr>
        <w:t>з</w:t>
      </w:r>
      <w:proofErr w:type="spellEnd"/>
      <w:r w:rsidR="000133A9" w:rsidRPr="000C22F2">
        <w:rPr>
          <w:sz w:val="28"/>
          <w:szCs w:val="28"/>
        </w:rPr>
        <w:t>\п</w:t>
      </w:r>
      <w:r w:rsidR="00162152" w:rsidRPr="000C22F2">
        <w:rPr>
          <w:sz w:val="28"/>
          <w:szCs w:val="28"/>
        </w:rPr>
        <w:t xml:space="preserve"> – </w:t>
      </w:r>
      <w:r w:rsidR="00224F60" w:rsidRPr="00224F60">
        <w:rPr>
          <w:color w:val="FF0000"/>
          <w:sz w:val="28"/>
          <w:szCs w:val="28"/>
        </w:rPr>
        <w:t xml:space="preserve">предусмотренные законодательством </w:t>
      </w:r>
      <w:r w:rsidR="00162152" w:rsidRPr="000C22F2">
        <w:rPr>
          <w:sz w:val="28"/>
          <w:szCs w:val="28"/>
        </w:rPr>
        <w:t xml:space="preserve">начисления на </w:t>
      </w:r>
      <w:r w:rsidR="00162152" w:rsidRPr="00224F60">
        <w:rPr>
          <w:sz w:val="28"/>
          <w:szCs w:val="28"/>
        </w:rPr>
        <w:t>оплату труда</w:t>
      </w:r>
      <w:r w:rsidR="00162152" w:rsidRPr="000C22F2">
        <w:rPr>
          <w:sz w:val="28"/>
          <w:szCs w:val="28"/>
        </w:rPr>
        <w:t>,</w:t>
      </w:r>
      <w:r w:rsidR="00224F60">
        <w:rPr>
          <w:sz w:val="28"/>
          <w:szCs w:val="28"/>
        </w:rPr>
        <w:t xml:space="preserve"> </w:t>
      </w:r>
      <w:r w:rsidR="00224F60">
        <w:rPr>
          <w:color w:val="FF0000"/>
          <w:sz w:val="28"/>
          <w:szCs w:val="28"/>
        </w:rPr>
        <w:t xml:space="preserve">в том числе </w:t>
      </w:r>
      <w:r w:rsidR="00566540">
        <w:rPr>
          <w:color w:val="FF0000"/>
          <w:sz w:val="28"/>
          <w:szCs w:val="28"/>
        </w:rPr>
        <w:t>взносы</w:t>
      </w:r>
      <w:r w:rsidR="00224F60">
        <w:rPr>
          <w:color w:val="FF0000"/>
          <w:sz w:val="28"/>
          <w:szCs w:val="28"/>
        </w:rPr>
        <w:t xml:space="preserve"> во внебюджетные фонды</w:t>
      </w:r>
      <w:r w:rsidR="00162152" w:rsidRPr="000C22F2">
        <w:rPr>
          <w:sz w:val="28"/>
          <w:szCs w:val="28"/>
        </w:rPr>
        <w:t>.</w:t>
      </w:r>
    </w:p>
    <w:p w14:paraId="148CC8A2" w14:textId="77777777" w:rsidR="00224F60" w:rsidRDefault="003C2682" w:rsidP="00224F60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proofErr w:type="spellStart"/>
      <w:r w:rsidRPr="000C22F2">
        <w:rPr>
          <w:sz w:val="28"/>
          <w:szCs w:val="28"/>
        </w:rPr>
        <w:t>Рн</w:t>
      </w:r>
      <w:proofErr w:type="spellEnd"/>
      <w:r w:rsidR="00E41B48" w:rsidRPr="000C22F2">
        <w:rPr>
          <w:sz w:val="28"/>
          <w:szCs w:val="28"/>
        </w:rPr>
        <w:t> </w:t>
      </w:r>
      <w:r w:rsidR="00224F60">
        <w:rPr>
          <w:sz w:val="28"/>
          <w:szCs w:val="28"/>
        </w:rPr>
        <w:t>–</w:t>
      </w:r>
      <w:r w:rsidR="00E41B48" w:rsidRPr="000C22F2">
        <w:rPr>
          <w:sz w:val="28"/>
          <w:szCs w:val="28"/>
        </w:rPr>
        <w:t xml:space="preserve"> накладные расходы, </w:t>
      </w:r>
      <w:r w:rsidR="004C019A">
        <w:rPr>
          <w:sz w:val="28"/>
          <w:szCs w:val="28"/>
        </w:rPr>
        <w:t>%</w:t>
      </w:r>
      <w:r w:rsidR="00E41B48" w:rsidRPr="000C22F2">
        <w:rPr>
          <w:sz w:val="28"/>
          <w:szCs w:val="28"/>
        </w:rPr>
        <w:t>;</w:t>
      </w:r>
    </w:p>
    <w:p w14:paraId="44581B32" w14:textId="3F36FDCA" w:rsidR="00E41B48" w:rsidRPr="000C22F2" w:rsidRDefault="00E41B48" w:rsidP="00224F60">
      <w:pPr>
        <w:pStyle w:val="formattext"/>
        <w:shd w:val="clear" w:color="auto" w:fill="FFFFFF"/>
        <w:spacing w:before="0" w:beforeAutospacing="0" w:after="0" w:afterAutospacing="0"/>
        <w:ind w:left="1276" w:hanging="567"/>
        <w:textAlignment w:val="baseline"/>
        <w:rPr>
          <w:sz w:val="28"/>
          <w:szCs w:val="28"/>
        </w:rPr>
      </w:pPr>
    </w:p>
    <w:p w14:paraId="031822BC" w14:textId="413096C4" w:rsidR="006A76D3" w:rsidRPr="000C22F2" w:rsidRDefault="009D42C2" w:rsidP="00FC260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B4460A" w:rsidRPr="000C22F2">
        <w:rPr>
          <w:sz w:val="28"/>
          <w:szCs w:val="28"/>
        </w:rPr>
        <w:t>.</w:t>
      </w:r>
      <w:r w:rsidR="00715A2F">
        <w:rPr>
          <w:sz w:val="28"/>
          <w:szCs w:val="28"/>
        </w:rPr>
        <w:t> </w:t>
      </w:r>
      <w:r w:rsidR="002A228D" w:rsidRPr="000C22F2">
        <w:rPr>
          <w:sz w:val="28"/>
          <w:szCs w:val="28"/>
        </w:rPr>
        <w:t>Р</w:t>
      </w:r>
      <w:r w:rsidR="009A2BF4" w:rsidRPr="000C22F2">
        <w:rPr>
          <w:sz w:val="28"/>
          <w:szCs w:val="28"/>
        </w:rPr>
        <w:t>асходы на оплату труда</w:t>
      </w:r>
      <w:r w:rsidR="00B4460A" w:rsidRPr="000C22F2">
        <w:rPr>
          <w:sz w:val="28"/>
          <w:szCs w:val="28"/>
        </w:rPr>
        <w:t xml:space="preserve"> </w:t>
      </w:r>
      <w:r w:rsidR="006A76D3" w:rsidRPr="000C22F2">
        <w:rPr>
          <w:sz w:val="28"/>
          <w:szCs w:val="28"/>
        </w:rPr>
        <w:t>(</w:t>
      </w:r>
      <w:proofErr w:type="spellStart"/>
      <w:r w:rsidR="006A76D3" w:rsidRPr="000C22F2">
        <w:rPr>
          <w:sz w:val="28"/>
          <w:szCs w:val="28"/>
        </w:rPr>
        <w:t>Р</w:t>
      </w:r>
      <w:r w:rsidR="00107320">
        <w:rPr>
          <w:sz w:val="28"/>
          <w:szCs w:val="28"/>
        </w:rPr>
        <w:t>т</w:t>
      </w:r>
      <w:proofErr w:type="spellEnd"/>
      <w:r w:rsidR="006A76D3" w:rsidRPr="000C22F2">
        <w:rPr>
          <w:sz w:val="28"/>
          <w:szCs w:val="28"/>
        </w:rPr>
        <w:t xml:space="preserve">) </w:t>
      </w:r>
      <w:r w:rsidR="00B4460A" w:rsidRPr="000C22F2">
        <w:rPr>
          <w:sz w:val="28"/>
          <w:szCs w:val="28"/>
        </w:rPr>
        <w:t xml:space="preserve">по организации проведения </w:t>
      </w:r>
      <w:r w:rsidR="00110F93" w:rsidRPr="00110F93">
        <w:rPr>
          <w:color w:val="FF0000"/>
          <w:sz w:val="28"/>
          <w:szCs w:val="28"/>
        </w:rPr>
        <w:t>С</w:t>
      </w:r>
      <w:r w:rsidR="00B4460A" w:rsidRPr="000C22F2">
        <w:rPr>
          <w:sz w:val="28"/>
          <w:szCs w:val="28"/>
        </w:rPr>
        <w:t>тажировки рассчитываются по следующей формуле:</w:t>
      </w:r>
    </w:p>
    <w:p w14:paraId="29A855E5" w14:textId="77777777" w:rsidR="00B4460A" w:rsidRPr="000C22F2" w:rsidRDefault="006A76D3" w:rsidP="000C22F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0C22F2">
        <w:rPr>
          <w:sz w:val="28"/>
          <w:szCs w:val="28"/>
        </w:rPr>
        <w:t>Р</w:t>
      </w:r>
      <w:r w:rsidR="009A2BF4" w:rsidRPr="000C22F2">
        <w:rPr>
          <w:sz w:val="28"/>
          <w:szCs w:val="28"/>
        </w:rPr>
        <w:t>т</w:t>
      </w:r>
      <w:proofErr w:type="spellEnd"/>
      <w:r w:rsidR="00B4460A" w:rsidRPr="000C22F2">
        <w:rPr>
          <w:sz w:val="28"/>
          <w:szCs w:val="28"/>
        </w:rPr>
        <w:t> </w:t>
      </w:r>
      <w:proofErr w:type="gramStart"/>
      <w:r w:rsidR="00B4460A" w:rsidRPr="000C22F2">
        <w:rPr>
          <w:sz w:val="28"/>
          <w:szCs w:val="28"/>
        </w:rPr>
        <w:t>=  </w:t>
      </w:r>
      <w:proofErr w:type="spellStart"/>
      <w:r w:rsidR="009A2BF4" w:rsidRPr="000C22F2">
        <w:rPr>
          <w:sz w:val="28"/>
          <w:szCs w:val="28"/>
        </w:rPr>
        <w:t>Тз</w:t>
      </w:r>
      <w:proofErr w:type="spellEnd"/>
      <w:proofErr w:type="gramEnd"/>
      <w:r w:rsidR="009A2BF4" w:rsidRPr="000C22F2">
        <w:rPr>
          <w:sz w:val="28"/>
          <w:szCs w:val="28"/>
        </w:rPr>
        <w:t xml:space="preserve"> </w:t>
      </w:r>
      <w:r w:rsidR="00162152" w:rsidRPr="000C22F2">
        <w:rPr>
          <w:sz w:val="28"/>
          <w:szCs w:val="28"/>
        </w:rPr>
        <w:t>х</w:t>
      </w:r>
      <w:r w:rsidR="009A2BF4" w:rsidRPr="000C22F2">
        <w:rPr>
          <w:sz w:val="28"/>
          <w:szCs w:val="28"/>
        </w:rPr>
        <w:t xml:space="preserve"> </w:t>
      </w:r>
      <w:proofErr w:type="spellStart"/>
      <w:r w:rsidR="009A2BF4" w:rsidRPr="000C22F2">
        <w:rPr>
          <w:sz w:val="28"/>
          <w:szCs w:val="28"/>
        </w:rPr>
        <w:t>С</w:t>
      </w:r>
      <w:r w:rsidR="00162152" w:rsidRPr="000C22F2">
        <w:rPr>
          <w:sz w:val="28"/>
          <w:szCs w:val="28"/>
        </w:rPr>
        <w:t>ч</w:t>
      </w:r>
      <w:proofErr w:type="spellEnd"/>
      <w:r w:rsidR="009A2BF4" w:rsidRPr="000C22F2">
        <w:rPr>
          <w:sz w:val="28"/>
          <w:szCs w:val="28"/>
        </w:rPr>
        <w:t>/</w:t>
      </w:r>
      <w:r w:rsidR="00162152" w:rsidRPr="000C22F2">
        <w:rPr>
          <w:sz w:val="28"/>
          <w:szCs w:val="28"/>
        </w:rPr>
        <w:t>м</w:t>
      </w:r>
      <w:r w:rsidR="009A2BF4" w:rsidRPr="000C22F2">
        <w:rPr>
          <w:sz w:val="28"/>
          <w:szCs w:val="28"/>
        </w:rPr>
        <w:t xml:space="preserve"> </w:t>
      </w:r>
    </w:p>
    <w:p w14:paraId="39F40211" w14:textId="16584B71" w:rsidR="00B4460A" w:rsidRPr="000C22F2" w:rsidRDefault="00B4460A" w:rsidP="00110F93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r w:rsidRPr="000C22F2">
        <w:rPr>
          <w:sz w:val="28"/>
          <w:szCs w:val="28"/>
        </w:rPr>
        <w:t>где:</w:t>
      </w:r>
    </w:p>
    <w:p w14:paraId="05B30B92" w14:textId="77777777" w:rsidR="00110F93" w:rsidRDefault="009A2BF4" w:rsidP="00FC2600">
      <w:pPr>
        <w:pStyle w:val="formattext"/>
        <w:shd w:val="clear" w:color="auto" w:fill="FFFFFF"/>
        <w:spacing w:before="0" w:beforeAutospacing="0" w:after="0" w:afterAutospacing="0"/>
        <w:ind w:left="3119" w:hanging="1276"/>
        <w:textAlignment w:val="baseline"/>
        <w:rPr>
          <w:color w:val="0000FF"/>
          <w:sz w:val="28"/>
          <w:szCs w:val="28"/>
        </w:rPr>
      </w:pPr>
      <w:proofErr w:type="spellStart"/>
      <w:r w:rsidRPr="00110F93">
        <w:rPr>
          <w:sz w:val="28"/>
          <w:szCs w:val="28"/>
        </w:rPr>
        <w:t>Тз</w:t>
      </w:r>
      <w:proofErr w:type="spellEnd"/>
      <w:r w:rsidR="00B4460A" w:rsidRPr="00110F93">
        <w:rPr>
          <w:sz w:val="28"/>
          <w:szCs w:val="28"/>
        </w:rPr>
        <w:t> </w:t>
      </w:r>
      <w:r w:rsidRPr="00110F93">
        <w:rPr>
          <w:sz w:val="28"/>
          <w:szCs w:val="28"/>
        </w:rPr>
        <w:t>(мин) – трудозатраты на одного стажера за весь период стажировки (два года)</w:t>
      </w:r>
      <w:r w:rsidR="00110F93">
        <w:rPr>
          <w:sz w:val="28"/>
          <w:szCs w:val="28"/>
        </w:rPr>
        <w:t>, в минутах</w:t>
      </w:r>
      <w:r w:rsidRPr="00110F93">
        <w:rPr>
          <w:sz w:val="28"/>
          <w:szCs w:val="28"/>
        </w:rPr>
        <w:t>;</w:t>
      </w:r>
      <w:r w:rsidR="00177BDC" w:rsidRPr="00110F93">
        <w:rPr>
          <w:sz w:val="28"/>
          <w:szCs w:val="28"/>
        </w:rPr>
        <w:t xml:space="preserve"> </w:t>
      </w:r>
    </w:p>
    <w:p w14:paraId="5AB6E3B2" w14:textId="2A8D6FA7" w:rsidR="009A2BF4" w:rsidRDefault="009A2BF4" w:rsidP="00FC2600">
      <w:pPr>
        <w:pStyle w:val="formattext"/>
        <w:shd w:val="clear" w:color="auto" w:fill="FFFFFF"/>
        <w:spacing w:before="0" w:beforeAutospacing="0" w:after="0" w:afterAutospacing="0"/>
        <w:ind w:left="3119" w:hanging="1276"/>
        <w:textAlignment w:val="baseline"/>
        <w:rPr>
          <w:sz w:val="28"/>
          <w:szCs w:val="28"/>
        </w:rPr>
      </w:pPr>
      <w:proofErr w:type="spellStart"/>
      <w:r w:rsidRPr="000C22F2">
        <w:rPr>
          <w:sz w:val="28"/>
          <w:szCs w:val="28"/>
        </w:rPr>
        <w:t>С</w:t>
      </w:r>
      <w:r w:rsidR="00162152" w:rsidRPr="000C22F2">
        <w:rPr>
          <w:sz w:val="28"/>
          <w:szCs w:val="28"/>
        </w:rPr>
        <w:t>ч</w:t>
      </w:r>
      <w:proofErr w:type="spellEnd"/>
      <w:r w:rsidRPr="000C22F2">
        <w:rPr>
          <w:sz w:val="28"/>
          <w:szCs w:val="28"/>
        </w:rPr>
        <w:t>/</w:t>
      </w:r>
      <w:r w:rsidR="00162152" w:rsidRPr="000C22F2">
        <w:rPr>
          <w:sz w:val="28"/>
          <w:szCs w:val="28"/>
        </w:rPr>
        <w:t>м</w:t>
      </w:r>
      <w:r w:rsidRPr="000C22F2">
        <w:rPr>
          <w:sz w:val="28"/>
          <w:szCs w:val="28"/>
        </w:rPr>
        <w:t xml:space="preserve"> – стоимость чел/мин из расчета средней заработной платы</w:t>
      </w:r>
      <w:r w:rsidR="00110F93">
        <w:rPr>
          <w:sz w:val="28"/>
          <w:szCs w:val="28"/>
        </w:rPr>
        <w:t>.</w:t>
      </w:r>
    </w:p>
    <w:p w14:paraId="1FB05674" w14:textId="77777777" w:rsidR="00110F93" w:rsidRPr="00177BDC" w:rsidRDefault="00110F93" w:rsidP="00110F93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color w:val="0000FF"/>
          <w:sz w:val="28"/>
          <w:szCs w:val="28"/>
        </w:rPr>
      </w:pPr>
    </w:p>
    <w:p w14:paraId="3B66512E" w14:textId="286C5FB2" w:rsidR="004B686F" w:rsidRPr="004B686F" w:rsidRDefault="004B686F" w:rsidP="004B686F">
      <w:pPr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0C22F2">
        <w:rPr>
          <w:sz w:val="28"/>
          <w:szCs w:val="28"/>
        </w:rPr>
        <w:t xml:space="preserve">Перечень работ и </w:t>
      </w:r>
      <w:r>
        <w:rPr>
          <w:sz w:val="28"/>
          <w:szCs w:val="28"/>
        </w:rPr>
        <w:t xml:space="preserve">средневзвешенный </w:t>
      </w:r>
      <w:r w:rsidRPr="000C22F2">
        <w:rPr>
          <w:sz w:val="28"/>
          <w:szCs w:val="28"/>
        </w:rPr>
        <w:t xml:space="preserve">расчет трудозатрат при проведении работ по организации стажировки в саморегулируемой организации </w:t>
      </w:r>
      <w:r w:rsidRPr="004B686F">
        <w:rPr>
          <w:rFonts w:eastAsia="Times New Roman"/>
          <w:color w:val="FF0000"/>
          <w:sz w:val="28"/>
          <w:szCs w:val="28"/>
          <w:lang w:eastAsia="ru-RU"/>
        </w:rPr>
        <w:t>подлежит утверждению Образовательно-методической коллегией Национального объединения и доведению до саморегулируемых организаций.</w:t>
      </w:r>
    </w:p>
    <w:p w14:paraId="74D97526" w14:textId="073802AF" w:rsidR="00162152" w:rsidRPr="000C22F2" w:rsidRDefault="009D42C2" w:rsidP="00FC2600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0133A9" w:rsidRPr="000C22F2">
        <w:rPr>
          <w:rFonts w:eastAsia="Times New Roman"/>
          <w:sz w:val="28"/>
          <w:szCs w:val="28"/>
          <w:lang w:eastAsia="ru-RU"/>
        </w:rPr>
        <w:t>.1.</w:t>
      </w:r>
      <w:r w:rsidR="00715A2F">
        <w:rPr>
          <w:rFonts w:eastAsia="Times New Roman"/>
          <w:sz w:val="28"/>
          <w:szCs w:val="28"/>
          <w:lang w:eastAsia="ru-RU"/>
        </w:rPr>
        <w:t> </w:t>
      </w:r>
      <w:r w:rsidR="00162152" w:rsidRPr="000C22F2">
        <w:rPr>
          <w:sz w:val="28"/>
          <w:szCs w:val="28"/>
        </w:rPr>
        <w:t>Стоимость чел/мин (</w:t>
      </w:r>
      <w:proofErr w:type="spellStart"/>
      <w:r w:rsidR="00162152" w:rsidRPr="000C22F2">
        <w:rPr>
          <w:sz w:val="28"/>
          <w:szCs w:val="28"/>
        </w:rPr>
        <w:t>Сч</w:t>
      </w:r>
      <w:proofErr w:type="spellEnd"/>
      <w:r w:rsidR="00162152" w:rsidRPr="000C22F2">
        <w:rPr>
          <w:sz w:val="28"/>
          <w:szCs w:val="28"/>
        </w:rPr>
        <w:t xml:space="preserve">/м) из расчета средней заработной платы по </w:t>
      </w:r>
      <w:r w:rsidR="00331FE7" w:rsidRPr="00331FE7">
        <w:rPr>
          <w:rFonts w:eastAsia="Times New Roman"/>
          <w:color w:val="FF0000"/>
          <w:sz w:val="28"/>
          <w:szCs w:val="28"/>
          <w:lang w:eastAsia="ru-RU"/>
        </w:rPr>
        <w:t>соответствующему субъекту</w:t>
      </w:r>
      <w:r w:rsidR="00331FE7" w:rsidRPr="0058505E">
        <w:rPr>
          <w:sz w:val="28"/>
          <w:szCs w:val="28"/>
        </w:rPr>
        <w:t xml:space="preserve"> </w:t>
      </w:r>
      <w:r w:rsidR="00162152" w:rsidRPr="0058505E">
        <w:rPr>
          <w:sz w:val="28"/>
          <w:szCs w:val="28"/>
        </w:rPr>
        <w:t>Российской Федерации</w:t>
      </w:r>
      <w:r w:rsidR="00162152" w:rsidRPr="000C22F2">
        <w:rPr>
          <w:sz w:val="28"/>
          <w:szCs w:val="28"/>
        </w:rPr>
        <w:t xml:space="preserve"> рассчитывается по следующей формуле:</w:t>
      </w:r>
    </w:p>
    <w:p w14:paraId="4CCEE08F" w14:textId="77777777" w:rsidR="00162152" w:rsidRPr="000C22F2" w:rsidRDefault="00162152" w:rsidP="000C22F2">
      <w:pPr>
        <w:spacing w:after="0" w:line="240" w:lineRule="auto"/>
        <w:ind w:firstLine="709"/>
        <w:jc w:val="center"/>
        <w:rPr>
          <w:sz w:val="28"/>
          <w:szCs w:val="28"/>
        </w:rPr>
      </w:pPr>
      <w:proofErr w:type="spellStart"/>
      <w:r w:rsidRPr="000C22F2">
        <w:rPr>
          <w:rFonts w:eastAsia="Times New Roman"/>
          <w:sz w:val="28"/>
          <w:szCs w:val="28"/>
          <w:lang w:eastAsia="ru-RU"/>
        </w:rPr>
        <w:t>Сч</w:t>
      </w:r>
      <w:proofErr w:type="spellEnd"/>
      <w:r w:rsidRPr="000C22F2">
        <w:rPr>
          <w:rFonts w:eastAsia="Times New Roman"/>
          <w:sz w:val="28"/>
          <w:szCs w:val="28"/>
          <w:lang w:eastAsia="ru-RU"/>
        </w:rPr>
        <w:t xml:space="preserve">/м = </w:t>
      </w:r>
      <w:r w:rsidR="002A228D" w:rsidRPr="000C22F2">
        <w:rPr>
          <w:rFonts w:eastAsia="Times New Roman"/>
          <w:sz w:val="28"/>
          <w:szCs w:val="28"/>
          <w:lang w:eastAsia="ru-RU"/>
        </w:rPr>
        <w:t>(</w:t>
      </w:r>
      <w:proofErr w:type="spellStart"/>
      <w:r w:rsidRPr="000C22F2">
        <w:rPr>
          <w:rFonts w:eastAsia="Times New Roman"/>
          <w:sz w:val="28"/>
          <w:szCs w:val="28"/>
          <w:lang w:eastAsia="ru-RU"/>
        </w:rPr>
        <w:t>Срз</w:t>
      </w:r>
      <w:proofErr w:type="spellEnd"/>
      <w:r w:rsidRPr="000C22F2">
        <w:rPr>
          <w:rFonts w:eastAsia="Times New Roman"/>
          <w:sz w:val="28"/>
          <w:szCs w:val="28"/>
          <w:lang w:eastAsia="ru-RU"/>
        </w:rPr>
        <w:t>/</w:t>
      </w:r>
      <w:proofErr w:type="gramStart"/>
      <w:r w:rsidRPr="000C22F2">
        <w:rPr>
          <w:rFonts w:eastAsia="Times New Roman"/>
          <w:sz w:val="28"/>
          <w:szCs w:val="28"/>
          <w:lang w:eastAsia="ru-RU"/>
        </w:rPr>
        <w:t xml:space="preserve">п </w:t>
      </w:r>
      <w:r w:rsidR="00F5718F" w:rsidRPr="000C22F2">
        <w:rPr>
          <w:rFonts w:eastAsia="Times New Roman"/>
          <w:sz w:val="28"/>
          <w:szCs w:val="28"/>
          <w:lang w:eastAsia="ru-RU"/>
        </w:rPr>
        <w:t>:</w:t>
      </w:r>
      <w:proofErr w:type="gramEnd"/>
      <w:r w:rsidR="00F5718F" w:rsidRPr="000C22F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2A228D" w:rsidRPr="000C22F2">
        <w:rPr>
          <w:rFonts w:eastAsia="Times New Roman"/>
          <w:sz w:val="28"/>
          <w:szCs w:val="28"/>
          <w:lang w:eastAsia="ru-RU"/>
        </w:rPr>
        <w:t>Р</w:t>
      </w:r>
      <w:r w:rsidR="00F5718F" w:rsidRPr="000C22F2">
        <w:rPr>
          <w:rFonts w:eastAsia="Times New Roman"/>
          <w:sz w:val="28"/>
          <w:szCs w:val="28"/>
          <w:lang w:eastAsia="ru-RU"/>
        </w:rPr>
        <w:t>д</w:t>
      </w:r>
      <w:proofErr w:type="spellEnd"/>
      <w:r w:rsidR="00F5718F" w:rsidRPr="000C22F2">
        <w:rPr>
          <w:rFonts w:eastAsia="Times New Roman"/>
          <w:sz w:val="28"/>
          <w:szCs w:val="28"/>
          <w:lang w:eastAsia="ru-RU"/>
        </w:rPr>
        <w:t>\м</w:t>
      </w:r>
      <w:r w:rsidR="002A228D" w:rsidRPr="000C22F2">
        <w:rPr>
          <w:rFonts w:eastAsia="Times New Roman"/>
          <w:sz w:val="28"/>
          <w:szCs w:val="28"/>
          <w:lang w:eastAsia="ru-RU"/>
        </w:rPr>
        <w:t>) : Р\ч</w:t>
      </w:r>
      <w:r w:rsidR="00F5718F" w:rsidRPr="000C22F2">
        <w:rPr>
          <w:rFonts w:eastAsia="Times New Roman"/>
          <w:sz w:val="28"/>
          <w:szCs w:val="28"/>
          <w:lang w:eastAsia="ru-RU"/>
        </w:rPr>
        <w:t xml:space="preserve"> </w:t>
      </w:r>
      <w:r w:rsidR="002A228D" w:rsidRPr="000C22F2">
        <w:rPr>
          <w:rFonts w:eastAsia="Times New Roman"/>
          <w:sz w:val="28"/>
          <w:szCs w:val="28"/>
          <w:lang w:eastAsia="ru-RU"/>
        </w:rPr>
        <w:t>: М</w:t>
      </w:r>
    </w:p>
    <w:p w14:paraId="3789AB29" w14:textId="77777777" w:rsidR="00162152" w:rsidRPr="000C22F2" w:rsidRDefault="00162152" w:rsidP="00110F93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r w:rsidRPr="000C22F2">
        <w:rPr>
          <w:sz w:val="28"/>
          <w:szCs w:val="28"/>
        </w:rPr>
        <w:t>где:</w:t>
      </w:r>
    </w:p>
    <w:p w14:paraId="37781C3C" w14:textId="7FE6111A" w:rsidR="00162152" w:rsidRPr="00F44DE0" w:rsidRDefault="00162152" w:rsidP="00110F93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proofErr w:type="spellStart"/>
      <w:r w:rsidRPr="00110F93">
        <w:rPr>
          <w:sz w:val="28"/>
          <w:szCs w:val="28"/>
        </w:rPr>
        <w:t>Срз</w:t>
      </w:r>
      <w:proofErr w:type="spellEnd"/>
      <w:r w:rsidRPr="00110F93">
        <w:rPr>
          <w:sz w:val="28"/>
          <w:szCs w:val="28"/>
        </w:rPr>
        <w:t>/п</w:t>
      </w:r>
      <w:r w:rsidR="004B686F">
        <w:rPr>
          <w:sz w:val="28"/>
          <w:szCs w:val="28"/>
        </w:rPr>
        <w:t>*</w:t>
      </w:r>
      <w:r w:rsidRPr="00110F93">
        <w:rPr>
          <w:sz w:val="28"/>
          <w:szCs w:val="28"/>
        </w:rPr>
        <w:t xml:space="preserve"> </w:t>
      </w:r>
      <w:r w:rsidR="00F5718F" w:rsidRPr="00110F93">
        <w:rPr>
          <w:sz w:val="28"/>
          <w:szCs w:val="28"/>
        </w:rPr>
        <w:t>–</w:t>
      </w:r>
      <w:r w:rsidRPr="00110F93">
        <w:rPr>
          <w:sz w:val="28"/>
          <w:szCs w:val="28"/>
        </w:rPr>
        <w:t xml:space="preserve"> средн</w:t>
      </w:r>
      <w:r w:rsidR="00F5718F" w:rsidRPr="00110F93">
        <w:rPr>
          <w:sz w:val="28"/>
          <w:szCs w:val="28"/>
        </w:rPr>
        <w:t xml:space="preserve">емесячная </w:t>
      </w:r>
      <w:r w:rsidRPr="00110F93">
        <w:rPr>
          <w:sz w:val="28"/>
          <w:szCs w:val="28"/>
        </w:rPr>
        <w:t>заработн</w:t>
      </w:r>
      <w:r w:rsidR="00F5718F" w:rsidRPr="00110F93">
        <w:rPr>
          <w:sz w:val="28"/>
          <w:szCs w:val="28"/>
        </w:rPr>
        <w:t>ая</w:t>
      </w:r>
      <w:r w:rsidRPr="00110F93">
        <w:rPr>
          <w:sz w:val="28"/>
          <w:szCs w:val="28"/>
        </w:rPr>
        <w:t xml:space="preserve"> плат</w:t>
      </w:r>
      <w:r w:rsidR="00F5718F" w:rsidRPr="00110F93">
        <w:rPr>
          <w:sz w:val="28"/>
          <w:szCs w:val="28"/>
        </w:rPr>
        <w:t>а</w:t>
      </w:r>
      <w:r w:rsidR="0058505E" w:rsidRPr="00110F93">
        <w:rPr>
          <w:sz w:val="28"/>
          <w:szCs w:val="28"/>
        </w:rPr>
        <w:t xml:space="preserve"> </w:t>
      </w:r>
      <w:r w:rsidR="00215374" w:rsidRPr="00110F93">
        <w:rPr>
          <w:color w:val="FF0000"/>
          <w:sz w:val="28"/>
          <w:szCs w:val="28"/>
        </w:rPr>
        <w:t>по</w:t>
      </w:r>
      <w:r w:rsidR="00215374" w:rsidRPr="00110F93">
        <w:rPr>
          <w:sz w:val="28"/>
          <w:szCs w:val="28"/>
        </w:rPr>
        <w:t xml:space="preserve"> </w:t>
      </w:r>
      <w:r w:rsidR="00F5718F" w:rsidRPr="00110F93">
        <w:rPr>
          <w:sz w:val="28"/>
          <w:szCs w:val="28"/>
        </w:rPr>
        <w:t>Российской Федерации согласно официальным данным Федеральной службы государственной статистики.</w:t>
      </w:r>
    </w:p>
    <w:p w14:paraId="15E0098F" w14:textId="0AE5373D" w:rsidR="00162152" w:rsidRDefault="002A228D" w:rsidP="00110F93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proofErr w:type="spellStart"/>
      <w:r w:rsidRPr="00F44DE0">
        <w:rPr>
          <w:sz w:val="28"/>
          <w:szCs w:val="28"/>
        </w:rPr>
        <w:t>Р</w:t>
      </w:r>
      <w:r w:rsidR="00F5718F" w:rsidRPr="00F44DE0">
        <w:rPr>
          <w:sz w:val="28"/>
          <w:szCs w:val="28"/>
        </w:rPr>
        <w:t>д</w:t>
      </w:r>
      <w:proofErr w:type="spellEnd"/>
      <w:r w:rsidR="00F5718F" w:rsidRPr="00F44DE0">
        <w:rPr>
          <w:sz w:val="28"/>
          <w:szCs w:val="28"/>
        </w:rPr>
        <w:t>\м</w:t>
      </w:r>
      <w:r w:rsidR="00110F93">
        <w:rPr>
          <w:sz w:val="28"/>
          <w:szCs w:val="28"/>
        </w:rPr>
        <w:t> –</w:t>
      </w:r>
      <w:r w:rsidR="00F5718F" w:rsidRPr="00F44DE0">
        <w:rPr>
          <w:sz w:val="28"/>
          <w:szCs w:val="28"/>
        </w:rPr>
        <w:t xml:space="preserve"> </w:t>
      </w:r>
      <w:r w:rsidRPr="00F44DE0">
        <w:rPr>
          <w:sz w:val="28"/>
          <w:szCs w:val="28"/>
        </w:rPr>
        <w:t>среднее количество рабочих дней в месяц</w:t>
      </w:r>
      <w:r w:rsidR="008E0D62">
        <w:rPr>
          <w:sz w:val="28"/>
          <w:szCs w:val="28"/>
        </w:rPr>
        <w:t xml:space="preserve"> с учетом отпуска</w:t>
      </w:r>
      <w:r w:rsidR="00715A2F">
        <w:rPr>
          <w:sz w:val="28"/>
          <w:szCs w:val="28"/>
        </w:rPr>
        <w:t xml:space="preserve"> (</w:t>
      </w:r>
      <w:r w:rsidR="00715A2F" w:rsidRPr="00715A2F">
        <w:rPr>
          <w:color w:val="FF0000"/>
          <w:sz w:val="28"/>
          <w:szCs w:val="28"/>
        </w:rPr>
        <w:t>усредненное</w:t>
      </w:r>
      <w:r w:rsidR="00110F93" w:rsidRPr="00715A2F">
        <w:rPr>
          <w:color w:val="FF0000"/>
          <w:sz w:val="28"/>
          <w:szCs w:val="28"/>
        </w:rPr>
        <w:t xml:space="preserve"> </w:t>
      </w:r>
      <w:r w:rsidR="00715A2F">
        <w:rPr>
          <w:color w:val="FF0000"/>
          <w:sz w:val="28"/>
          <w:szCs w:val="28"/>
        </w:rPr>
        <w:t xml:space="preserve">показание </w:t>
      </w:r>
      <w:r w:rsidR="00110F93">
        <w:rPr>
          <w:color w:val="FF0000"/>
          <w:sz w:val="28"/>
          <w:szCs w:val="28"/>
        </w:rPr>
        <w:t>данн</w:t>
      </w:r>
      <w:r w:rsidR="00715A2F">
        <w:rPr>
          <w:color w:val="FF0000"/>
          <w:sz w:val="28"/>
          <w:szCs w:val="28"/>
        </w:rPr>
        <w:t xml:space="preserve">ого </w:t>
      </w:r>
      <w:r w:rsidR="00110F93">
        <w:rPr>
          <w:color w:val="FF0000"/>
          <w:sz w:val="28"/>
          <w:szCs w:val="28"/>
        </w:rPr>
        <w:t>параметр</w:t>
      </w:r>
      <w:r w:rsidR="00715A2F">
        <w:rPr>
          <w:color w:val="FF0000"/>
          <w:sz w:val="28"/>
          <w:szCs w:val="28"/>
        </w:rPr>
        <w:t>а</w:t>
      </w:r>
      <w:r w:rsidR="00110F93">
        <w:rPr>
          <w:color w:val="FF0000"/>
          <w:sz w:val="28"/>
          <w:szCs w:val="28"/>
        </w:rPr>
        <w:t xml:space="preserve"> составляет </w:t>
      </w:r>
      <w:r w:rsidR="00110F93" w:rsidRPr="00715A2F">
        <w:rPr>
          <w:color w:val="FF0000"/>
          <w:sz w:val="28"/>
          <w:szCs w:val="28"/>
        </w:rPr>
        <w:t>18,9</w:t>
      </w:r>
      <w:r w:rsidR="00110F93">
        <w:rPr>
          <w:color w:val="FF0000"/>
          <w:sz w:val="28"/>
          <w:szCs w:val="28"/>
        </w:rPr>
        <w:t xml:space="preserve"> рабочих дней</w:t>
      </w:r>
      <w:r w:rsidR="00715A2F">
        <w:rPr>
          <w:color w:val="FF0000"/>
          <w:sz w:val="28"/>
          <w:szCs w:val="28"/>
        </w:rPr>
        <w:t>)</w:t>
      </w:r>
      <w:r w:rsidRPr="00F44DE0">
        <w:rPr>
          <w:sz w:val="28"/>
          <w:szCs w:val="28"/>
        </w:rPr>
        <w:t>;</w:t>
      </w:r>
    </w:p>
    <w:p w14:paraId="4EDB6BAB" w14:textId="62F1086D" w:rsidR="002A228D" w:rsidRPr="000C22F2" w:rsidRDefault="002A228D" w:rsidP="00715A2F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r w:rsidRPr="000C22F2">
        <w:rPr>
          <w:sz w:val="28"/>
          <w:szCs w:val="28"/>
        </w:rPr>
        <w:t xml:space="preserve">Р/ч – количество рабочих часов в день из расчета </w:t>
      </w:r>
      <w:r w:rsidR="009D42C2" w:rsidRPr="000C22F2">
        <w:rPr>
          <w:sz w:val="28"/>
          <w:szCs w:val="28"/>
        </w:rPr>
        <w:t>40</w:t>
      </w:r>
      <w:r w:rsidR="009D42C2">
        <w:rPr>
          <w:sz w:val="28"/>
          <w:szCs w:val="28"/>
        </w:rPr>
        <w:t>-часовой</w:t>
      </w:r>
      <w:r w:rsidRPr="000C22F2">
        <w:rPr>
          <w:sz w:val="28"/>
          <w:szCs w:val="28"/>
        </w:rPr>
        <w:t xml:space="preserve"> рабочей недели</w:t>
      </w:r>
      <w:r w:rsidR="008E0D62">
        <w:rPr>
          <w:sz w:val="28"/>
          <w:szCs w:val="28"/>
        </w:rPr>
        <w:t xml:space="preserve"> </w:t>
      </w:r>
      <w:r w:rsidR="008E0D62" w:rsidRPr="00715A2F">
        <w:rPr>
          <w:color w:val="FF0000"/>
          <w:sz w:val="28"/>
          <w:szCs w:val="28"/>
        </w:rPr>
        <w:t>(вос</w:t>
      </w:r>
      <w:r w:rsidR="00715A2F" w:rsidRPr="00715A2F">
        <w:rPr>
          <w:color w:val="FF0000"/>
          <w:sz w:val="28"/>
          <w:szCs w:val="28"/>
        </w:rPr>
        <w:t>е</w:t>
      </w:r>
      <w:r w:rsidR="008E0D62" w:rsidRPr="00715A2F">
        <w:rPr>
          <w:color w:val="FF0000"/>
          <w:sz w:val="28"/>
          <w:szCs w:val="28"/>
        </w:rPr>
        <w:t>м</w:t>
      </w:r>
      <w:r w:rsidR="00715A2F" w:rsidRPr="00715A2F">
        <w:rPr>
          <w:color w:val="FF0000"/>
          <w:sz w:val="28"/>
          <w:szCs w:val="28"/>
        </w:rPr>
        <w:t xml:space="preserve">ь </w:t>
      </w:r>
      <w:r w:rsidR="008E0D62" w:rsidRPr="00715A2F">
        <w:rPr>
          <w:color w:val="FF0000"/>
          <w:sz w:val="28"/>
          <w:szCs w:val="28"/>
        </w:rPr>
        <w:t>часов)</w:t>
      </w:r>
      <w:r w:rsidRPr="000C22F2">
        <w:rPr>
          <w:sz w:val="28"/>
          <w:szCs w:val="28"/>
        </w:rPr>
        <w:t>;</w:t>
      </w:r>
    </w:p>
    <w:p w14:paraId="52BE6C37" w14:textId="65A37095" w:rsidR="002A228D" w:rsidRDefault="002A228D" w:rsidP="00715A2F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r w:rsidRPr="000C22F2">
        <w:rPr>
          <w:sz w:val="28"/>
          <w:szCs w:val="28"/>
        </w:rPr>
        <w:t>М – продолжительность 1 часа (</w:t>
      </w:r>
      <w:r w:rsidR="00834530" w:rsidRPr="000C22F2">
        <w:rPr>
          <w:sz w:val="28"/>
          <w:szCs w:val="28"/>
        </w:rPr>
        <w:t xml:space="preserve">60 </w:t>
      </w:r>
      <w:r w:rsidRPr="000C22F2">
        <w:rPr>
          <w:sz w:val="28"/>
          <w:szCs w:val="28"/>
        </w:rPr>
        <w:t>мин).</w:t>
      </w:r>
    </w:p>
    <w:p w14:paraId="2DDCD9AE" w14:textId="2B2EE0ED" w:rsidR="004B686F" w:rsidRPr="004B686F" w:rsidRDefault="004B686F" w:rsidP="00FC2600">
      <w:pPr>
        <w:pStyle w:val="a7"/>
        <w:spacing w:after="0" w:line="240" w:lineRule="auto"/>
        <w:ind w:left="0"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4B686F">
        <w:rPr>
          <w:rFonts w:eastAsia="Times New Roman"/>
          <w:color w:val="FF0000"/>
          <w:sz w:val="28"/>
          <w:szCs w:val="28"/>
          <w:lang w:eastAsia="ru-RU"/>
        </w:rPr>
        <w:t xml:space="preserve">* </w:t>
      </w:r>
      <w:r w:rsidRPr="004B686F">
        <w:rPr>
          <w:rFonts w:eastAsia="Times New Roman"/>
          <w:color w:val="FF0000"/>
          <w:sz w:val="28"/>
          <w:szCs w:val="28"/>
          <w:lang w:eastAsia="ru-RU"/>
        </w:rPr>
        <w:t xml:space="preserve">Внутренним порядком </w:t>
      </w:r>
      <w:r w:rsidRPr="004B686F">
        <w:rPr>
          <w:color w:val="FF0000"/>
          <w:sz w:val="28"/>
          <w:szCs w:val="28"/>
        </w:rPr>
        <w:t>саморегулируемой организации</w:t>
      </w:r>
      <w:r w:rsidRPr="004B686F">
        <w:rPr>
          <w:rFonts w:eastAsia="Times New Roman"/>
          <w:color w:val="FF0000"/>
          <w:sz w:val="28"/>
          <w:szCs w:val="28"/>
          <w:lang w:eastAsia="ru-RU"/>
        </w:rPr>
        <w:t xml:space="preserve"> для расчета компенсационной платы могут быть </w:t>
      </w:r>
      <w:r w:rsidR="00FC2600">
        <w:rPr>
          <w:rFonts w:eastAsia="Times New Roman"/>
          <w:color w:val="FF0000"/>
          <w:sz w:val="28"/>
          <w:szCs w:val="28"/>
          <w:lang w:eastAsia="ru-RU"/>
        </w:rPr>
        <w:t>применены</w:t>
      </w:r>
      <w:r w:rsidRPr="004B686F">
        <w:rPr>
          <w:rFonts w:eastAsia="Times New Roman"/>
          <w:color w:val="FF0000"/>
          <w:sz w:val="28"/>
          <w:szCs w:val="28"/>
          <w:lang w:eastAsia="ru-RU"/>
        </w:rPr>
        <w:t xml:space="preserve"> иные средние показатели (</w:t>
      </w:r>
      <w:proofErr w:type="spellStart"/>
      <w:r w:rsidRPr="004B686F">
        <w:rPr>
          <w:rFonts w:eastAsia="Times New Roman"/>
          <w:color w:val="FF0000"/>
          <w:sz w:val="28"/>
          <w:szCs w:val="28"/>
          <w:lang w:eastAsia="ru-RU"/>
        </w:rPr>
        <w:t>Срз</w:t>
      </w:r>
      <w:proofErr w:type="spellEnd"/>
      <w:r w:rsidRPr="004B686F">
        <w:rPr>
          <w:rFonts w:eastAsia="Times New Roman"/>
          <w:color w:val="FF0000"/>
          <w:sz w:val="28"/>
          <w:szCs w:val="28"/>
          <w:lang w:eastAsia="ru-RU"/>
        </w:rPr>
        <w:t>/п)</w:t>
      </w:r>
      <w:r w:rsidR="00FC2600">
        <w:rPr>
          <w:rFonts w:eastAsia="Times New Roman"/>
          <w:color w:val="FF0000"/>
          <w:sz w:val="28"/>
          <w:szCs w:val="28"/>
          <w:lang w:eastAsia="ru-RU"/>
        </w:rPr>
        <w:t>, а именно</w:t>
      </w:r>
      <w:r w:rsidRPr="004B686F">
        <w:rPr>
          <w:rFonts w:eastAsia="Times New Roman"/>
          <w:color w:val="FF0000"/>
          <w:sz w:val="28"/>
          <w:szCs w:val="28"/>
          <w:lang w:eastAsia="ru-RU"/>
        </w:rPr>
        <w:t>:</w:t>
      </w:r>
    </w:p>
    <w:p w14:paraId="0C97BA69" w14:textId="77777777" w:rsidR="004B686F" w:rsidRPr="004B686F" w:rsidRDefault="004B686F" w:rsidP="004B686F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bookmarkStart w:id="1" w:name="_Hlk101996083"/>
      <w:r w:rsidRPr="004B686F">
        <w:rPr>
          <w:rFonts w:eastAsia="Times New Roman"/>
          <w:color w:val="FF0000"/>
          <w:sz w:val="28"/>
          <w:szCs w:val="28"/>
          <w:lang w:eastAsia="ru-RU"/>
        </w:rPr>
        <w:t>средняя заработная плата по региону Российской Федерации, в котором зарегистрирована саморегулируемая организация</w:t>
      </w:r>
      <w:bookmarkEnd w:id="1"/>
      <w:r w:rsidRPr="004B686F">
        <w:rPr>
          <w:rFonts w:eastAsia="Times New Roman"/>
          <w:color w:val="FF0000"/>
          <w:sz w:val="28"/>
          <w:szCs w:val="28"/>
          <w:lang w:eastAsia="ru-RU"/>
        </w:rPr>
        <w:t>, согласно официальным данным Федеральной службы государственной статистики;</w:t>
      </w:r>
    </w:p>
    <w:p w14:paraId="33D70B96" w14:textId="77777777" w:rsidR="004B686F" w:rsidRPr="004B686F" w:rsidRDefault="004B686F" w:rsidP="004B686F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4B686F">
        <w:rPr>
          <w:rFonts w:eastAsia="Times New Roman"/>
          <w:color w:val="FF0000"/>
          <w:sz w:val="28"/>
          <w:szCs w:val="28"/>
          <w:lang w:eastAsia="ru-RU"/>
        </w:rPr>
        <w:lastRenderedPageBreak/>
        <w:t>средняя заработная плата по региону Российской Федерации, в котором постоянно проживают физические лица – члены методического органа саморегулируемой организации, согласно официальным данным Федеральной службы государственной статистики;</w:t>
      </w:r>
    </w:p>
    <w:p w14:paraId="5BE4513B" w14:textId="77777777" w:rsidR="004B686F" w:rsidRPr="004B686F" w:rsidRDefault="004B686F" w:rsidP="004B686F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  <w:bookmarkStart w:id="2" w:name="_Hlk101996461"/>
      <w:r w:rsidRPr="004B686F">
        <w:rPr>
          <w:rFonts w:eastAsia="Times New Roman"/>
          <w:color w:val="FF0000"/>
          <w:sz w:val="28"/>
          <w:szCs w:val="28"/>
          <w:lang w:eastAsia="ru-RU"/>
        </w:rPr>
        <w:t>средняя заработная плата в саморегулируемой организации, рассчитанная такой саморегулируемой организацией.</w:t>
      </w:r>
    </w:p>
    <w:bookmarkEnd w:id="2"/>
    <w:p w14:paraId="4A22E443" w14:textId="55E0F929" w:rsidR="004B686F" w:rsidRDefault="004B686F" w:rsidP="004B686F">
      <w:pPr>
        <w:pStyle w:val="formattext"/>
        <w:shd w:val="clear" w:color="auto" w:fill="FFFFFF"/>
        <w:spacing w:before="0" w:beforeAutospacing="0" w:after="0" w:afterAutospacing="0"/>
        <w:ind w:left="1068"/>
        <w:textAlignment w:val="baseline"/>
        <w:rPr>
          <w:sz w:val="28"/>
          <w:szCs w:val="28"/>
        </w:rPr>
      </w:pPr>
    </w:p>
    <w:p w14:paraId="6E4A65CD" w14:textId="4077ADFA" w:rsidR="000133A9" w:rsidRPr="0016788B" w:rsidRDefault="000133A9" w:rsidP="00FC260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88B">
        <w:rPr>
          <w:sz w:val="28"/>
          <w:szCs w:val="28"/>
        </w:rPr>
        <w:t>1</w:t>
      </w:r>
      <w:r w:rsidR="009D42C2" w:rsidRPr="0016788B">
        <w:rPr>
          <w:sz w:val="28"/>
          <w:szCs w:val="28"/>
        </w:rPr>
        <w:t>1</w:t>
      </w:r>
      <w:r w:rsidRPr="0016788B">
        <w:rPr>
          <w:sz w:val="28"/>
          <w:szCs w:val="28"/>
        </w:rPr>
        <w:t>. Коэффициент начисления на оплату труда (</w:t>
      </w:r>
      <w:proofErr w:type="spellStart"/>
      <w:r w:rsidR="008C683A" w:rsidRPr="0016788B">
        <w:rPr>
          <w:sz w:val="28"/>
          <w:szCs w:val="28"/>
        </w:rPr>
        <w:t>Кн</w:t>
      </w:r>
      <w:r w:rsidRPr="0016788B">
        <w:rPr>
          <w:sz w:val="28"/>
          <w:szCs w:val="28"/>
        </w:rPr>
        <w:t>з</w:t>
      </w:r>
      <w:proofErr w:type="spellEnd"/>
      <w:r w:rsidRPr="0016788B">
        <w:rPr>
          <w:sz w:val="28"/>
          <w:szCs w:val="28"/>
        </w:rPr>
        <w:t>\п) определяется по формуле:</w:t>
      </w:r>
    </w:p>
    <w:p w14:paraId="53C3ACAA" w14:textId="4C6E286E" w:rsidR="000133A9" w:rsidRPr="0016788B" w:rsidRDefault="008C683A" w:rsidP="000C22F2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proofErr w:type="spellStart"/>
      <w:r w:rsidRPr="0016788B">
        <w:rPr>
          <w:sz w:val="28"/>
          <w:szCs w:val="28"/>
        </w:rPr>
        <w:t>Кн</w:t>
      </w:r>
      <w:r w:rsidR="000133A9" w:rsidRPr="0016788B">
        <w:rPr>
          <w:sz w:val="28"/>
          <w:szCs w:val="28"/>
        </w:rPr>
        <w:t>з</w:t>
      </w:r>
      <w:proofErr w:type="spellEnd"/>
      <w:r w:rsidR="000133A9" w:rsidRPr="0016788B">
        <w:rPr>
          <w:sz w:val="28"/>
          <w:szCs w:val="28"/>
        </w:rPr>
        <w:t xml:space="preserve">\п = </w:t>
      </w:r>
      <w:r w:rsidRPr="0016788B">
        <w:rPr>
          <w:sz w:val="28"/>
          <w:szCs w:val="28"/>
        </w:rPr>
        <w:t>(100% +</w:t>
      </w:r>
      <w:r w:rsidR="00E0527C">
        <w:rPr>
          <w:sz w:val="28"/>
          <w:szCs w:val="28"/>
        </w:rPr>
        <w:t xml:space="preserve"> </w:t>
      </w:r>
      <w:proofErr w:type="spellStart"/>
      <w:r w:rsidR="00834530" w:rsidRPr="0016788B">
        <w:rPr>
          <w:sz w:val="28"/>
          <w:szCs w:val="28"/>
        </w:rPr>
        <w:t>Св</w:t>
      </w:r>
      <w:proofErr w:type="spellEnd"/>
      <w:proofErr w:type="gramStart"/>
      <w:r w:rsidRPr="0016788B">
        <w:rPr>
          <w:sz w:val="28"/>
          <w:szCs w:val="28"/>
        </w:rPr>
        <w:t xml:space="preserve">) </w:t>
      </w:r>
      <w:r w:rsidR="00834530" w:rsidRPr="0016788B">
        <w:rPr>
          <w:sz w:val="28"/>
          <w:szCs w:val="28"/>
        </w:rPr>
        <w:t>:</w:t>
      </w:r>
      <w:proofErr w:type="gramEnd"/>
      <w:r w:rsidRPr="0016788B">
        <w:rPr>
          <w:sz w:val="28"/>
          <w:szCs w:val="28"/>
        </w:rPr>
        <w:t xml:space="preserve"> </w:t>
      </w:r>
      <w:r w:rsidR="00834530" w:rsidRPr="0016788B">
        <w:rPr>
          <w:sz w:val="28"/>
          <w:szCs w:val="28"/>
        </w:rPr>
        <w:t>100</w:t>
      </w:r>
    </w:p>
    <w:p w14:paraId="14C3DF1C" w14:textId="77777777" w:rsidR="00834530" w:rsidRPr="0016788B" w:rsidRDefault="00834530" w:rsidP="00E0527C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r w:rsidRPr="0016788B">
        <w:rPr>
          <w:sz w:val="28"/>
          <w:szCs w:val="28"/>
        </w:rPr>
        <w:t>где:</w:t>
      </w:r>
    </w:p>
    <w:p w14:paraId="3952F77C" w14:textId="7FF98F02" w:rsidR="008C683A" w:rsidRPr="0016788B" w:rsidRDefault="00834530" w:rsidP="00E0527C">
      <w:pPr>
        <w:pStyle w:val="formattext"/>
        <w:shd w:val="clear" w:color="auto" w:fill="FFFFFF"/>
        <w:spacing w:before="0" w:beforeAutospacing="0" w:after="0" w:afterAutospacing="0"/>
        <w:ind w:left="2835" w:hanging="992"/>
        <w:textAlignment w:val="baseline"/>
        <w:rPr>
          <w:sz w:val="28"/>
          <w:szCs w:val="28"/>
        </w:rPr>
      </w:pPr>
      <w:proofErr w:type="spellStart"/>
      <w:r w:rsidRPr="0016788B">
        <w:rPr>
          <w:sz w:val="28"/>
          <w:szCs w:val="28"/>
        </w:rPr>
        <w:t>Св</w:t>
      </w:r>
      <w:proofErr w:type="spellEnd"/>
      <w:r w:rsidRPr="0016788B">
        <w:rPr>
          <w:sz w:val="28"/>
          <w:szCs w:val="28"/>
        </w:rPr>
        <w:t xml:space="preserve"> – </w:t>
      </w:r>
      <w:r w:rsidR="008E0D62" w:rsidRPr="0016788B">
        <w:rPr>
          <w:sz w:val="28"/>
          <w:szCs w:val="28"/>
        </w:rPr>
        <w:t>о</w:t>
      </w:r>
      <w:r w:rsidRPr="0016788B">
        <w:rPr>
          <w:sz w:val="28"/>
          <w:szCs w:val="28"/>
        </w:rPr>
        <w:t>сновной тариф страховых взносов</w:t>
      </w:r>
      <w:r w:rsidR="008E0D62" w:rsidRPr="0016788B">
        <w:rPr>
          <w:sz w:val="28"/>
          <w:szCs w:val="28"/>
        </w:rPr>
        <w:t>,</w:t>
      </w:r>
      <w:r w:rsidRPr="0016788B">
        <w:rPr>
          <w:sz w:val="28"/>
          <w:szCs w:val="28"/>
        </w:rPr>
        <w:t xml:space="preserve"> равный 30%. </w:t>
      </w:r>
      <w:r w:rsidR="00E0527C">
        <w:rPr>
          <w:sz w:val="28"/>
          <w:szCs w:val="28"/>
        </w:rPr>
        <w:t xml:space="preserve">(в том числе: </w:t>
      </w:r>
      <w:r w:rsidRPr="0016788B">
        <w:rPr>
          <w:sz w:val="28"/>
          <w:szCs w:val="28"/>
        </w:rPr>
        <w:t>22% - в ПФР, 2,9% - в ФСС, 5,1% - в ФОМС</w:t>
      </w:r>
      <w:r w:rsidR="00E0527C">
        <w:rPr>
          <w:sz w:val="28"/>
          <w:szCs w:val="28"/>
        </w:rPr>
        <w:t>)</w:t>
      </w:r>
      <w:r w:rsidRPr="0016788B">
        <w:rPr>
          <w:sz w:val="28"/>
          <w:szCs w:val="28"/>
        </w:rPr>
        <w:t>.</w:t>
      </w:r>
      <w:r w:rsidR="008C683A" w:rsidRPr="0016788B">
        <w:rPr>
          <w:sz w:val="28"/>
          <w:szCs w:val="28"/>
        </w:rPr>
        <w:t xml:space="preserve"> </w:t>
      </w:r>
    </w:p>
    <w:p w14:paraId="3EED205F" w14:textId="0C2D88EF" w:rsidR="008C683A" w:rsidRDefault="00895810" w:rsidP="00E0527C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16788B">
        <w:rPr>
          <w:rFonts w:eastAsia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16788B">
        <w:rPr>
          <w:rFonts w:eastAsia="Times New Roman"/>
          <w:sz w:val="28"/>
          <w:szCs w:val="28"/>
          <w:lang w:eastAsia="ru-RU"/>
        </w:rPr>
        <w:t>Кнз</w:t>
      </w:r>
      <w:proofErr w:type="spellEnd"/>
      <w:r w:rsidRPr="0016788B">
        <w:rPr>
          <w:rFonts w:eastAsia="Times New Roman"/>
          <w:sz w:val="28"/>
          <w:szCs w:val="28"/>
          <w:lang w:eastAsia="ru-RU"/>
        </w:rPr>
        <w:t>\</w:t>
      </w:r>
      <w:proofErr w:type="gramStart"/>
      <w:r w:rsidRPr="0016788B">
        <w:rPr>
          <w:rFonts w:eastAsia="Times New Roman"/>
          <w:sz w:val="28"/>
          <w:szCs w:val="28"/>
          <w:lang w:eastAsia="ru-RU"/>
        </w:rPr>
        <w:t>п</w:t>
      </w:r>
      <w:r w:rsidR="00310973">
        <w:rPr>
          <w:rFonts w:eastAsia="Times New Roman"/>
          <w:sz w:val="28"/>
          <w:szCs w:val="28"/>
          <w:lang w:eastAsia="ru-RU"/>
        </w:rPr>
        <w:t xml:space="preserve"> </w:t>
      </w:r>
      <w:r w:rsidRPr="0016788B">
        <w:rPr>
          <w:rFonts w:eastAsia="Times New Roman"/>
          <w:sz w:val="28"/>
          <w:szCs w:val="28"/>
          <w:lang w:eastAsia="ru-RU"/>
        </w:rPr>
        <w:t xml:space="preserve"> =</w:t>
      </w:r>
      <w:proofErr w:type="gramEnd"/>
      <w:r w:rsidRPr="0016788B">
        <w:rPr>
          <w:rFonts w:eastAsia="Times New Roman"/>
          <w:sz w:val="28"/>
          <w:szCs w:val="28"/>
          <w:lang w:eastAsia="ru-RU"/>
        </w:rPr>
        <w:t xml:space="preserve"> 1,3 (</w:t>
      </w:r>
      <w:r w:rsidRPr="0016788B">
        <w:rPr>
          <w:sz w:val="28"/>
          <w:szCs w:val="28"/>
        </w:rPr>
        <w:t>(100% +30%):100)</w:t>
      </w:r>
      <w:r w:rsidR="00310973">
        <w:rPr>
          <w:sz w:val="28"/>
          <w:szCs w:val="28"/>
        </w:rPr>
        <w:t>.</w:t>
      </w:r>
      <w:r w:rsidR="0016788B">
        <w:rPr>
          <w:color w:val="FF0000"/>
          <w:sz w:val="28"/>
          <w:szCs w:val="28"/>
        </w:rPr>
        <w:t xml:space="preserve"> </w:t>
      </w:r>
    </w:p>
    <w:p w14:paraId="6789E6CE" w14:textId="77777777" w:rsidR="0016788B" w:rsidRPr="0016788B" w:rsidRDefault="0016788B" w:rsidP="000C22F2">
      <w:pPr>
        <w:spacing w:after="0" w:line="24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14:paraId="15C37395" w14:textId="47BD6C9F" w:rsidR="00FC2600" w:rsidRPr="002623AE" w:rsidRDefault="0031028E" w:rsidP="00FC2600">
      <w:pPr>
        <w:jc w:val="both"/>
        <w:rPr>
          <w:b/>
          <w:bCs/>
          <w:sz w:val="28"/>
          <w:szCs w:val="28"/>
        </w:rPr>
      </w:pPr>
      <w:r w:rsidRPr="000C22F2">
        <w:rPr>
          <w:rFonts w:eastAsia="Times New Roman"/>
          <w:sz w:val="28"/>
          <w:szCs w:val="28"/>
          <w:lang w:eastAsia="ru-RU"/>
        </w:rPr>
        <w:t>1</w:t>
      </w:r>
      <w:r w:rsidR="009D42C2">
        <w:rPr>
          <w:rFonts w:eastAsia="Times New Roman"/>
          <w:sz w:val="28"/>
          <w:szCs w:val="28"/>
          <w:lang w:eastAsia="ru-RU"/>
        </w:rPr>
        <w:t>2</w:t>
      </w:r>
      <w:r w:rsidRPr="000C22F2">
        <w:rPr>
          <w:rFonts w:eastAsia="Times New Roman"/>
          <w:sz w:val="28"/>
          <w:szCs w:val="28"/>
          <w:lang w:eastAsia="ru-RU"/>
        </w:rPr>
        <w:t>.</w:t>
      </w:r>
      <w:r w:rsidR="00310973">
        <w:rPr>
          <w:rFonts w:eastAsia="Times New Roman"/>
          <w:sz w:val="28"/>
          <w:szCs w:val="28"/>
          <w:lang w:eastAsia="ru-RU"/>
        </w:rPr>
        <w:t> </w:t>
      </w:r>
      <w:r w:rsidRPr="000C22F2">
        <w:rPr>
          <w:rFonts w:eastAsia="Times New Roman"/>
          <w:sz w:val="28"/>
          <w:szCs w:val="28"/>
          <w:lang w:eastAsia="ru-RU"/>
        </w:rPr>
        <w:t>Накладные расходы (</w:t>
      </w:r>
      <w:proofErr w:type="spellStart"/>
      <w:r w:rsidRPr="000C22F2">
        <w:rPr>
          <w:rFonts w:eastAsia="Times New Roman"/>
          <w:sz w:val="28"/>
          <w:szCs w:val="28"/>
          <w:lang w:eastAsia="ru-RU"/>
        </w:rPr>
        <w:t>Рн</w:t>
      </w:r>
      <w:proofErr w:type="spellEnd"/>
      <w:r w:rsidRPr="000C22F2">
        <w:rPr>
          <w:rFonts w:eastAsia="Times New Roman"/>
          <w:sz w:val="28"/>
          <w:szCs w:val="28"/>
          <w:lang w:eastAsia="ru-RU"/>
        </w:rPr>
        <w:t>)</w:t>
      </w:r>
      <w:r w:rsidR="0010476F" w:rsidRPr="000C22F2">
        <w:rPr>
          <w:rFonts w:eastAsia="Times New Roman"/>
          <w:sz w:val="28"/>
          <w:szCs w:val="28"/>
          <w:lang w:eastAsia="ru-RU"/>
        </w:rPr>
        <w:t xml:space="preserve"> </w:t>
      </w:r>
      <w:r w:rsidR="009D42C2">
        <w:rPr>
          <w:rFonts w:eastAsia="Times New Roman"/>
          <w:sz w:val="28"/>
          <w:szCs w:val="28"/>
          <w:lang w:eastAsia="ru-RU"/>
        </w:rPr>
        <w:t xml:space="preserve">- </w:t>
      </w:r>
      <w:r w:rsidR="0010476F" w:rsidRPr="000C22F2">
        <w:rPr>
          <w:rFonts w:eastAsia="Times New Roman"/>
          <w:sz w:val="28"/>
          <w:szCs w:val="28"/>
          <w:lang w:eastAsia="ru-RU"/>
        </w:rPr>
        <w:t xml:space="preserve">для целей расчета компенсационной платы за стажировку принимается усредненная величина в размере </w:t>
      </w:r>
      <w:r w:rsidR="004C019A">
        <w:rPr>
          <w:rFonts w:eastAsia="Times New Roman"/>
          <w:sz w:val="28"/>
          <w:szCs w:val="28"/>
          <w:lang w:eastAsia="ru-RU"/>
        </w:rPr>
        <w:t>15</w:t>
      </w:r>
      <w:r w:rsidR="00A27F3E">
        <w:rPr>
          <w:rFonts w:eastAsia="Times New Roman"/>
          <w:sz w:val="28"/>
          <w:szCs w:val="28"/>
          <w:lang w:eastAsia="ru-RU"/>
        </w:rPr>
        <w:t> </w:t>
      </w:r>
      <w:r w:rsidR="0010476F" w:rsidRPr="000C22F2">
        <w:rPr>
          <w:rFonts w:eastAsia="Times New Roman"/>
          <w:sz w:val="28"/>
          <w:szCs w:val="28"/>
          <w:lang w:eastAsia="ru-RU"/>
        </w:rPr>
        <w:t>%</w:t>
      </w:r>
      <w:r w:rsidR="00A27F3E">
        <w:rPr>
          <w:rFonts w:eastAsia="Times New Roman"/>
          <w:sz w:val="28"/>
          <w:szCs w:val="28"/>
          <w:lang w:eastAsia="ru-RU"/>
        </w:rPr>
        <w:t xml:space="preserve"> </w:t>
      </w:r>
      <w:r w:rsidR="00A27F3E" w:rsidRPr="00A27F3E">
        <w:rPr>
          <w:rFonts w:eastAsia="Times New Roman"/>
          <w:color w:val="FF0000"/>
          <w:sz w:val="28"/>
          <w:szCs w:val="28"/>
          <w:lang w:eastAsia="ru-RU"/>
        </w:rPr>
        <w:t xml:space="preserve">от рассчитанного размера </w:t>
      </w:r>
      <w:r w:rsidR="00A27F3E" w:rsidRPr="00A27F3E">
        <w:rPr>
          <w:color w:val="FF0000"/>
          <w:sz w:val="28"/>
          <w:szCs w:val="28"/>
        </w:rPr>
        <w:t>расходов на оплату труда</w:t>
      </w:r>
      <w:r w:rsidR="00A27F3E" w:rsidRPr="00A27F3E">
        <w:rPr>
          <w:rFonts w:eastAsia="Times New Roman"/>
          <w:color w:val="FF0000"/>
          <w:sz w:val="28"/>
          <w:szCs w:val="28"/>
          <w:lang w:eastAsia="ru-RU"/>
        </w:rPr>
        <w:t xml:space="preserve"> (</w:t>
      </w:r>
      <w:proofErr w:type="spellStart"/>
      <w:r w:rsidR="00A27F3E" w:rsidRPr="00A27F3E">
        <w:rPr>
          <w:color w:val="FF0000"/>
          <w:sz w:val="28"/>
          <w:szCs w:val="28"/>
        </w:rPr>
        <w:t>Рт</w:t>
      </w:r>
      <w:proofErr w:type="spellEnd"/>
      <w:r w:rsidR="00A27F3E" w:rsidRPr="00A27F3E">
        <w:rPr>
          <w:rFonts w:eastAsia="Times New Roman"/>
          <w:color w:val="FF0000"/>
          <w:sz w:val="28"/>
          <w:szCs w:val="28"/>
          <w:lang w:eastAsia="ru-RU"/>
        </w:rPr>
        <w:t>)</w:t>
      </w:r>
      <w:r w:rsidR="0010476F" w:rsidRPr="000C22F2">
        <w:rPr>
          <w:rFonts w:eastAsia="Times New Roman"/>
          <w:sz w:val="28"/>
          <w:szCs w:val="28"/>
          <w:lang w:eastAsia="ru-RU"/>
        </w:rPr>
        <w:t>.</w:t>
      </w:r>
      <w:r w:rsidR="00310973">
        <w:rPr>
          <w:rFonts w:eastAsia="Times New Roman"/>
          <w:sz w:val="28"/>
          <w:szCs w:val="28"/>
          <w:lang w:eastAsia="ru-RU"/>
        </w:rPr>
        <w:t xml:space="preserve"> </w:t>
      </w:r>
      <w:r w:rsidR="00310973" w:rsidRPr="00720B08">
        <w:rPr>
          <w:rFonts w:eastAsia="Times New Roman"/>
          <w:color w:val="FF0000"/>
          <w:sz w:val="28"/>
          <w:szCs w:val="28"/>
          <w:lang w:eastAsia="ru-RU"/>
        </w:rPr>
        <w:t>Допускается применение саморегулируемыми организациями иного коэффициента накладных расходов</w:t>
      </w:r>
      <w:r w:rsidR="00A27F3E" w:rsidRPr="00720B08">
        <w:rPr>
          <w:rFonts w:eastAsia="Times New Roman"/>
          <w:color w:val="FF0000"/>
          <w:sz w:val="28"/>
          <w:szCs w:val="28"/>
          <w:lang w:eastAsia="ru-RU"/>
        </w:rPr>
        <w:t xml:space="preserve">, отражающего </w:t>
      </w:r>
      <w:r w:rsidR="00720B08" w:rsidRPr="00720B08">
        <w:rPr>
          <w:rFonts w:eastAsia="Times New Roman"/>
          <w:color w:val="FF0000"/>
          <w:sz w:val="28"/>
          <w:szCs w:val="28"/>
          <w:lang w:eastAsia="ru-RU"/>
        </w:rPr>
        <w:t xml:space="preserve">уровень накладных расходов </w:t>
      </w:r>
      <w:r w:rsidR="00720B08">
        <w:rPr>
          <w:rFonts w:eastAsia="Times New Roman"/>
          <w:color w:val="FF0000"/>
          <w:sz w:val="28"/>
          <w:szCs w:val="28"/>
          <w:lang w:eastAsia="ru-RU"/>
        </w:rPr>
        <w:t>конкретной саморегулируемой организации</w:t>
      </w:r>
      <w:r w:rsidR="004B686F">
        <w:rPr>
          <w:rFonts w:eastAsia="Times New Roman"/>
          <w:color w:val="FF0000"/>
          <w:sz w:val="28"/>
          <w:szCs w:val="28"/>
          <w:lang w:eastAsia="ru-RU"/>
        </w:rPr>
        <w:t>, но не более 25% (данный показатель не может быть нулевым)</w:t>
      </w:r>
      <w:r w:rsidR="00720B08">
        <w:rPr>
          <w:rFonts w:eastAsia="Times New Roman"/>
          <w:color w:val="FF0000"/>
          <w:sz w:val="28"/>
          <w:szCs w:val="28"/>
          <w:lang w:eastAsia="ru-RU"/>
        </w:rPr>
        <w:t>.</w:t>
      </w:r>
      <w:r w:rsidR="00A27F3E" w:rsidRPr="00720B08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FC2600">
        <w:rPr>
          <w:rFonts w:eastAsia="Times New Roman"/>
          <w:color w:val="FF0000"/>
          <w:sz w:val="28"/>
          <w:szCs w:val="28"/>
          <w:lang w:eastAsia="ru-RU"/>
        </w:rPr>
        <w:t>(</w:t>
      </w:r>
      <w:r w:rsidR="00FC2600" w:rsidRPr="00FC2600">
        <w:rPr>
          <w:sz w:val="28"/>
          <w:szCs w:val="28"/>
        </w:rPr>
        <w:t>Примерный перечень накладных расходов</w:t>
      </w:r>
      <w:r w:rsidR="00FC2600">
        <w:rPr>
          <w:sz w:val="28"/>
          <w:szCs w:val="28"/>
        </w:rPr>
        <w:t xml:space="preserve"> приведен в Приложении 1)</w:t>
      </w:r>
    </w:p>
    <w:p w14:paraId="29FFAB90" w14:textId="0635DDD2" w:rsidR="0031028E" w:rsidRDefault="0031028E" w:rsidP="0010476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22CFFCBF" w14:textId="6758C397" w:rsidR="006D426F" w:rsidRDefault="006D426F" w:rsidP="006D426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  <w:r w:rsidR="00FC2600">
        <w:rPr>
          <w:b/>
          <w:bCs/>
          <w:sz w:val="28"/>
          <w:szCs w:val="28"/>
        </w:rPr>
        <w:t>1</w:t>
      </w:r>
    </w:p>
    <w:p w14:paraId="0644A174" w14:textId="77777777" w:rsidR="006D426F" w:rsidRPr="002623AE" w:rsidRDefault="006D426F" w:rsidP="006D4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п</w:t>
      </w:r>
      <w:r w:rsidRPr="002623AE">
        <w:rPr>
          <w:b/>
          <w:bCs/>
          <w:sz w:val="28"/>
          <w:szCs w:val="28"/>
        </w:rPr>
        <w:t>еречень накладных расходов</w:t>
      </w:r>
    </w:p>
    <w:p w14:paraId="2417703E" w14:textId="33F798DD" w:rsidR="006D426F" w:rsidRDefault="006D426F" w:rsidP="006D426F">
      <w:pPr>
        <w:jc w:val="both"/>
        <w:rPr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ab/>
      </w:r>
      <w:r w:rsidRPr="006D426F">
        <w:rPr>
          <w:rStyle w:val="a6"/>
          <w:i w:val="0"/>
          <w:iCs w:val="0"/>
          <w:sz w:val="28"/>
          <w:szCs w:val="28"/>
          <w:shd w:val="clear" w:color="auto" w:fill="FFFFFF"/>
        </w:rPr>
        <w:t>Накладные расходы</w:t>
      </w:r>
      <w:r>
        <w:rPr>
          <w:rStyle w:val="aa"/>
          <w:sz w:val="28"/>
          <w:szCs w:val="28"/>
          <w:shd w:val="clear" w:color="auto" w:fill="FFFFFF"/>
        </w:rPr>
        <w:footnoteReference w:id="1"/>
      </w:r>
      <w:r w:rsidRPr="00054DC6">
        <w:rPr>
          <w:sz w:val="28"/>
          <w:szCs w:val="28"/>
          <w:shd w:val="clear" w:color="auto" w:fill="FFFFFF"/>
        </w:rPr>
        <w:t xml:space="preserve"> (затраты </w:t>
      </w:r>
      <w:r>
        <w:rPr>
          <w:sz w:val="28"/>
          <w:szCs w:val="28"/>
          <w:shd w:val="clear" w:color="auto" w:fill="FFFFFF"/>
        </w:rPr>
        <w:t xml:space="preserve">саморегулируемой </w:t>
      </w:r>
      <w:r w:rsidRPr="00054DC6">
        <w:rPr>
          <w:sz w:val="28"/>
          <w:szCs w:val="28"/>
          <w:shd w:val="clear" w:color="auto" w:fill="FFFFFF"/>
        </w:rPr>
        <w:t>организации, напрямую не связан</w:t>
      </w:r>
      <w:r>
        <w:rPr>
          <w:sz w:val="28"/>
          <w:szCs w:val="28"/>
          <w:shd w:val="clear" w:color="auto" w:fill="FFFFFF"/>
        </w:rPr>
        <w:t>н</w:t>
      </w:r>
      <w:r w:rsidRPr="00054DC6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е</w:t>
      </w:r>
      <w:r w:rsidRPr="00054DC6">
        <w:rPr>
          <w:sz w:val="28"/>
          <w:szCs w:val="28"/>
          <w:shd w:val="clear" w:color="auto" w:fill="FFFFFF"/>
        </w:rPr>
        <w:t xml:space="preserve"> с организацией стажировки</w:t>
      </w:r>
      <w:r>
        <w:rPr>
          <w:sz w:val="28"/>
          <w:szCs w:val="28"/>
          <w:shd w:val="clear" w:color="auto" w:fill="FFFFFF"/>
        </w:rPr>
        <w:t>), в их числе:</w:t>
      </w:r>
    </w:p>
    <w:p w14:paraId="3239BBF0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аренда и содержание помещений; </w:t>
      </w:r>
    </w:p>
    <w:p w14:paraId="6BEBAF9D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амортизация основных средств; </w:t>
      </w:r>
    </w:p>
    <w:p w14:paraId="4BBD1A89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заработная плата административно-управленческого персонала; </w:t>
      </w:r>
    </w:p>
    <w:p w14:paraId="30AFE764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нормальных условий труда; </w:t>
      </w:r>
    </w:p>
    <w:p w14:paraId="674CB733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затраты на рекламу; </w:t>
      </w:r>
    </w:p>
    <w:p w14:paraId="051D117F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оплата информационных, консультационных, юридических услуг; </w:t>
      </w:r>
    </w:p>
    <w:p w14:paraId="4734F32D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затраты на почту, телефон, интернет; </w:t>
      </w:r>
    </w:p>
    <w:p w14:paraId="5561EE79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затраты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материалы для офиса; </w:t>
      </w:r>
    </w:p>
    <w:p w14:paraId="29066BBB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отчисления на страхование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(не относящиеся к фонду оплаты труда)</w:t>
      </w: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765F9B41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затраты на программное обеспечение, связанное с управлением организацией;</w:t>
      </w:r>
    </w:p>
    <w:p w14:paraId="4CD400E7" w14:textId="77777777" w:rsidR="006D426F" w:rsidRPr="002623AE" w:rsidRDefault="006D426F" w:rsidP="006D426F">
      <w:pPr>
        <w:pStyle w:val="a7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2623AE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представительские расходы.</w:t>
      </w:r>
    </w:p>
    <w:p w14:paraId="7C10611B" w14:textId="76F6FB78" w:rsidR="005048B9" w:rsidRPr="0010476F" w:rsidRDefault="006D426F" w:rsidP="00D123EF">
      <w:pPr>
        <w:rPr>
          <w:rFonts w:eastAsia="Times New Roman"/>
          <w:color w:val="444444"/>
          <w:sz w:val="28"/>
          <w:szCs w:val="28"/>
          <w:lang w:eastAsia="ru-RU"/>
        </w:rPr>
      </w:pPr>
      <w:r>
        <w:t xml:space="preserve"> </w:t>
      </w:r>
    </w:p>
    <w:sectPr w:rsidR="005048B9" w:rsidRPr="0010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D9D53" w14:textId="77777777" w:rsidR="00B93F37" w:rsidRDefault="00B93F37" w:rsidP="006D426F">
      <w:pPr>
        <w:spacing w:after="0" w:line="240" w:lineRule="auto"/>
      </w:pPr>
      <w:r>
        <w:separator/>
      </w:r>
    </w:p>
  </w:endnote>
  <w:endnote w:type="continuationSeparator" w:id="0">
    <w:p w14:paraId="7F30DCDF" w14:textId="77777777" w:rsidR="00B93F37" w:rsidRDefault="00B93F37" w:rsidP="006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C5682" w14:textId="77777777" w:rsidR="00B93F37" w:rsidRDefault="00B93F37" w:rsidP="006D426F">
      <w:pPr>
        <w:spacing w:after="0" w:line="240" w:lineRule="auto"/>
      </w:pPr>
      <w:r>
        <w:separator/>
      </w:r>
    </w:p>
  </w:footnote>
  <w:footnote w:type="continuationSeparator" w:id="0">
    <w:p w14:paraId="04959F9B" w14:textId="77777777" w:rsidR="00B93F37" w:rsidRDefault="00B93F37" w:rsidP="006D426F">
      <w:pPr>
        <w:spacing w:after="0" w:line="240" w:lineRule="auto"/>
      </w:pPr>
      <w:r>
        <w:continuationSeparator/>
      </w:r>
    </w:p>
  </w:footnote>
  <w:footnote w:id="1">
    <w:p w14:paraId="15FCD5F6" w14:textId="77777777" w:rsidR="008C683A" w:rsidRPr="006D426F" w:rsidRDefault="008C683A" w:rsidP="006D426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6D426F">
        <w:rPr>
          <w:color w:val="000000"/>
          <w:sz w:val="24"/>
          <w:szCs w:val="24"/>
        </w:rPr>
        <w:t xml:space="preserve">Накладные расходы </w:t>
      </w:r>
      <w:proofErr w:type="gramStart"/>
      <w:r w:rsidRPr="006D426F">
        <w:rPr>
          <w:color w:val="000000"/>
          <w:sz w:val="24"/>
          <w:szCs w:val="24"/>
        </w:rPr>
        <w:t>- это</w:t>
      </w:r>
      <w:proofErr w:type="gramEnd"/>
      <w:r w:rsidRPr="006D426F">
        <w:rPr>
          <w:color w:val="000000"/>
          <w:sz w:val="24"/>
          <w:szCs w:val="24"/>
        </w:rPr>
        <w:t xml:space="preserve"> общепроизводственные и общехозяйственные расходы, учитываемые на одноименных счетах – 25 «Общепроизводственные расходы» и 26 «Общехозяйственные расходы».</w:t>
      </w:r>
    </w:p>
    <w:p w14:paraId="1FA8FDD5" w14:textId="77777777" w:rsidR="008C683A" w:rsidRDefault="008C683A" w:rsidP="006D426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123B"/>
    <w:multiLevelType w:val="hybridMultilevel"/>
    <w:tmpl w:val="7C843010"/>
    <w:lvl w:ilvl="0" w:tplc="296C9B76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40268"/>
    <w:multiLevelType w:val="hybridMultilevel"/>
    <w:tmpl w:val="2076C7CC"/>
    <w:lvl w:ilvl="0" w:tplc="8CA63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3156"/>
    <w:multiLevelType w:val="hybridMultilevel"/>
    <w:tmpl w:val="E8BAD64A"/>
    <w:lvl w:ilvl="0" w:tplc="81F0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21FF"/>
    <w:multiLevelType w:val="hybridMultilevel"/>
    <w:tmpl w:val="E7C2BC6A"/>
    <w:lvl w:ilvl="0" w:tplc="81F0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90651"/>
    <w:multiLevelType w:val="hybridMultilevel"/>
    <w:tmpl w:val="FF3E8264"/>
    <w:lvl w:ilvl="0" w:tplc="9E721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C8"/>
    <w:rsid w:val="000133A9"/>
    <w:rsid w:val="00015E22"/>
    <w:rsid w:val="00032FFD"/>
    <w:rsid w:val="000657BB"/>
    <w:rsid w:val="00076686"/>
    <w:rsid w:val="00084A24"/>
    <w:rsid w:val="00095FB6"/>
    <w:rsid w:val="000C22F2"/>
    <w:rsid w:val="000F4C21"/>
    <w:rsid w:val="0010476F"/>
    <w:rsid w:val="00107320"/>
    <w:rsid w:val="00110F93"/>
    <w:rsid w:val="00162152"/>
    <w:rsid w:val="0016788B"/>
    <w:rsid w:val="00177BDC"/>
    <w:rsid w:val="001808A3"/>
    <w:rsid w:val="001F6F2E"/>
    <w:rsid w:val="00213B95"/>
    <w:rsid w:val="00215374"/>
    <w:rsid w:val="00224F60"/>
    <w:rsid w:val="00262690"/>
    <w:rsid w:val="002733E5"/>
    <w:rsid w:val="002A228D"/>
    <w:rsid w:val="002D400F"/>
    <w:rsid w:val="002F44A3"/>
    <w:rsid w:val="0031028E"/>
    <w:rsid w:val="00310973"/>
    <w:rsid w:val="00331FE7"/>
    <w:rsid w:val="00351BF6"/>
    <w:rsid w:val="00375F7C"/>
    <w:rsid w:val="00384BF1"/>
    <w:rsid w:val="003A3844"/>
    <w:rsid w:val="003C2150"/>
    <w:rsid w:val="003C2682"/>
    <w:rsid w:val="003E2461"/>
    <w:rsid w:val="0041238B"/>
    <w:rsid w:val="0042299D"/>
    <w:rsid w:val="00423001"/>
    <w:rsid w:val="00427946"/>
    <w:rsid w:val="00431FC5"/>
    <w:rsid w:val="00457CAB"/>
    <w:rsid w:val="004742DE"/>
    <w:rsid w:val="004B686F"/>
    <w:rsid w:val="004C019A"/>
    <w:rsid w:val="004D2170"/>
    <w:rsid w:val="005048B9"/>
    <w:rsid w:val="005122D9"/>
    <w:rsid w:val="00554D15"/>
    <w:rsid w:val="00566540"/>
    <w:rsid w:val="00571978"/>
    <w:rsid w:val="005842E8"/>
    <w:rsid w:val="0058505E"/>
    <w:rsid w:val="005B52EC"/>
    <w:rsid w:val="00646FA8"/>
    <w:rsid w:val="00664FBD"/>
    <w:rsid w:val="006A76D3"/>
    <w:rsid w:val="006D426F"/>
    <w:rsid w:val="00715A2F"/>
    <w:rsid w:val="00716190"/>
    <w:rsid w:val="007171C4"/>
    <w:rsid w:val="00720B08"/>
    <w:rsid w:val="00737147"/>
    <w:rsid w:val="00780EE8"/>
    <w:rsid w:val="00796F67"/>
    <w:rsid w:val="007D6492"/>
    <w:rsid w:val="008112EA"/>
    <w:rsid w:val="00834530"/>
    <w:rsid w:val="00842132"/>
    <w:rsid w:val="0088138A"/>
    <w:rsid w:val="00894409"/>
    <w:rsid w:val="00895810"/>
    <w:rsid w:val="008C1F31"/>
    <w:rsid w:val="008C5311"/>
    <w:rsid w:val="008C683A"/>
    <w:rsid w:val="008E0D62"/>
    <w:rsid w:val="008E6684"/>
    <w:rsid w:val="00931E87"/>
    <w:rsid w:val="00935F75"/>
    <w:rsid w:val="009A2BF4"/>
    <w:rsid w:val="009A7F9E"/>
    <w:rsid w:val="009D42C2"/>
    <w:rsid w:val="00A27F3E"/>
    <w:rsid w:val="00AD6798"/>
    <w:rsid w:val="00AF38C8"/>
    <w:rsid w:val="00B32308"/>
    <w:rsid w:val="00B4460A"/>
    <w:rsid w:val="00B52437"/>
    <w:rsid w:val="00B93F37"/>
    <w:rsid w:val="00BF0D3C"/>
    <w:rsid w:val="00C01F11"/>
    <w:rsid w:val="00C20EBA"/>
    <w:rsid w:val="00C338BC"/>
    <w:rsid w:val="00C370EF"/>
    <w:rsid w:val="00C72D65"/>
    <w:rsid w:val="00C81AEB"/>
    <w:rsid w:val="00C978C9"/>
    <w:rsid w:val="00CA6925"/>
    <w:rsid w:val="00CC23F2"/>
    <w:rsid w:val="00CC51CE"/>
    <w:rsid w:val="00CD2A76"/>
    <w:rsid w:val="00CD3F11"/>
    <w:rsid w:val="00CE4C28"/>
    <w:rsid w:val="00D123EF"/>
    <w:rsid w:val="00D36F1E"/>
    <w:rsid w:val="00D57DCA"/>
    <w:rsid w:val="00D94B2E"/>
    <w:rsid w:val="00D95A5A"/>
    <w:rsid w:val="00DE1CB9"/>
    <w:rsid w:val="00E0527C"/>
    <w:rsid w:val="00E222A5"/>
    <w:rsid w:val="00E368D6"/>
    <w:rsid w:val="00E36A7B"/>
    <w:rsid w:val="00E40994"/>
    <w:rsid w:val="00E41B48"/>
    <w:rsid w:val="00E471F0"/>
    <w:rsid w:val="00E75ABE"/>
    <w:rsid w:val="00EA6FA6"/>
    <w:rsid w:val="00EC2D7D"/>
    <w:rsid w:val="00EC6157"/>
    <w:rsid w:val="00F07E26"/>
    <w:rsid w:val="00F179CB"/>
    <w:rsid w:val="00F21195"/>
    <w:rsid w:val="00F44DE0"/>
    <w:rsid w:val="00F5718F"/>
    <w:rsid w:val="00F802A7"/>
    <w:rsid w:val="00FC2600"/>
    <w:rsid w:val="00FD0F7A"/>
    <w:rsid w:val="00FD1A50"/>
    <w:rsid w:val="00FF31A2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D542"/>
  <w15:chartTrackingRefBased/>
  <w15:docId w15:val="{C87FEF4E-3C21-44DE-917B-56225F2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FF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3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38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1"/>
    <w:qFormat/>
    <w:rsid w:val="00AF38C8"/>
    <w:pPr>
      <w:autoSpaceDE w:val="0"/>
      <w:autoSpaceDN w:val="0"/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AF38C8"/>
  </w:style>
  <w:style w:type="character" w:customStyle="1" w:styleId="1">
    <w:name w:val="Основной текст Знак1"/>
    <w:link w:val="a3"/>
    <w:locked/>
    <w:rsid w:val="00AF38C8"/>
    <w:rPr>
      <w:rFonts w:eastAsia="Times New Roman"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032F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FFD"/>
    <w:rPr>
      <w:rFonts w:eastAsia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41B48"/>
    <w:rPr>
      <w:color w:val="0000FF"/>
      <w:u w:val="single"/>
    </w:rPr>
  </w:style>
  <w:style w:type="character" w:styleId="a6">
    <w:name w:val="Emphasis"/>
    <w:basedOn w:val="a0"/>
    <w:uiPriority w:val="20"/>
    <w:qFormat/>
    <w:rsid w:val="006D426F"/>
    <w:rPr>
      <w:i/>
      <w:iCs/>
    </w:rPr>
  </w:style>
  <w:style w:type="paragraph" w:styleId="a7">
    <w:name w:val="List Paragraph"/>
    <w:basedOn w:val="a"/>
    <w:uiPriority w:val="34"/>
    <w:qFormat/>
    <w:rsid w:val="006D426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D426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426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426F"/>
    <w:rPr>
      <w:vertAlign w:val="superscript"/>
    </w:rPr>
  </w:style>
  <w:style w:type="character" w:customStyle="1" w:styleId="31">
    <w:name w:val="Основной текст (3)_"/>
    <w:link w:val="32"/>
    <w:locked/>
    <w:rsid w:val="00C81AE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1AEB"/>
    <w:pPr>
      <w:widowControl w:val="0"/>
      <w:shd w:val="clear" w:color="auto" w:fill="FFFFFF"/>
      <w:spacing w:before="1920" w:after="6720" w:line="322" w:lineRule="exact"/>
      <w:jc w:val="center"/>
    </w:pPr>
    <w:rPr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1AE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12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2E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2E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2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2EA"/>
    <w:rPr>
      <w:b/>
      <w:bCs/>
      <w:sz w:val="20"/>
      <w:szCs w:val="20"/>
    </w:rPr>
  </w:style>
  <w:style w:type="character" w:customStyle="1" w:styleId="4">
    <w:name w:val="Основной текст (4)_"/>
    <w:link w:val="40"/>
    <w:uiPriority w:val="99"/>
    <w:rsid w:val="003A3844"/>
    <w:rPr>
      <w:b/>
      <w:bCs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A3844"/>
    <w:pPr>
      <w:widowControl w:val="0"/>
      <w:shd w:val="clear" w:color="auto" w:fill="FFFFFF"/>
      <w:spacing w:after="480" w:line="240" w:lineRule="atLeast"/>
      <w:jc w:val="center"/>
    </w:pPr>
    <w:rPr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27E1-E88A-4568-807E-A06C35FA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2022-04-28T04:32:00Z</dcterms:created>
  <dcterms:modified xsi:type="dcterms:W3CDTF">2022-04-28T04:32:00Z</dcterms:modified>
</cp:coreProperties>
</file>