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F7619" w14:textId="578E89BE" w:rsidR="00335D5B" w:rsidRDefault="00335D5B" w:rsidP="00335D5B">
      <w:pPr>
        <w:widowControl w:val="0"/>
        <w:autoSpaceDE w:val="0"/>
        <w:autoSpaceDN w:val="0"/>
        <w:spacing w:after="0" w:line="240" w:lineRule="auto"/>
        <w:jc w:val="right"/>
        <w:rPr>
          <w:rFonts w:ascii="Times New Roman" w:hAnsi="Times New Roman"/>
          <w:b/>
          <w:sz w:val="28"/>
          <w:szCs w:val="20"/>
          <w:lang w:eastAsia="ru-RU"/>
        </w:rPr>
      </w:pPr>
      <w:r>
        <w:rPr>
          <w:rFonts w:ascii="Times New Roman" w:hAnsi="Times New Roman"/>
          <w:b/>
          <w:sz w:val="28"/>
          <w:szCs w:val="20"/>
          <w:lang w:eastAsia="ru-RU"/>
        </w:rPr>
        <w:t>Проект</w:t>
      </w:r>
    </w:p>
    <w:p w14:paraId="1247214E" w14:textId="77777777" w:rsidR="00335D5B" w:rsidRDefault="00335D5B" w:rsidP="00335D5B">
      <w:pPr>
        <w:widowControl w:val="0"/>
        <w:autoSpaceDE w:val="0"/>
        <w:autoSpaceDN w:val="0"/>
        <w:spacing w:after="0" w:line="240" w:lineRule="auto"/>
        <w:jc w:val="right"/>
        <w:rPr>
          <w:rFonts w:ascii="Times New Roman" w:hAnsi="Times New Roman"/>
          <w:b/>
          <w:sz w:val="28"/>
          <w:szCs w:val="20"/>
          <w:lang w:eastAsia="ru-RU"/>
        </w:rPr>
      </w:pPr>
      <w:bookmarkStart w:id="0" w:name="_GoBack"/>
      <w:bookmarkEnd w:id="0"/>
    </w:p>
    <w:p w14:paraId="6FB84654" w14:textId="488AFF43" w:rsidR="00160416" w:rsidRDefault="00DA430F" w:rsidP="005465D5">
      <w:pPr>
        <w:widowControl w:val="0"/>
        <w:autoSpaceDE w:val="0"/>
        <w:autoSpaceDN w:val="0"/>
        <w:spacing w:after="0" w:line="240" w:lineRule="auto"/>
        <w:jc w:val="center"/>
        <w:rPr>
          <w:rFonts w:ascii="Times New Roman" w:hAnsi="Times New Roman"/>
          <w:b/>
          <w:sz w:val="28"/>
          <w:szCs w:val="20"/>
          <w:lang w:eastAsia="ru-RU"/>
        </w:rPr>
      </w:pPr>
      <w:r>
        <w:rPr>
          <w:rFonts w:ascii="Times New Roman" w:hAnsi="Times New Roman"/>
          <w:b/>
          <w:sz w:val="28"/>
          <w:szCs w:val="20"/>
          <w:lang w:eastAsia="ru-RU"/>
        </w:rPr>
        <w:t>О</w:t>
      </w:r>
      <w:r w:rsidRPr="00DA430F">
        <w:rPr>
          <w:rFonts w:ascii="Times New Roman" w:hAnsi="Times New Roman"/>
          <w:b/>
          <w:sz w:val="28"/>
          <w:szCs w:val="20"/>
          <w:lang w:eastAsia="ru-RU"/>
        </w:rPr>
        <w:t xml:space="preserve">б </w:t>
      </w:r>
      <w:r w:rsidR="00F260D7">
        <w:rPr>
          <w:rFonts w:ascii="Times New Roman" w:hAnsi="Times New Roman"/>
          <w:b/>
          <w:sz w:val="28"/>
          <w:szCs w:val="20"/>
          <w:lang w:eastAsia="ru-RU"/>
        </w:rPr>
        <w:t>утверждении формы декларации об объектах недвижимости,</w:t>
      </w:r>
    </w:p>
    <w:p w14:paraId="0B6F05C5" w14:textId="77777777" w:rsidR="00F260D7" w:rsidRPr="00657B7D" w:rsidRDefault="00F260D7" w:rsidP="005465D5">
      <w:pPr>
        <w:widowControl w:val="0"/>
        <w:autoSpaceDE w:val="0"/>
        <w:autoSpaceDN w:val="0"/>
        <w:spacing w:after="0" w:line="240" w:lineRule="auto"/>
        <w:jc w:val="center"/>
        <w:rPr>
          <w:rFonts w:ascii="Times New Roman" w:hAnsi="Times New Roman"/>
          <w:b/>
          <w:sz w:val="28"/>
          <w:szCs w:val="20"/>
          <w:lang w:eastAsia="ru-RU"/>
        </w:rPr>
      </w:pPr>
      <w:r>
        <w:rPr>
          <w:rFonts w:ascii="Times New Roman" w:hAnsi="Times New Roman"/>
          <w:b/>
          <w:sz w:val="28"/>
          <w:szCs w:val="20"/>
          <w:lang w:eastAsia="ru-RU"/>
        </w:rPr>
        <w:t>в том числе о земельных участках, относ</w:t>
      </w:r>
      <w:r w:rsidR="00037500">
        <w:rPr>
          <w:rFonts w:ascii="Times New Roman" w:hAnsi="Times New Roman"/>
          <w:b/>
          <w:sz w:val="28"/>
          <w:szCs w:val="20"/>
          <w:lang w:eastAsia="ru-RU"/>
        </w:rPr>
        <w:t>ящихся к имуществу Вооруженных С</w:t>
      </w:r>
      <w:r>
        <w:rPr>
          <w:rFonts w:ascii="Times New Roman" w:hAnsi="Times New Roman"/>
          <w:b/>
          <w:sz w:val="28"/>
          <w:szCs w:val="20"/>
          <w:lang w:eastAsia="ru-RU"/>
        </w:rPr>
        <w:t xml:space="preserve">ил Российской Федерации и подведомственных Министерству обороны Российской Федерации организаций, имуществу органов федеральной службы безопасности, требований </w:t>
      </w:r>
      <w:r>
        <w:rPr>
          <w:rFonts w:ascii="Times New Roman" w:hAnsi="Times New Roman"/>
          <w:b/>
          <w:sz w:val="28"/>
          <w:szCs w:val="20"/>
          <w:lang w:eastAsia="ru-RU"/>
        </w:rPr>
        <w:br/>
        <w:t>к ее заполнению, состава включаемых в нее сведений</w:t>
      </w:r>
    </w:p>
    <w:p w14:paraId="3D3D16C8" w14:textId="77777777" w:rsidR="00160416" w:rsidRDefault="00160416" w:rsidP="00BD0C7A">
      <w:pPr>
        <w:widowControl w:val="0"/>
        <w:autoSpaceDE w:val="0"/>
        <w:autoSpaceDN w:val="0"/>
        <w:spacing w:after="0" w:line="240" w:lineRule="auto"/>
        <w:jc w:val="center"/>
        <w:rPr>
          <w:rFonts w:ascii="Times New Roman" w:hAnsi="Times New Roman"/>
          <w:sz w:val="28"/>
          <w:szCs w:val="20"/>
          <w:lang w:eastAsia="ru-RU"/>
        </w:rPr>
      </w:pPr>
    </w:p>
    <w:p w14:paraId="6B9FC3AE" w14:textId="77777777" w:rsidR="00C34C10" w:rsidRPr="00A35F61" w:rsidRDefault="00C34C10" w:rsidP="002F2246">
      <w:pPr>
        <w:widowControl w:val="0"/>
        <w:autoSpaceDE w:val="0"/>
        <w:autoSpaceDN w:val="0"/>
        <w:spacing w:after="0" w:line="240" w:lineRule="auto"/>
        <w:jc w:val="center"/>
        <w:rPr>
          <w:rFonts w:ascii="Times New Roman" w:hAnsi="Times New Roman"/>
          <w:sz w:val="28"/>
          <w:szCs w:val="20"/>
          <w:lang w:eastAsia="ru-RU"/>
        </w:rPr>
      </w:pPr>
    </w:p>
    <w:p w14:paraId="6B22DFEC" w14:textId="77777777" w:rsidR="0046679D" w:rsidRDefault="00F260D7" w:rsidP="002F2246">
      <w:pPr>
        <w:autoSpaceDE w:val="0"/>
        <w:autoSpaceDN w:val="0"/>
        <w:adjustRightInd w:val="0"/>
        <w:spacing w:after="0" w:line="338" w:lineRule="auto"/>
        <w:ind w:firstLine="709"/>
        <w:jc w:val="both"/>
        <w:rPr>
          <w:rFonts w:ascii="Times New Roman" w:hAnsi="Times New Roman"/>
          <w:sz w:val="28"/>
          <w:szCs w:val="28"/>
        </w:rPr>
      </w:pPr>
      <w:r>
        <w:rPr>
          <w:rFonts w:ascii="Times New Roman" w:hAnsi="Times New Roman"/>
          <w:sz w:val="28"/>
          <w:szCs w:val="28"/>
          <w:lang w:eastAsia="ru-RU"/>
        </w:rPr>
        <w:t>В соответствии с частями</w:t>
      </w:r>
      <w:r w:rsidR="00DA430F" w:rsidRPr="00DA430F">
        <w:rPr>
          <w:rFonts w:ascii="Times New Roman" w:hAnsi="Times New Roman"/>
          <w:sz w:val="28"/>
          <w:szCs w:val="28"/>
          <w:lang w:eastAsia="ru-RU"/>
        </w:rPr>
        <w:t xml:space="preserve"> </w:t>
      </w:r>
      <w:r>
        <w:rPr>
          <w:rFonts w:ascii="Times New Roman" w:hAnsi="Times New Roman"/>
          <w:sz w:val="28"/>
          <w:szCs w:val="28"/>
          <w:lang w:eastAsia="ru-RU"/>
        </w:rPr>
        <w:t>5, 6 статьи 70</w:t>
      </w:r>
      <w:r w:rsidR="00DA430F" w:rsidRPr="00DA430F">
        <w:rPr>
          <w:rFonts w:ascii="Times New Roman" w:hAnsi="Times New Roman"/>
          <w:sz w:val="28"/>
          <w:szCs w:val="28"/>
          <w:lang w:eastAsia="ru-RU"/>
        </w:rPr>
        <w:t xml:space="preserve"> Федерального закон</w:t>
      </w:r>
      <w:r w:rsidR="00DA430F">
        <w:rPr>
          <w:rFonts w:ascii="Times New Roman" w:hAnsi="Times New Roman"/>
          <w:sz w:val="28"/>
          <w:szCs w:val="28"/>
          <w:lang w:eastAsia="ru-RU"/>
        </w:rPr>
        <w:t xml:space="preserve">а </w:t>
      </w:r>
      <w:r w:rsidR="005F178C">
        <w:rPr>
          <w:rFonts w:ascii="Times New Roman" w:hAnsi="Times New Roman"/>
          <w:sz w:val="28"/>
          <w:szCs w:val="28"/>
          <w:lang w:eastAsia="ru-RU"/>
        </w:rPr>
        <w:br/>
      </w:r>
      <w:r w:rsidR="00DA430F">
        <w:rPr>
          <w:rFonts w:ascii="Times New Roman" w:hAnsi="Times New Roman"/>
          <w:sz w:val="28"/>
          <w:szCs w:val="28"/>
          <w:lang w:eastAsia="ru-RU"/>
        </w:rPr>
        <w:t>от 13 июля 2015 г. №</w:t>
      </w:r>
      <w:r w:rsidR="00833B58">
        <w:rPr>
          <w:rFonts w:ascii="Times New Roman" w:hAnsi="Times New Roman"/>
          <w:sz w:val="28"/>
          <w:szCs w:val="28"/>
          <w:lang w:eastAsia="ru-RU"/>
        </w:rPr>
        <w:t> </w:t>
      </w:r>
      <w:r w:rsidR="00DA430F">
        <w:rPr>
          <w:rFonts w:ascii="Times New Roman" w:hAnsi="Times New Roman"/>
          <w:sz w:val="28"/>
          <w:szCs w:val="28"/>
          <w:lang w:eastAsia="ru-RU"/>
        </w:rPr>
        <w:t>218-ФЗ «</w:t>
      </w:r>
      <w:r w:rsidR="00DA430F" w:rsidRPr="00DA430F">
        <w:rPr>
          <w:rFonts w:ascii="Times New Roman" w:hAnsi="Times New Roman"/>
          <w:sz w:val="28"/>
          <w:szCs w:val="28"/>
          <w:lang w:eastAsia="ru-RU"/>
        </w:rPr>
        <w:t>О государственной регистрации недвижимости</w:t>
      </w:r>
      <w:r w:rsidR="00DA430F">
        <w:rPr>
          <w:rFonts w:ascii="Times New Roman" w:hAnsi="Times New Roman"/>
          <w:sz w:val="28"/>
          <w:szCs w:val="28"/>
          <w:lang w:eastAsia="ru-RU"/>
        </w:rPr>
        <w:t>»</w:t>
      </w:r>
      <w:r w:rsidR="00DA430F" w:rsidRPr="00DA430F">
        <w:rPr>
          <w:rFonts w:ascii="Times New Roman" w:hAnsi="Times New Roman"/>
          <w:sz w:val="28"/>
          <w:szCs w:val="28"/>
          <w:lang w:eastAsia="ru-RU"/>
        </w:rPr>
        <w:t xml:space="preserve"> (Собрание законодательства Российской Федерации, 2015, </w:t>
      </w:r>
      <w:r w:rsidR="005F178C">
        <w:rPr>
          <w:rFonts w:ascii="Times New Roman" w:hAnsi="Times New Roman"/>
          <w:sz w:val="28"/>
          <w:szCs w:val="28"/>
          <w:lang w:eastAsia="ru-RU"/>
        </w:rPr>
        <w:br/>
      </w:r>
      <w:r w:rsidR="00DA430F" w:rsidRPr="00DA430F">
        <w:rPr>
          <w:rFonts w:ascii="Times New Roman" w:hAnsi="Times New Roman"/>
          <w:sz w:val="28"/>
          <w:szCs w:val="28"/>
          <w:lang w:eastAsia="ru-RU"/>
        </w:rPr>
        <w:t>№</w:t>
      </w:r>
      <w:r w:rsidR="00833B58">
        <w:rPr>
          <w:rFonts w:ascii="Times New Roman" w:hAnsi="Times New Roman"/>
          <w:sz w:val="28"/>
          <w:szCs w:val="28"/>
          <w:lang w:eastAsia="ru-RU"/>
        </w:rPr>
        <w:t> </w:t>
      </w:r>
      <w:r w:rsidR="00DA430F" w:rsidRPr="00DA430F">
        <w:rPr>
          <w:rFonts w:ascii="Times New Roman" w:hAnsi="Times New Roman"/>
          <w:sz w:val="28"/>
          <w:szCs w:val="28"/>
          <w:lang w:eastAsia="ru-RU"/>
        </w:rPr>
        <w:t>29, ст. 4344</w:t>
      </w:r>
      <w:r>
        <w:rPr>
          <w:rFonts w:ascii="Times New Roman" w:hAnsi="Times New Roman"/>
          <w:sz w:val="28"/>
          <w:szCs w:val="28"/>
          <w:lang w:eastAsia="ru-RU"/>
        </w:rPr>
        <w:t>; 2021, № 18, ст. 3064</w:t>
      </w:r>
      <w:r w:rsidR="00DA430F" w:rsidRPr="00DA430F">
        <w:rPr>
          <w:rFonts w:ascii="Times New Roman" w:hAnsi="Times New Roman"/>
          <w:sz w:val="28"/>
          <w:szCs w:val="28"/>
          <w:lang w:eastAsia="ru-RU"/>
        </w:rPr>
        <w:t xml:space="preserve">), пунктом 1 и подпунктом 5.26(7) пункта 5 Положения о Федеральной службе государственной регистрации, кадастра </w:t>
      </w:r>
      <w:r w:rsidR="005F178C">
        <w:rPr>
          <w:rFonts w:ascii="Times New Roman" w:hAnsi="Times New Roman"/>
          <w:sz w:val="28"/>
          <w:szCs w:val="28"/>
          <w:lang w:eastAsia="ru-RU"/>
        </w:rPr>
        <w:br/>
      </w:r>
      <w:r w:rsidR="00DA430F" w:rsidRPr="00DA430F">
        <w:rPr>
          <w:rFonts w:ascii="Times New Roman" w:hAnsi="Times New Roman"/>
          <w:sz w:val="28"/>
          <w:szCs w:val="28"/>
          <w:lang w:eastAsia="ru-RU"/>
        </w:rPr>
        <w:t>и картографии, утвержденного постановлением Правительства Российской Федерации от 1 июня 2009 г. №</w:t>
      </w:r>
      <w:r w:rsidR="00833B58">
        <w:rPr>
          <w:rFonts w:ascii="Times New Roman" w:hAnsi="Times New Roman"/>
          <w:sz w:val="28"/>
          <w:szCs w:val="28"/>
          <w:lang w:eastAsia="ru-RU"/>
        </w:rPr>
        <w:t> </w:t>
      </w:r>
      <w:r w:rsidR="00DA430F" w:rsidRPr="00DA430F">
        <w:rPr>
          <w:rFonts w:ascii="Times New Roman" w:hAnsi="Times New Roman"/>
          <w:sz w:val="28"/>
          <w:szCs w:val="28"/>
          <w:lang w:eastAsia="ru-RU"/>
        </w:rPr>
        <w:t>457 (Собрание законодательства Российской Федерации, 2009, №</w:t>
      </w:r>
      <w:r w:rsidR="00833B58">
        <w:rPr>
          <w:rFonts w:ascii="Times New Roman" w:hAnsi="Times New Roman"/>
          <w:sz w:val="28"/>
          <w:szCs w:val="28"/>
          <w:lang w:eastAsia="ru-RU"/>
        </w:rPr>
        <w:t> </w:t>
      </w:r>
      <w:r w:rsidR="00DA430F" w:rsidRPr="00DA430F">
        <w:rPr>
          <w:rFonts w:ascii="Times New Roman" w:hAnsi="Times New Roman"/>
          <w:sz w:val="28"/>
          <w:szCs w:val="28"/>
          <w:lang w:eastAsia="ru-RU"/>
        </w:rPr>
        <w:t>25, ст. 3052; 2020, №</w:t>
      </w:r>
      <w:r w:rsidR="00833B58">
        <w:rPr>
          <w:rFonts w:ascii="Times New Roman" w:hAnsi="Times New Roman"/>
          <w:sz w:val="28"/>
          <w:szCs w:val="28"/>
          <w:lang w:eastAsia="ru-RU"/>
        </w:rPr>
        <w:t> </w:t>
      </w:r>
      <w:r w:rsidR="00DA430F" w:rsidRPr="00DA430F">
        <w:rPr>
          <w:rFonts w:ascii="Times New Roman" w:hAnsi="Times New Roman"/>
          <w:sz w:val="28"/>
          <w:szCs w:val="28"/>
          <w:lang w:eastAsia="ru-RU"/>
        </w:rPr>
        <w:t>7, ст. 855),</w:t>
      </w:r>
      <w:r w:rsidR="00DA430F">
        <w:rPr>
          <w:rFonts w:ascii="Times New Roman" w:hAnsi="Times New Roman"/>
          <w:sz w:val="28"/>
          <w:szCs w:val="28"/>
          <w:lang w:eastAsia="ru-RU"/>
        </w:rPr>
        <w:t xml:space="preserve"> </w:t>
      </w:r>
      <w:r w:rsidR="0046679D">
        <w:rPr>
          <w:rFonts w:ascii="Times New Roman" w:hAnsi="Times New Roman"/>
          <w:sz w:val="28"/>
          <w:szCs w:val="28"/>
          <w:lang w:eastAsia="ru-RU"/>
        </w:rPr>
        <w:t>п р и к а з ы в а ю</w:t>
      </w:r>
      <w:r w:rsidR="0046679D">
        <w:rPr>
          <w:rFonts w:ascii="Times New Roman" w:hAnsi="Times New Roman"/>
          <w:sz w:val="28"/>
          <w:szCs w:val="28"/>
        </w:rPr>
        <w:t>:</w:t>
      </w:r>
    </w:p>
    <w:p w14:paraId="33F5485C" w14:textId="77777777" w:rsidR="00DA430F" w:rsidRDefault="00BD0C7A" w:rsidP="002F2246">
      <w:pPr>
        <w:pStyle w:val="af6"/>
        <w:autoSpaceDE w:val="0"/>
        <w:autoSpaceDN w:val="0"/>
        <w:adjustRightInd w:val="0"/>
        <w:spacing w:after="0" w:line="338" w:lineRule="auto"/>
        <w:ind w:left="709"/>
        <w:jc w:val="both"/>
        <w:rPr>
          <w:rFonts w:ascii="Times New Roman" w:hAnsi="Times New Roman"/>
          <w:sz w:val="28"/>
          <w:szCs w:val="28"/>
          <w:lang w:eastAsia="ru-RU"/>
        </w:rPr>
      </w:pPr>
      <w:r w:rsidRPr="00BD0C7A">
        <w:rPr>
          <w:rFonts w:ascii="Times New Roman" w:hAnsi="Times New Roman"/>
          <w:sz w:val="28"/>
          <w:szCs w:val="28"/>
          <w:lang w:eastAsia="ru-RU"/>
        </w:rPr>
        <w:t>1</w:t>
      </w:r>
      <w:r>
        <w:rPr>
          <w:rFonts w:ascii="Times New Roman" w:hAnsi="Times New Roman"/>
          <w:sz w:val="28"/>
          <w:szCs w:val="28"/>
          <w:lang w:eastAsia="ru-RU"/>
        </w:rPr>
        <w:t>. </w:t>
      </w:r>
      <w:r w:rsidR="00854B38">
        <w:rPr>
          <w:rFonts w:ascii="Times New Roman" w:hAnsi="Times New Roman"/>
          <w:sz w:val="28"/>
          <w:szCs w:val="28"/>
          <w:lang w:eastAsia="ru-RU"/>
        </w:rPr>
        <w:t>Утвердить</w:t>
      </w:r>
      <w:r w:rsidR="00DA430F">
        <w:rPr>
          <w:rFonts w:ascii="Times New Roman" w:hAnsi="Times New Roman"/>
          <w:sz w:val="28"/>
          <w:szCs w:val="28"/>
          <w:lang w:eastAsia="ru-RU"/>
        </w:rPr>
        <w:t>:</w:t>
      </w:r>
    </w:p>
    <w:p w14:paraId="63E5D35A" w14:textId="77777777" w:rsidR="001B43A6" w:rsidRDefault="009E205B" w:rsidP="002F2246">
      <w:pPr>
        <w:pStyle w:val="af6"/>
        <w:autoSpaceDE w:val="0"/>
        <w:autoSpaceDN w:val="0"/>
        <w:adjustRightInd w:val="0"/>
        <w:spacing w:after="0" w:line="338" w:lineRule="auto"/>
        <w:ind w:left="0" w:firstLine="709"/>
        <w:jc w:val="both"/>
        <w:rPr>
          <w:rFonts w:ascii="Times New Roman" w:hAnsi="Times New Roman"/>
          <w:sz w:val="28"/>
          <w:szCs w:val="28"/>
          <w:lang w:eastAsia="ru-RU"/>
        </w:rPr>
      </w:pPr>
      <w:r>
        <w:rPr>
          <w:rFonts w:ascii="Times New Roman" w:hAnsi="Times New Roman"/>
          <w:sz w:val="28"/>
          <w:szCs w:val="28"/>
          <w:lang w:eastAsia="ru-RU"/>
        </w:rPr>
        <w:t>форму декларации об объектах недвижимости, в том числе о земельных участках, относящихся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w:t>
      </w:r>
      <w:r w:rsidR="00DA430F" w:rsidRPr="00DA430F">
        <w:rPr>
          <w:rFonts w:ascii="Times New Roman" w:hAnsi="Times New Roman"/>
          <w:sz w:val="28"/>
          <w:szCs w:val="28"/>
          <w:lang w:eastAsia="ru-RU"/>
        </w:rPr>
        <w:t xml:space="preserve"> </w:t>
      </w:r>
      <w:r w:rsidR="00BD0C7A">
        <w:rPr>
          <w:rFonts w:ascii="Times New Roman" w:hAnsi="Times New Roman"/>
          <w:sz w:val="28"/>
          <w:szCs w:val="28"/>
          <w:lang w:eastAsia="ru-RU"/>
        </w:rPr>
        <w:t xml:space="preserve">согласно </w:t>
      </w:r>
      <w:r w:rsidR="00BD0C7A" w:rsidRPr="00E00108">
        <w:rPr>
          <w:rFonts w:ascii="Times New Roman" w:hAnsi="Times New Roman"/>
          <w:sz w:val="28"/>
          <w:szCs w:val="28"/>
          <w:lang w:eastAsia="ru-RU"/>
        </w:rPr>
        <w:t>приложени</w:t>
      </w:r>
      <w:r w:rsidR="00BD0C7A">
        <w:rPr>
          <w:rFonts w:ascii="Times New Roman" w:hAnsi="Times New Roman"/>
          <w:sz w:val="28"/>
          <w:szCs w:val="28"/>
          <w:lang w:eastAsia="ru-RU"/>
        </w:rPr>
        <w:t>ю</w:t>
      </w:r>
      <w:r w:rsidR="00BD0C7A" w:rsidRPr="00E00108">
        <w:rPr>
          <w:rFonts w:ascii="Times New Roman" w:hAnsi="Times New Roman"/>
          <w:sz w:val="28"/>
          <w:szCs w:val="28"/>
          <w:lang w:eastAsia="ru-RU"/>
        </w:rPr>
        <w:t xml:space="preserve"> №</w:t>
      </w:r>
      <w:r w:rsidR="00833B58">
        <w:rPr>
          <w:rFonts w:ascii="Times New Roman" w:hAnsi="Times New Roman"/>
          <w:sz w:val="28"/>
          <w:szCs w:val="28"/>
          <w:lang w:eastAsia="ru-RU"/>
        </w:rPr>
        <w:t> </w:t>
      </w:r>
      <w:r w:rsidR="00BD0C7A" w:rsidRPr="00E00108">
        <w:rPr>
          <w:rFonts w:ascii="Times New Roman" w:hAnsi="Times New Roman"/>
          <w:sz w:val="28"/>
          <w:szCs w:val="28"/>
          <w:lang w:eastAsia="ru-RU"/>
        </w:rPr>
        <w:t>1</w:t>
      </w:r>
      <w:r w:rsidR="00BD0C7A" w:rsidRPr="00E00108">
        <w:t xml:space="preserve"> </w:t>
      </w:r>
      <w:r w:rsidR="00BD0C7A" w:rsidRPr="00E00108">
        <w:rPr>
          <w:rFonts w:ascii="Times New Roman" w:hAnsi="Times New Roman"/>
          <w:sz w:val="28"/>
          <w:szCs w:val="28"/>
          <w:lang w:eastAsia="ru-RU"/>
        </w:rPr>
        <w:t>к настоящему приказу</w:t>
      </w:r>
      <w:r w:rsidR="00DA430F" w:rsidRPr="00DA430F">
        <w:rPr>
          <w:rFonts w:ascii="Times New Roman" w:hAnsi="Times New Roman"/>
          <w:sz w:val="28"/>
          <w:szCs w:val="28"/>
          <w:lang w:eastAsia="ru-RU"/>
        </w:rPr>
        <w:t>;</w:t>
      </w:r>
    </w:p>
    <w:p w14:paraId="02EA0D0C" w14:textId="77777777" w:rsidR="000E3F65" w:rsidRPr="00DA430F" w:rsidRDefault="00DA430F" w:rsidP="002F2246">
      <w:pPr>
        <w:autoSpaceDE w:val="0"/>
        <w:autoSpaceDN w:val="0"/>
        <w:adjustRightInd w:val="0"/>
        <w:spacing w:after="0" w:line="338" w:lineRule="auto"/>
        <w:ind w:firstLine="709"/>
        <w:jc w:val="both"/>
        <w:rPr>
          <w:rFonts w:ascii="Times New Roman" w:hAnsi="Times New Roman"/>
          <w:sz w:val="28"/>
          <w:szCs w:val="28"/>
          <w:lang w:eastAsia="ru-RU"/>
        </w:rPr>
      </w:pPr>
      <w:r w:rsidRPr="00BD0C7A">
        <w:rPr>
          <w:rFonts w:ascii="Times New Roman" w:hAnsi="Times New Roman"/>
          <w:sz w:val="28"/>
          <w:szCs w:val="28"/>
          <w:lang w:eastAsia="ru-RU"/>
        </w:rPr>
        <w:t xml:space="preserve">требования к </w:t>
      </w:r>
      <w:r w:rsidR="00451936">
        <w:rPr>
          <w:rFonts w:ascii="Times New Roman" w:hAnsi="Times New Roman"/>
          <w:sz w:val="28"/>
          <w:szCs w:val="28"/>
          <w:lang w:eastAsia="ru-RU"/>
        </w:rPr>
        <w:t xml:space="preserve">заполнению декларации об объектах недвижимости, </w:t>
      </w:r>
      <w:r w:rsidR="00451936" w:rsidRPr="00451936">
        <w:rPr>
          <w:rFonts w:ascii="Times New Roman" w:hAnsi="Times New Roman"/>
          <w:sz w:val="28"/>
          <w:szCs w:val="28"/>
          <w:lang w:eastAsia="ru-RU"/>
        </w:rPr>
        <w:t>в том числе о земельных участках, относящихся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w:t>
      </w:r>
      <w:r w:rsidR="00451936">
        <w:rPr>
          <w:rFonts w:ascii="Times New Roman" w:hAnsi="Times New Roman"/>
          <w:sz w:val="28"/>
          <w:szCs w:val="28"/>
          <w:lang w:eastAsia="ru-RU"/>
        </w:rPr>
        <w:t>, и состав включаемых в нее сведений</w:t>
      </w:r>
      <w:r w:rsidRPr="00BD0C7A">
        <w:rPr>
          <w:rFonts w:ascii="Times New Roman" w:hAnsi="Times New Roman"/>
          <w:sz w:val="28"/>
          <w:szCs w:val="28"/>
          <w:lang w:eastAsia="ru-RU"/>
        </w:rPr>
        <w:t xml:space="preserve"> </w:t>
      </w:r>
      <w:r w:rsidR="00BD0C7A">
        <w:rPr>
          <w:rFonts w:ascii="Times New Roman" w:hAnsi="Times New Roman"/>
          <w:sz w:val="28"/>
          <w:szCs w:val="28"/>
          <w:lang w:eastAsia="ru-RU"/>
        </w:rPr>
        <w:t xml:space="preserve">согласно </w:t>
      </w:r>
      <w:r w:rsidR="00BD0C7A" w:rsidRPr="00E00108">
        <w:rPr>
          <w:rFonts w:ascii="Times New Roman" w:hAnsi="Times New Roman"/>
          <w:sz w:val="28"/>
          <w:szCs w:val="28"/>
          <w:lang w:eastAsia="ru-RU"/>
        </w:rPr>
        <w:t>приложени</w:t>
      </w:r>
      <w:r w:rsidR="00BD0C7A">
        <w:rPr>
          <w:rFonts w:ascii="Times New Roman" w:hAnsi="Times New Roman"/>
          <w:sz w:val="28"/>
          <w:szCs w:val="28"/>
          <w:lang w:eastAsia="ru-RU"/>
        </w:rPr>
        <w:t>ю</w:t>
      </w:r>
      <w:r w:rsidR="00BD0C7A" w:rsidRPr="00E00108">
        <w:rPr>
          <w:rFonts w:ascii="Times New Roman" w:hAnsi="Times New Roman"/>
          <w:sz w:val="28"/>
          <w:szCs w:val="28"/>
          <w:lang w:eastAsia="ru-RU"/>
        </w:rPr>
        <w:t xml:space="preserve"> №</w:t>
      </w:r>
      <w:r w:rsidR="00833B58">
        <w:rPr>
          <w:rFonts w:ascii="Times New Roman" w:hAnsi="Times New Roman"/>
          <w:sz w:val="28"/>
          <w:szCs w:val="28"/>
          <w:lang w:eastAsia="ru-RU"/>
        </w:rPr>
        <w:t> </w:t>
      </w:r>
      <w:r w:rsidR="00BD0C7A">
        <w:rPr>
          <w:rFonts w:ascii="Times New Roman" w:hAnsi="Times New Roman"/>
          <w:sz w:val="28"/>
          <w:szCs w:val="28"/>
          <w:lang w:eastAsia="ru-RU"/>
        </w:rPr>
        <w:t>2</w:t>
      </w:r>
      <w:r w:rsidR="00BD0C7A" w:rsidRPr="00E00108">
        <w:t xml:space="preserve"> </w:t>
      </w:r>
      <w:r w:rsidR="00451936">
        <w:br/>
      </w:r>
      <w:r w:rsidR="00BD0C7A" w:rsidRPr="00E00108">
        <w:rPr>
          <w:rFonts w:ascii="Times New Roman" w:hAnsi="Times New Roman"/>
          <w:sz w:val="28"/>
          <w:szCs w:val="28"/>
          <w:lang w:eastAsia="ru-RU"/>
        </w:rPr>
        <w:t>к настоящему приказу</w:t>
      </w:r>
      <w:r w:rsidR="00451936">
        <w:rPr>
          <w:rFonts w:ascii="Times New Roman" w:hAnsi="Times New Roman"/>
          <w:sz w:val="28"/>
          <w:szCs w:val="28"/>
          <w:lang w:eastAsia="ru-RU"/>
        </w:rPr>
        <w:t>.</w:t>
      </w:r>
    </w:p>
    <w:p w14:paraId="680347AB" w14:textId="77777777" w:rsidR="00D90FBC" w:rsidRDefault="00451936" w:rsidP="002F2246">
      <w:pPr>
        <w:autoSpaceDE w:val="0"/>
        <w:autoSpaceDN w:val="0"/>
        <w:adjustRightInd w:val="0"/>
        <w:spacing w:after="0" w:line="338"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BD0C7A">
        <w:rPr>
          <w:rFonts w:ascii="Times New Roman" w:hAnsi="Times New Roman"/>
          <w:sz w:val="28"/>
          <w:szCs w:val="28"/>
          <w:lang w:eastAsia="ru-RU"/>
        </w:rPr>
        <w:t>. </w:t>
      </w:r>
      <w:r w:rsidR="008E432A" w:rsidRPr="008E432A">
        <w:rPr>
          <w:rFonts w:ascii="Times New Roman" w:hAnsi="Times New Roman"/>
          <w:sz w:val="28"/>
          <w:szCs w:val="28"/>
          <w:lang w:eastAsia="ru-RU"/>
        </w:rPr>
        <w:t>Настоящий приказ вступает в силу с момента признания утратившим силу приказа Минэкономразвития России от 2</w:t>
      </w:r>
      <w:r w:rsidR="00C7582B">
        <w:rPr>
          <w:rFonts w:ascii="Times New Roman" w:hAnsi="Times New Roman"/>
          <w:sz w:val="28"/>
          <w:szCs w:val="28"/>
          <w:lang w:eastAsia="ru-RU"/>
        </w:rPr>
        <w:t>1</w:t>
      </w:r>
      <w:r w:rsidR="008E432A" w:rsidRPr="008E432A">
        <w:rPr>
          <w:rFonts w:ascii="Times New Roman" w:hAnsi="Times New Roman"/>
          <w:sz w:val="28"/>
          <w:szCs w:val="28"/>
          <w:lang w:eastAsia="ru-RU"/>
        </w:rPr>
        <w:t xml:space="preserve"> </w:t>
      </w:r>
      <w:r w:rsidR="00C7582B">
        <w:rPr>
          <w:rFonts w:ascii="Times New Roman" w:hAnsi="Times New Roman"/>
          <w:sz w:val="28"/>
          <w:szCs w:val="28"/>
          <w:lang w:eastAsia="ru-RU"/>
        </w:rPr>
        <w:t>марта</w:t>
      </w:r>
      <w:r w:rsidR="008E432A" w:rsidRPr="008E432A">
        <w:rPr>
          <w:rFonts w:ascii="Times New Roman" w:hAnsi="Times New Roman"/>
          <w:sz w:val="28"/>
          <w:szCs w:val="28"/>
          <w:lang w:eastAsia="ru-RU"/>
        </w:rPr>
        <w:t xml:space="preserve"> 201</w:t>
      </w:r>
      <w:r w:rsidR="00C7582B">
        <w:rPr>
          <w:rFonts w:ascii="Times New Roman" w:hAnsi="Times New Roman"/>
          <w:sz w:val="28"/>
          <w:szCs w:val="28"/>
          <w:lang w:eastAsia="ru-RU"/>
        </w:rPr>
        <w:t>6</w:t>
      </w:r>
      <w:r w:rsidR="008E432A" w:rsidRPr="008E432A">
        <w:rPr>
          <w:rFonts w:ascii="Times New Roman" w:hAnsi="Times New Roman"/>
          <w:sz w:val="28"/>
          <w:szCs w:val="28"/>
          <w:lang w:eastAsia="ru-RU"/>
        </w:rPr>
        <w:t xml:space="preserve"> г. </w:t>
      </w:r>
      <w:r w:rsidR="008E432A">
        <w:rPr>
          <w:rFonts w:ascii="Times New Roman" w:hAnsi="Times New Roman"/>
          <w:sz w:val="28"/>
          <w:szCs w:val="28"/>
          <w:lang w:eastAsia="ru-RU"/>
        </w:rPr>
        <w:t>№</w:t>
      </w:r>
      <w:r w:rsidR="000C6CF4">
        <w:rPr>
          <w:rFonts w:ascii="Times New Roman" w:hAnsi="Times New Roman"/>
          <w:sz w:val="28"/>
          <w:szCs w:val="28"/>
          <w:lang w:eastAsia="ru-RU"/>
        </w:rPr>
        <w:t> </w:t>
      </w:r>
      <w:r w:rsidR="00C7582B">
        <w:rPr>
          <w:rFonts w:ascii="Times New Roman" w:hAnsi="Times New Roman"/>
          <w:sz w:val="28"/>
          <w:szCs w:val="28"/>
          <w:lang w:eastAsia="ru-RU"/>
        </w:rPr>
        <w:t>157</w:t>
      </w:r>
      <w:r w:rsidR="008E432A">
        <w:rPr>
          <w:rFonts w:ascii="Times New Roman" w:hAnsi="Times New Roman"/>
          <w:sz w:val="28"/>
          <w:szCs w:val="28"/>
          <w:lang w:eastAsia="ru-RU"/>
        </w:rPr>
        <w:t xml:space="preserve"> </w:t>
      </w:r>
      <w:r w:rsidR="008E432A">
        <w:rPr>
          <w:rFonts w:ascii="Times New Roman" w:hAnsi="Times New Roman"/>
          <w:sz w:val="28"/>
          <w:szCs w:val="28"/>
          <w:lang w:eastAsia="ru-RU"/>
        </w:rPr>
        <w:br/>
        <w:t>«</w:t>
      </w:r>
      <w:r w:rsidR="00C7582B" w:rsidRPr="00C7582B">
        <w:rPr>
          <w:rFonts w:ascii="Times New Roman" w:hAnsi="Times New Roman"/>
          <w:sz w:val="28"/>
          <w:szCs w:val="28"/>
          <w:lang w:eastAsia="ru-RU"/>
        </w:rPr>
        <w:t>Об утверждении формы декла</w:t>
      </w:r>
      <w:r w:rsidR="00C7582B">
        <w:rPr>
          <w:rFonts w:ascii="Times New Roman" w:hAnsi="Times New Roman"/>
          <w:sz w:val="28"/>
          <w:szCs w:val="28"/>
          <w:lang w:eastAsia="ru-RU"/>
        </w:rPr>
        <w:t xml:space="preserve">рации об объектах недвижимости, </w:t>
      </w:r>
      <w:r w:rsidR="00C7582B" w:rsidRPr="00C7582B">
        <w:rPr>
          <w:rFonts w:ascii="Times New Roman" w:hAnsi="Times New Roman"/>
          <w:sz w:val="28"/>
          <w:szCs w:val="28"/>
          <w:lang w:eastAsia="ru-RU"/>
        </w:rPr>
        <w:t xml:space="preserve">в том числе о земельных участках, относящихся к имуществу Вооруженных сил Российской Федерации и подведомственных Министерству обороны </w:t>
      </w:r>
      <w:r w:rsidR="00C7582B" w:rsidRPr="00C7582B">
        <w:rPr>
          <w:rFonts w:ascii="Times New Roman" w:hAnsi="Times New Roman"/>
          <w:sz w:val="28"/>
          <w:szCs w:val="28"/>
          <w:lang w:eastAsia="ru-RU"/>
        </w:rPr>
        <w:lastRenderedPageBreak/>
        <w:t>Российской Федерации организаций, имуществу органов федеральной службы безопасности, требований к ее заполнению, состава включаемых в нее сведений</w:t>
      </w:r>
      <w:r w:rsidR="008E432A">
        <w:rPr>
          <w:rFonts w:ascii="Times New Roman" w:hAnsi="Times New Roman"/>
          <w:sz w:val="28"/>
          <w:szCs w:val="28"/>
          <w:lang w:eastAsia="ru-RU"/>
        </w:rPr>
        <w:t>»</w:t>
      </w:r>
      <w:r w:rsidR="008E432A" w:rsidRPr="008E432A">
        <w:rPr>
          <w:rFonts w:ascii="Times New Roman" w:hAnsi="Times New Roman"/>
          <w:sz w:val="28"/>
          <w:szCs w:val="28"/>
          <w:lang w:eastAsia="ru-RU"/>
        </w:rPr>
        <w:t xml:space="preserve"> (зарегистрирован Минюстом России </w:t>
      </w:r>
      <w:r w:rsidR="00C7582B">
        <w:rPr>
          <w:rFonts w:ascii="Times New Roman" w:hAnsi="Times New Roman"/>
          <w:sz w:val="28"/>
          <w:szCs w:val="28"/>
          <w:lang w:eastAsia="ru-RU"/>
        </w:rPr>
        <w:t>16</w:t>
      </w:r>
      <w:r w:rsidR="008E432A">
        <w:rPr>
          <w:rFonts w:ascii="Times New Roman" w:hAnsi="Times New Roman"/>
          <w:sz w:val="28"/>
          <w:szCs w:val="28"/>
          <w:lang w:eastAsia="ru-RU"/>
        </w:rPr>
        <w:t xml:space="preserve"> </w:t>
      </w:r>
      <w:r w:rsidR="00C7582B">
        <w:rPr>
          <w:rFonts w:ascii="Times New Roman" w:hAnsi="Times New Roman"/>
          <w:sz w:val="28"/>
          <w:szCs w:val="28"/>
          <w:lang w:eastAsia="ru-RU"/>
        </w:rPr>
        <w:t>мая</w:t>
      </w:r>
      <w:r w:rsidR="008E432A">
        <w:rPr>
          <w:rFonts w:ascii="Times New Roman" w:hAnsi="Times New Roman"/>
          <w:sz w:val="28"/>
          <w:szCs w:val="28"/>
          <w:lang w:eastAsia="ru-RU"/>
        </w:rPr>
        <w:t xml:space="preserve"> </w:t>
      </w:r>
      <w:r w:rsidR="00C7582B">
        <w:rPr>
          <w:rFonts w:ascii="Times New Roman" w:hAnsi="Times New Roman"/>
          <w:sz w:val="28"/>
          <w:szCs w:val="28"/>
          <w:lang w:eastAsia="ru-RU"/>
        </w:rPr>
        <w:t>2016</w:t>
      </w:r>
      <w:r w:rsidR="008E432A">
        <w:rPr>
          <w:rFonts w:ascii="Times New Roman" w:hAnsi="Times New Roman"/>
          <w:sz w:val="28"/>
          <w:szCs w:val="28"/>
          <w:lang w:eastAsia="ru-RU"/>
        </w:rPr>
        <w:t xml:space="preserve"> г., регистрационный</w:t>
      </w:r>
      <w:r w:rsidR="008E432A" w:rsidRPr="008E432A">
        <w:rPr>
          <w:rFonts w:ascii="Times New Roman" w:hAnsi="Times New Roman"/>
          <w:sz w:val="28"/>
          <w:szCs w:val="28"/>
          <w:lang w:eastAsia="ru-RU"/>
        </w:rPr>
        <w:t xml:space="preserve"> </w:t>
      </w:r>
      <w:r w:rsidR="008E432A">
        <w:rPr>
          <w:rFonts w:ascii="Times New Roman" w:hAnsi="Times New Roman"/>
          <w:sz w:val="28"/>
          <w:szCs w:val="28"/>
          <w:lang w:eastAsia="ru-RU"/>
        </w:rPr>
        <w:t>№</w:t>
      </w:r>
      <w:r w:rsidR="000C6CF4">
        <w:rPr>
          <w:rFonts w:ascii="Times New Roman" w:hAnsi="Times New Roman"/>
          <w:sz w:val="28"/>
          <w:szCs w:val="28"/>
          <w:lang w:eastAsia="ru-RU"/>
        </w:rPr>
        <w:t> </w:t>
      </w:r>
      <w:r w:rsidR="00C7582B">
        <w:rPr>
          <w:rFonts w:ascii="Times New Roman" w:hAnsi="Times New Roman"/>
          <w:sz w:val="28"/>
          <w:szCs w:val="28"/>
          <w:lang w:eastAsia="ru-RU"/>
        </w:rPr>
        <w:t>42107</w:t>
      </w:r>
      <w:r w:rsidR="008E432A">
        <w:rPr>
          <w:rFonts w:ascii="Times New Roman" w:hAnsi="Times New Roman"/>
          <w:sz w:val="28"/>
          <w:szCs w:val="28"/>
          <w:lang w:eastAsia="ru-RU"/>
        </w:rPr>
        <w:t xml:space="preserve">) </w:t>
      </w:r>
      <w:r w:rsidR="00D90FBC">
        <w:rPr>
          <w:rFonts w:ascii="Times New Roman" w:hAnsi="Times New Roman"/>
          <w:sz w:val="28"/>
          <w:szCs w:val="28"/>
          <w:lang w:eastAsia="ru-RU"/>
        </w:rPr>
        <w:t xml:space="preserve">с изменениями, внесенными приказом Минэкономразвития России от 29 ноября 2016 г. № 765 (зарегистрирован Минюстом России </w:t>
      </w:r>
      <w:r w:rsidR="00C85F0E">
        <w:rPr>
          <w:rFonts w:ascii="Times New Roman" w:hAnsi="Times New Roman"/>
          <w:sz w:val="28"/>
          <w:szCs w:val="28"/>
          <w:lang w:eastAsia="ru-RU"/>
        </w:rPr>
        <w:t>16 декабря 2016 г., регистрационный № 44773)</w:t>
      </w:r>
      <w:r w:rsidR="001C23E6">
        <w:rPr>
          <w:rFonts w:ascii="Times New Roman" w:hAnsi="Times New Roman"/>
          <w:sz w:val="28"/>
          <w:szCs w:val="28"/>
          <w:lang w:eastAsia="ru-RU"/>
        </w:rPr>
        <w:t xml:space="preserve">, </w:t>
      </w:r>
      <w:r w:rsidR="001C23E6">
        <w:rPr>
          <w:rFonts w:ascii="Times New Roman" w:hAnsi="Times New Roman"/>
          <w:sz w:val="28"/>
          <w:szCs w:val="28"/>
          <w:lang w:eastAsia="ru-RU"/>
        </w:rPr>
        <w:br/>
        <w:t>но не ранее 28 октября 2021 г.</w:t>
      </w:r>
      <w:r w:rsidR="00C85F0E">
        <w:rPr>
          <w:rFonts w:ascii="Times New Roman" w:hAnsi="Times New Roman"/>
          <w:sz w:val="28"/>
          <w:szCs w:val="28"/>
          <w:lang w:eastAsia="ru-RU"/>
        </w:rPr>
        <w:t>.</w:t>
      </w:r>
    </w:p>
    <w:p w14:paraId="60E161CF" w14:textId="77777777" w:rsidR="001B43A6" w:rsidRDefault="001B43A6" w:rsidP="002F2246">
      <w:pPr>
        <w:widowControl w:val="0"/>
        <w:autoSpaceDE w:val="0"/>
        <w:autoSpaceDN w:val="0"/>
        <w:spacing w:after="0" w:line="338" w:lineRule="auto"/>
        <w:jc w:val="both"/>
        <w:rPr>
          <w:rFonts w:ascii="Times New Roman" w:hAnsi="Times New Roman"/>
          <w:sz w:val="28"/>
          <w:szCs w:val="28"/>
          <w:lang w:eastAsia="ru-RU"/>
        </w:rPr>
      </w:pPr>
    </w:p>
    <w:p w14:paraId="41722840" w14:textId="77777777" w:rsidR="00C85F0E" w:rsidRDefault="00C85F0E" w:rsidP="002F2246">
      <w:pPr>
        <w:widowControl w:val="0"/>
        <w:autoSpaceDE w:val="0"/>
        <w:autoSpaceDN w:val="0"/>
        <w:spacing w:after="0" w:line="338" w:lineRule="auto"/>
        <w:jc w:val="both"/>
        <w:rPr>
          <w:rFonts w:ascii="Times New Roman" w:hAnsi="Times New Roman"/>
          <w:sz w:val="28"/>
          <w:szCs w:val="28"/>
          <w:lang w:eastAsia="ru-RU"/>
        </w:rPr>
      </w:pPr>
    </w:p>
    <w:p w14:paraId="537F0839" w14:textId="77777777" w:rsidR="005465D5" w:rsidRPr="001B43A6" w:rsidRDefault="005465D5" w:rsidP="002F2246">
      <w:pPr>
        <w:widowControl w:val="0"/>
        <w:autoSpaceDE w:val="0"/>
        <w:autoSpaceDN w:val="0"/>
        <w:spacing w:after="0" w:line="338" w:lineRule="auto"/>
        <w:jc w:val="both"/>
        <w:rPr>
          <w:rFonts w:ascii="Times New Roman" w:hAnsi="Times New Roman"/>
          <w:sz w:val="28"/>
          <w:szCs w:val="28"/>
          <w:lang w:eastAsia="ru-RU"/>
        </w:rPr>
      </w:pPr>
    </w:p>
    <w:p w14:paraId="4B6B5EE7" w14:textId="77777777" w:rsidR="00ED7343" w:rsidRDefault="00786E50" w:rsidP="00833B58">
      <w:pPr>
        <w:widowControl w:val="0"/>
        <w:tabs>
          <w:tab w:val="right" w:pos="9354"/>
        </w:tabs>
        <w:autoSpaceDE w:val="0"/>
        <w:autoSpaceDN w:val="0"/>
        <w:spacing w:after="0" w:line="240" w:lineRule="auto"/>
        <w:jc w:val="both"/>
        <w:rPr>
          <w:rFonts w:ascii="Times New Roman" w:hAnsi="Times New Roman"/>
          <w:sz w:val="28"/>
          <w:szCs w:val="28"/>
          <w:lang w:eastAsia="ru-RU"/>
        </w:rPr>
      </w:pPr>
      <w:r w:rsidRPr="00070568">
        <w:rPr>
          <w:rFonts w:ascii="Times New Roman" w:hAnsi="Times New Roman"/>
          <w:sz w:val="28"/>
          <w:szCs w:val="28"/>
          <w:lang w:eastAsia="ru-RU"/>
        </w:rPr>
        <w:t>Руководитель</w:t>
      </w:r>
      <w:r w:rsidRPr="00070568">
        <w:rPr>
          <w:rFonts w:ascii="Times New Roman" w:hAnsi="Times New Roman"/>
          <w:sz w:val="28"/>
          <w:szCs w:val="28"/>
          <w:lang w:eastAsia="ru-RU"/>
        </w:rPr>
        <w:tab/>
        <w:t xml:space="preserve">О.А. </w:t>
      </w:r>
      <w:proofErr w:type="spellStart"/>
      <w:r w:rsidRPr="00070568">
        <w:rPr>
          <w:rFonts w:ascii="Times New Roman" w:hAnsi="Times New Roman"/>
          <w:sz w:val="28"/>
          <w:szCs w:val="28"/>
          <w:lang w:eastAsia="ru-RU"/>
        </w:rPr>
        <w:t>Скуфинский</w:t>
      </w:r>
      <w:proofErr w:type="spellEnd"/>
    </w:p>
    <w:p w14:paraId="7124A8D8" w14:textId="77777777" w:rsidR="00183723" w:rsidRDefault="00183723" w:rsidP="00ED7343">
      <w:pPr>
        <w:widowControl w:val="0"/>
        <w:tabs>
          <w:tab w:val="right" w:pos="9639"/>
        </w:tabs>
        <w:autoSpaceDE w:val="0"/>
        <w:autoSpaceDN w:val="0"/>
        <w:spacing w:after="0" w:line="240" w:lineRule="auto"/>
        <w:jc w:val="both"/>
        <w:rPr>
          <w:rFonts w:ascii="Times New Roman" w:hAnsi="Times New Roman"/>
          <w:sz w:val="28"/>
          <w:szCs w:val="28"/>
          <w:lang w:eastAsia="ru-RU"/>
        </w:rPr>
        <w:sectPr w:rsidR="00183723" w:rsidSect="006328E8">
          <w:headerReference w:type="default" r:id="rId8"/>
          <w:endnotePr>
            <w:numFmt w:val="decimal"/>
          </w:endnotePr>
          <w:pgSz w:w="11906" w:h="16838"/>
          <w:pgMar w:top="1134" w:right="851" w:bottom="1134" w:left="1701" w:header="709" w:footer="709" w:gutter="0"/>
          <w:cols w:space="708"/>
          <w:titlePg/>
          <w:docGrid w:linePitch="360"/>
        </w:sectPr>
      </w:pPr>
    </w:p>
    <w:p w14:paraId="266E5A03" w14:textId="77777777" w:rsidR="005F178C" w:rsidRPr="00817195" w:rsidRDefault="005F178C" w:rsidP="005F178C">
      <w:pPr>
        <w:spacing w:after="0" w:line="360" w:lineRule="auto"/>
        <w:ind w:left="5954"/>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w:t>
      </w:r>
      <w:r w:rsidR="00833B58">
        <w:rPr>
          <w:rFonts w:ascii="Times New Roman" w:hAnsi="Times New Roman"/>
          <w:sz w:val="28"/>
          <w:szCs w:val="28"/>
          <w:lang w:eastAsia="ru-RU"/>
        </w:rPr>
        <w:t> </w:t>
      </w:r>
      <w:r>
        <w:rPr>
          <w:rFonts w:ascii="Times New Roman" w:hAnsi="Times New Roman"/>
          <w:sz w:val="28"/>
          <w:szCs w:val="28"/>
          <w:lang w:eastAsia="ru-RU"/>
        </w:rPr>
        <w:t>1</w:t>
      </w:r>
    </w:p>
    <w:p w14:paraId="727FDC29" w14:textId="77777777" w:rsidR="000B186F" w:rsidRPr="00817195" w:rsidRDefault="005F178C" w:rsidP="004F5F46">
      <w:pPr>
        <w:spacing w:after="0" w:line="240" w:lineRule="auto"/>
        <w:ind w:left="5954"/>
        <w:jc w:val="center"/>
        <w:rPr>
          <w:rFonts w:ascii="Times New Roman" w:hAnsi="Times New Roman"/>
          <w:sz w:val="28"/>
          <w:szCs w:val="28"/>
          <w:lang w:eastAsia="ru-RU"/>
        </w:rPr>
      </w:pPr>
      <w:r>
        <w:rPr>
          <w:rFonts w:ascii="Times New Roman" w:hAnsi="Times New Roman"/>
          <w:bCs/>
          <w:sz w:val="28"/>
          <w:szCs w:val="28"/>
          <w:lang w:eastAsia="ru-RU"/>
        </w:rPr>
        <w:t xml:space="preserve">к </w:t>
      </w:r>
      <w:r w:rsidRPr="00490F6D">
        <w:rPr>
          <w:rFonts w:ascii="Times New Roman" w:hAnsi="Times New Roman"/>
          <w:bCs/>
          <w:sz w:val="28"/>
          <w:szCs w:val="28"/>
          <w:lang w:eastAsia="ru-RU"/>
        </w:rPr>
        <w:t>приказ</w:t>
      </w:r>
      <w:r>
        <w:rPr>
          <w:rFonts w:ascii="Times New Roman" w:hAnsi="Times New Roman"/>
          <w:bCs/>
          <w:sz w:val="28"/>
          <w:szCs w:val="28"/>
          <w:lang w:eastAsia="ru-RU"/>
        </w:rPr>
        <w:t>у</w:t>
      </w:r>
      <w:r w:rsidRPr="00490F6D">
        <w:rPr>
          <w:rFonts w:ascii="Times New Roman" w:hAnsi="Times New Roman"/>
          <w:bCs/>
          <w:sz w:val="28"/>
          <w:szCs w:val="28"/>
          <w:lang w:eastAsia="ru-RU"/>
        </w:rPr>
        <w:t xml:space="preserve"> Росреестра</w:t>
      </w:r>
      <w:r w:rsidR="00490F6D">
        <w:rPr>
          <w:rFonts w:ascii="Times New Roman" w:hAnsi="Times New Roman"/>
          <w:bCs/>
          <w:sz w:val="28"/>
          <w:szCs w:val="28"/>
          <w:lang w:eastAsia="ru-RU"/>
        </w:rPr>
        <w:br/>
      </w:r>
      <w:r w:rsidR="000B186F" w:rsidRPr="00817195">
        <w:rPr>
          <w:rFonts w:ascii="Times New Roman" w:hAnsi="Times New Roman"/>
          <w:bCs/>
          <w:sz w:val="28"/>
          <w:szCs w:val="28"/>
          <w:lang w:eastAsia="ru-RU"/>
        </w:rPr>
        <w:t xml:space="preserve">от «__» </w:t>
      </w:r>
      <w:r w:rsidR="005F5877">
        <w:rPr>
          <w:rFonts w:ascii="Times New Roman" w:hAnsi="Times New Roman"/>
          <w:bCs/>
          <w:sz w:val="28"/>
          <w:szCs w:val="28"/>
          <w:lang w:eastAsia="ru-RU"/>
        </w:rPr>
        <w:t>__</w:t>
      </w:r>
      <w:r w:rsidR="00070568">
        <w:rPr>
          <w:rFonts w:ascii="Times New Roman" w:hAnsi="Times New Roman"/>
          <w:bCs/>
          <w:sz w:val="28"/>
          <w:szCs w:val="28"/>
          <w:lang w:eastAsia="ru-RU"/>
        </w:rPr>
        <w:t>_202</w:t>
      </w:r>
      <w:r>
        <w:rPr>
          <w:rFonts w:ascii="Times New Roman" w:hAnsi="Times New Roman"/>
          <w:bCs/>
          <w:sz w:val="28"/>
          <w:szCs w:val="28"/>
          <w:lang w:eastAsia="ru-RU"/>
        </w:rPr>
        <w:t>1</w:t>
      </w:r>
      <w:r w:rsidR="000B186F" w:rsidRPr="00817195">
        <w:rPr>
          <w:rFonts w:ascii="Times New Roman" w:hAnsi="Times New Roman"/>
          <w:bCs/>
          <w:sz w:val="28"/>
          <w:szCs w:val="28"/>
          <w:lang w:eastAsia="ru-RU"/>
        </w:rPr>
        <w:t> г. №______</w:t>
      </w:r>
    </w:p>
    <w:p w14:paraId="2E2DFE24" w14:textId="77777777" w:rsidR="00564741" w:rsidRDefault="00564741" w:rsidP="00D0505D">
      <w:pPr>
        <w:widowControl w:val="0"/>
        <w:autoSpaceDE w:val="0"/>
        <w:autoSpaceDN w:val="0"/>
        <w:spacing w:after="0" w:line="240" w:lineRule="auto"/>
        <w:jc w:val="center"/>
        <w:rPr>
          <w:rFonts w:ascii="Times New Roman" w:hAnsi="Times New Roman"/>
          <w:sz w:val="28"/>
          <w:szCs w:val="28"/>
          <w:lang w:eastAsia="ru-RU"/>
        </w:rPr>
      </w:pPr>
      <w:bookmarkStart w:id="1" w:name="P59"/>
      <w:bookmarkEnd w:id="1"/>
    </w:p>
    <w:p w14:paraId="357B7EA0" w14:textId="77777777" w:rsidR="00833B58" w:rsidRDefault="00833B58" w:rsidP="00D0505D">
      <w:pPr>
        <w:widowControl w:val="0"/>
        <w:autoSpaceDE w:val="0"/>
        <w:autoSpaceDN w:val="0"/>
        <w:spacing w:after="0" w:line="240" w:lineRule="auto"/>
        <w:jc w:val="center"/>
        <w:rPr>
          <w:rFonts w:ascii="Times New Roman" w:hAnsi="Times New Roman"/>
          <w:sz w:val="28"/>
          <w:szCs w:val="28"/>
          <w:lang w:eastAsia="ru-RU"/>
        </w:rPr>
      </w:pPr>
    </w:p>
    <w:p w14:paraId="5DB587E8" w14:textId="77777777" w:rsidR="00833B58" w:rsidRPr="00A35F61" w:rsidRDefault="00833B58" w:rsidP="00D0505D">
      <w:pPr>
        <w:widowControl w:val="0"/>
        <w:autoSpaceDE w:val="0"/>
        <w:autoSpaceDN w:val="0"/>
        <w:spacing w:after="0" w:line="240" w:lineRule="auto"/>
        <w:jc w:val="center"/>
        <w:rPr>
          <w:rFonts w:ascii="Times New Roman" w:hAnsi="Times New Roman"/>
          <w:sz w:val="28"/>
          <w:szCs w:val="28"/>
          <w:lang w:eastAsia="ru-RU"/>
        </w:rPr>
      </w:pPr>
    </w:p>
    <w:p w14:paraId="182BA993" w14:textId="77777777" w:rsidR="00506261" w:rsidRDefault="00506261" w:rsidP="00B9624C">
      <w:pPr>
        <w:autoSpaceDE w:val="0"/>
        <w:autoSpaceDN w:val="0"/>
        <w:adjustRightInd w:val="0"/>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ФОРМА ДЕКЛАРАЦИИ</w:t>
      </w:r>
    </w:p>
    <w:p w14:paraId="5E151B28" w14:textId="77777777" w:rsidR="00506261" w:rsidRDefault="00506261" w:rsidP="00506261">
      <w:pPr>
        <w:autoSpaceDE w:val="0"/>
        <w:autoSpaceDN w:val="0"/>
        <w:adjustRightInd w:val="0"/>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 xml:space="preserve">об объектах недвижимости, в том числе о земельных участках, </w:t>
      </w:r>
    </w:p>
    <w:p w14:paraId="6ABFB48E" w14:textId="77777777" w:rsidR="00686D81" w:rsidRDefault="00506261" w:rsidP="00506261">
      <w:pPr>
        <w:autoSpaceDE w:val="0"/>
        <w:autoSpaceDN w:val="0"/>
        <w:adjustRightInd w:val="0"/>
        <w:spacing w:after="0" w:line="240" w:lineRule="auto"/>
        <w:contextualSpacing/>
        <w:jc w:val="center"/>
        <w:rPr>
          <w:rFonts w:ascii="Times New Roman" w:hAnsi="Times New Roman"/>
          <w:b/>
          <w:sz w:val="28"/>
          <w:szCs w:val="20"/>
          <w:lang w:eastAsia="ru-RU"/>
        </w:rPr>
      </w:pPr>
      <w:r>
        <w:rPr>
          <w:rFonts w:ascii="Times New Roman" w:hAnsi="Times New Roman"/>
          <w:b/>
          <w:sz w:val="28"/>
          <w:szCs w:val="28"/>
          <w:lang w:eastAsia="ru-RU"/>
        </w:rPr>
        <w:t xml:space="preserve">относящихся к имуществу </w:t>
      </w:r>
      <w:r w:rsidR="00037500">
        <w:rPr>
          <w:rFonts w:ascii="Times New Roman" w:hAnsi="Times New Roman"/>
          <w:b/>
          <w:sz w:val="28"/>
          <w:szCs w:val="20"/>
          <w:lang w:eastAsia="ru-RU"/>
        </w:rPr>
        <w:t>Вооруженных С</w:t>
      </w:r>
      <w:r w:rsidR="00686D81">
        <w:rPr>
          <w:rFonts w:ascii="Times New Roman" w:hAnsi="Times New Roman"/>
          <w:b/>
          <w:sz w:val="28"/>
          <w:szCs w:val="20"/>
          <w:lang w:eastAsia="ru-RU"/>
        </w:rPr>
        <w:t xml:space="preserve">ил Российской Федерации </w:t>
      </w:r>
      <w:r w:rsidR="00686D81">
        <w:rPr>
          <w:rFonts w:ascii="Times New Roman" w:hAnsi="Times New Roman"/>
          <w:b/>
          <w:sz w:val="28"/>
          <w:szCs w:val="20"/>
          <w:lang w:eastAsia="ru-RU"/>
        </w:rPr>
        <w:br/>
        <w:t xml:space="preserve">и подведомственных Министерству обороны Российской Федерации </w:t>
      </w:r>
    </w:p>
    <w:p w14:paraId="577EA26C" w14:textId="77777777" w:rsidR="00506261" w:rsidRDefault="00686D81" w:rsidP="00506261">
      <w:pPr>
        <w:autoSpaceDE w:val="0"/>
        <w:autoSpaceDN w:val="0"/>
        <w:adjustRightInd w:val="0"/>
        <w:spacing w:after="0" w:line="240" w:lineRule="auto"/>
        <w:contextualSpacing/>
        <w:jc w:val="center"/>
        <w:rPr>
          <w:rFonts w:ascii="Times New Roman" w:hAnsi="Times New Roman"/>
          <w:b/>
          <w:sz w:val="28"/>
          <w:szCs w:val="28"/>
          <w:lang w:eastAsia="ru-RU"/>
        </w:rPr>
      </w:pPr>
      <w:r>
        <w:rPr>
          <w:rFonts w:ascii="Times New Roman" w:hAnsi="Times New Roman"/>
          <w:b/>
          <w:sz w:val="28"/>
          <w:szCs w:val="20"/>
          <w:lang w:eastAsia="ru-RU"/>
        </w:rPr>
        <w:t>организаций, имуществу органов федеральной службы б</w:t>
      </w:r>
      <w:r w:rsidR="002C6359">
        <w:rPr>
          <w:rFonts w:ascii="Times New Roman" w:hAnsi="Times New Roman"/>
          <w:b/>
          <w:sz w:val="28"/>
          <w:szCs w:val="20"/>
          <w:lang w:eastAsia="ru-RU"/>
        </w:rPr>
        <w:t>езопасности</w:t>
      </w:r>
    </w:p>
    <w:p w14:paraId="3029E639" w14:textId="77777777" w:rsidR="00DA430F" w:rsidRDefault="00DA430F" w:rsidP="00B9624C">
      <w:pPr>
        <w:autoSpaceDE w:val="0"/>
        <w:autoSpaceDN w:val="0"/>
        <w:adjustRightInd w:val="0"/>
        <w:spacing w:after="0" w:line="240" w:lineRule="auto"/>
        <w:contextualSpacing/>
        <w:jc w:val="center"/>
        <w:rPr>
          <w:rFonts w:ascii="Times New Roman" w:hAnsi="Times New Roman"/>
          <w:b/>
          <w:sz w:val="28"/>
          <w:szCs w:val="28"/>
          <w:lang w:eastAsia="ru-RU"/>
        </w:rPr>
      </w:pPr>
    </w:p>
    <w:tbl>
      <w:tblPr>
        <w:tblW w:w="10491" w:type="dxa"/>
        <w:tblInd w:w="-931" w:type="dxa"/>
        <w:tblLayout w:type="fixed"/>
        <w:tblCellMar>
          <w:top w:w="102" w:type="dxa"/>
          <w:left w:w="62" w:type="dxa"/>
          <w:bottom w:w="102" w:type="dxa"/>
          <w:right w:w="62" w:type="dxa"/>
        </w:tblCellMar>
        <w:tblLook w:val="0000" w:firstRow="0" w:lastRow="0" w:firstColumn="0" w:lastColumn="0" w:noHBand="0" w:noVBand="0"/>
      </w:tblPr>
      <w:tblGrid>
        <w:gridCol w:w="3122"/>
        <w:gridCol w:w="494"/>
        <w:gridCol w:w="1420"/>
        <w:gridCol w:w="5455"/>
      </w:tblGrid>
      <w:tr w:rsidR="00882BDA" w:rsidRPr="00882BDA" w14:paraId="1793AB7D" w14:textId="77777777" w:rsidTr="00614357">
        <w:tc>
          <w:tcPr>
            <w:tcW w:w="10491" w:type="dxa"/>
            <w:gridSpan w:val="4"/>
            <w:tcBorders>
              <w:top w:val="single" w:sz="4" w:space="0" w:color="auto"/>
              <w:left w:val="single" w:sz="4" w:space="0" w:color="auto"/>
              <w:bottom w:val="single" w:sz="4" w:space="0" w:color="auto"/>
              <w:right w:val="single" w:sz="4" w:space="0" w:color="auto"/>
            </w:tcBorders>
          </w:tcPr>
          <w:p w14:paraId="5271DC24" w14:textId="77777777" w:rsidR="00882BDA" w:rsidRPr="00AF5489" w:rsidRDefault="00882BDA" w:rsidP="00AF5489">
            <w:pPr>
              <w:spacing w:after="0" w:line="240" w:lineRule="auto"/>
              <w:jc w:val="center"/>
              <w:rPr>
                <w:rFonts w:ascii="Times New Roman" w:hAnsi="Times New Roman"/>
                <w:sz w:val="28"/>
              </w:rPr>
            </w:pPr>
            <w:r w:rsidRPr="00AF5489">
              <w:rPr>
                <w:rFonts w:ascii="Times New Roman" w:hAnsi="Times New Roman"/>
                <w:sz w:val="28"/>
              </w:rPr>
              <w:t>Декларация об объекте недвижимости,</w:t>
            </w:r>
          </w:p>
          <w:p w14:paraId="75173D32" w14:textId="77777777" w:rsidR="00882BDA" w:rsidRPr="00AF5489" w:rsidRDefault="00882BDA" w:rsidP="00AF5489">
            <w:pPr>
              <w:spacing w:after="0" w:line="240" w:lineRule="auto"/>
              <w:jc w:val="center"/>
              <w:rPr>
                <w:rFonts w:ascii="Times New Roman" w:hAnsi="Times New Roman"/>
                <w:sz w:val="28"/>
              </w:rPr>
            </w:pPr>
            <w:r w:rsidRPr="00AF5489">
              <w:rPr>
                <w:rFonts w:ascii="Times New Roman" w:hAnsi="Times New Roman"/>
                <w:sz w:val="28"/>
              </w:rPr>
              <w:t xml:space="preserve">относящемся к имуществу Вооруженных Сил Российской Федерации </w:t>
            </w:r>
            <w:r w:rsidR="00CE405E" w:rsidRPr="00AF5489">
              <w:rPr>
                <w:rFonts w:ascii="Times New Roman" w:hAnsi="Times New Roman"/>
                <w:sz w:val="28"/>
              </w:rPr>
              <w:br/>
            </w:r>
            <w:r w:rsidRPr="00AF5489">
              <w:rPr>
                <w:rFonts w:ascii="Times New Roman" w:hAnsi="Times New Roman"/>
                <w:sz w:val="28"/>
              </w:rPr>
              <w:t>и подведомственных Министерству обороны Российской Федерации организаций, имуществу органов федеральной службы безопасности</w:t>
            </w:r>
          </w:p>
        </w:tc>
      </w:tr>
      <w:tr w:rsidR="00882BDA" w:rsidRPr="00882BDA" w14:paraId="419BDB68" w14:textId="77777777" w:rsidTr="00614357">
        <w:tc>
          <w:tcPr>
            <w:tcW w:w="10491" w:type="dxa"/>
            <w:gridSpan w:val="4"/>
            <w:tcBorders>
              <w:top w:val="single" w:sz="4" w:space="0" w:color="auto"/>
              <w:left w:val="single" w:sz="4" w:space="0" w:color="auto"/>
              <w:bottom w:val="single" w:sz="4" w:space="0" w:color="auto"/>
              <w:right w:val="single" w:sz="4" w:space="0" w:color="auto"/>
            </w:tcBorders>
          </w:tcPr>
          <w:p w14:paraId="1726ABDC" w14:textId="77777777" w:rsidR="00882BDA" w:rsidRPr="00AF5489" w:rsidRDefault="00882BDA" w:rsidP="00AF5489">
            <w:pPr>
              <w:spacing w:after="0" w:line="240" w:lineRule="auto"/>
              <w:jc w:val="both"/>
              <w:rPr>
                <w:rFonts w:ascii="Times New Roman" w:hAnsi="Times New Roman"/>
                <w:sz w:val="28"/>
              </w:rPr>
            </w:pPr>
            <w:r w:rsidRPr="00AF5489">
              <w:rPr>
                <w:rFonts w:ascii="Times New Roman" w:hAnsi="Times New Roman"/>
                <w:sz w:val="28"/>
              </w:rPr>
              <w:t>1. Вид объекта недвижимости</w:t>
            </w:r>
          </w:p>
        </w:tc>
      </w:tr>
      <w:tr w:rsidR="00882BDA" w:rsidRPr="00882BDA" w14:paraId="4F528EBC" w14:textId="77777777" w:rsidTr="00614357">
        <w:tc>
          <w:tcPr>
            <w:tcW w:w="3122" w:type="dxa"/>
            <w:tcBorders>
              <w:top w:val="single" w:sz="4" w:space="0" w:color="auto"/>
              <w:left w:val="single" w:sz="4" w:space="0" w:color="auto"/>
              <w:bottom w:val="single" w:sz="4" w:space="0" w:color="auto"/>
              <w:right w:val="single" w:sz="4" w:space="0" w:color="auto"/>
            </w:tcBorders>
          </w:tcPr>
          <w:p w14:paraId="133CFF5F" w14:textId="77777777" w:rsidR="00882BDA" w:rsidRPr="00AF5489" w:rsidRDefault="00882BDA" w:rsidP="00AF5489">
            <w:pPr>
              <w:spacing w:after="0" w:line="240" w:lineRule="auto"/>
              <w:rPr>
                <w:rFonts w:ascii="Times New Roman" w:hAnsi="Times New Roman"/>
                <w:sz w:val="28"/>
              </w:rPr>
            </w:pPr>
          </w:p>
        </w:tc>
        <w:tc>
          <w:tcPr>
            <w:tcW w:w="494" w:type="dxa"/>
            <w:tcBorders>
              <w:top w:val="single" w:sz="4" w:space="0" w:color="auto"/>
              <w:left w:val="single" w:sz="4" w:space="0" w:color="auto"/>
              <w:bottom w:val="single" w:sz="4" w:space="0" w:color="auto"/>
              <w:right w:val="single" w:sz="4" w:space="0" w:color="auto"/>
            </w:tcBorders>
          </w:tcPr>
          <w:p w14:paraId="261DAA24" w14:textId="77777777" w:rsidR="00882BDA" w:rsidRPr="00AF5489" w:rsidRDefault="00882BDA" w:rsidP="00AF5489">
            <w:pPr>
              <w:spacing w:after="0" w:line="240" w:lineRule="auto"/>
              <w:jc w:val="both"/>
              <w:rPr>
                <w:rFonts w:ascii="Times New Roman" w:hAnsi="Times New Roman"/>
                <w:sz w:val="28"/>
              </w:rPr>
            </w:pPr>
          </w:p>
        </w:tc>
        <w:tc>
          <w:tcPr>
            <w:tcW w:w="6875" w:type="dxa"/>
            <w:gridSpan w:val="2"/>
            <w:tcBorders>
              <w:top w:val="single" w:sz="4" w:space="0" w:color="auto"/>
              <w:left w:val="single" w:sz="4" w:space="0" w:color="auto"/>
              <w:bottom w:val="single" w:sz="4" w:space="0" w:color="auto"/>
              <w:right w:val="single" w:sz="4" w:space="0" w:color="auto"/>
            </w:tcBorders>
          </w:tcPr>
          <w:p w14:paraId="5B14FD9E" w14:textId="77777777" w:rsidR="00882BDA" w:rsidRPr="00AF5489" w:rsidRDefault="00882BDA" w:rsidP="00AF5489">
            <w:pPr>
              <w:spacing w:after="0" w:line="240" w:lineRule="auto"/>
              <w:jc w:val="both"/>
              <w:rPr>
                <w:rFonts w:ascii="Times New Roman" w:hAnsi="Times New Roman"/>
                <w:sz w:val="28"/>
              </w:rPr>
            </w:pPr>
            <w:r w:rsidRPr="00AF5489">
              <w:rPr>
                <w:rFonts w:ascii="Times New Roman" w:hAnsi="Times New Roman"/>
                <w:sz w:val="28"/>
              </w:rPr>
              <w:t>земельный участок</w:t>
            </w:r>
          </w:p>
        </w:tc>
      </w:tr>
      <w:tr w:rsidR="00882BDA" w:rsidRPr="00882BDA" w14:paraId="75A0E2AD" w14:textId="77777777" w:rsidTr="00614357">
        <w:tc>
          <w:tcPr>
            <w:tcW w:w="3122" w:type="dxa"/>
            <w:tcBorders>
              <w:top w:val="single" w:sz="4" w:space="0" w:color="auto"/>
              <w:left w:val="single" w:sz="4" w:space="0" w:color="auto"/>
              <w:bottom w:val="single" w:sz="4" w:space="0" w:color="auto"/>
              <w:right w:val="single" w:sz="4" w:space="0" w:color="auto"/>
            </w:tcBorders>
          </w:tcPr>
          <w:p w14:paraId="2D3A9133" w14:textId="77777777" w:rsidR="00882BDA" w:rsidRPr="00AF5489" w:rsidRDefault="00882BDA" w:rsidP="00AF5489">
            <w:pPr>
              <w:spacing w:after="0" w:line="240" w:lineRule="auto"/>
              <w:rPr>
                <w:rFonts w:ascii="Times New Roman" w:hAnsi="Times New Roman"/>
                <w:sz w:val="28"/>
              </w:rPr>
            </w:pPr>
          </w:p>
        </w:tc>
        <w:tc>
          <w:tcPr>
            <w:tcW w:w="494" w:type="dxa"/>
            <w:tcBorders>
              <w:top w:val="single" w:sz="4" w:space="0" w:color="auto"/>
              <w:left w:val="single" w:sz="4" w:space="0" w:color="auto"/>
              <w:bottom w:val="single" w:sz="4" w:space="0" w:color="auto"/>
              <w:right w:val="single" w:sz="4" w:space="0" w:color="auto"/>
            </w:tcBorders>
          </w:tcPr>
          <w:p w14:paraId="3AE10F45" w14:textId="77777777" w:rsidR="00882BDA" w:rsidRPr="00AF5489" w:rsidRDefault="00882BDA" w:rsidP="00AF5489">
            <w:pPr>
              <w:spacing w:after="0" w:line="240" w:lineRule="auto"/>
              <w:jc w:val="both"/>
              <w:rPr>
                <w:rFonts w:ascii="Times New Roman" w:hAnsi="Times New Roman"/>
                <w:sz w:val="28"/>
              </w:rPr>
            </w:pPr>
          </w:p>
        </w:tc>
        <w:tc>
          <w:tcPr>
            <w:tcW w:w="6875" w:type="dxa"/>
            <w:gridSpan w:val="2"/>
            <w:tcBorders>
              <w:top w:val="single" w:sz="4" w:space="0" w:color="auto"/>
              <w:left w:val="single" w:sz="4" w:space="0" w:color="auto"/>
              <w:bottom w:val="single" w:sz="4" w:space="0" w:color="auto"/>
              <w:right w:val="single" w:sz="4" w:space="0" w:color="auto"/>
            </w:tcBorders>
          </w:tcPr>
          <w:p w14:paraId="67139751" w14:textId="77777777" w:rsidR="00882BDA" w:rsidRPr="00AF5489" w:rsidRDefault="00882BDA" w:rsidP="00AF5489">
            <w:pPr>
              <w:spacing w:after="0" w:line="240" w:lineRule="auto"/>
              <w:jc w:val="both"/>
              <w:rPr>
                <w:rFonts w:ascii="Times New Roman" w:hAnsi="Times New Roman"/>
                <w:sz w:val="28"/>
              </w:rPr>
            </w:pPr>
            <w:r w:rsidRPr="00AF5489">
              <w:rPr>
                <w:rFonts w:ascii="Times New Roman" w:hAnsi="Times New Roman"/>
                <w:sz w:val="28"/>
              </w:rPr>
              <w:t>здание</w:t>
            </w:r>
          </w:p>
        </w:tc>
      </w:tr>
      <w:tr w:rsidR="00882BDA" w:rsidRPr="00882BDA" w14:paraId="71C39464" w14:textId="77777777" w:rsidTr="00614357">
        <w:tc>
          <w:tcPr>
            <w:tcW w:w="3122" w:type="dxa"/>
            <w:tcBorders>
              <w:top w:val="single" w:sz="4" w:space="0" w:color="auto"/>
              <w:left w:val="single" w:sz="4" w:space="0" w:color="auto"/>
              <w:bottom w:val="single" w:sz="4" w:space="0" w:color="auto"/>
              <w:right w:val="single" w:sz="4" w:space="0" w:color="auto"/>
            </w:tcBorders>
          </w:tcPr>
          <w:p w14:paraId="38250866" w14:textId="77777777" w:rsidR="00882BDA" w:rsidRPr="00AF5489" w:rsidRDefault="00882BDA" w:rsidP="00AF5489">
            <w:pPr>
              <w:spacing w:after="0" w:line="240" w:lineRule="auto"/>
              <w:rPr>
                <w:rFonts w:ascii="Times New Roman" w:hAnsi="Times New Roman"/>
                <w:sz w:val="28"/>
              </w:rPr>
            </w:pPr>
          </w:p>
        </w:tc>
        <w:tc>
          <w:tcPr>
            <w:tcW w:w="494" w:type="dxa"/>
            <w:tcBorders>
              <w:top w:val="single" w:sz="4" w:space="0" w:color="auto"/>
              <w:left w:val="single" w:sz="4" w:space="0" w:color="auto"/>
              <w:bottom w:val="single" w:sz="4" w:space="0" w:color="auto"/>
              <w:right w:val="single" w:sz="4" w:space="0" w:color="auto"/>
            </w:tcBorders>
          </w:tcPr>
          <w:p w14:paraId="7FC00D23" w14:textId="77777777" w:rsidR="00882BDA" w:rsidRPr="00AF5489" w:rsidRDefault="00882BDA" w:rsidP="00AF5489">
            <w:pPr>
              <w:spacing w:after="0" w:line="240" w:lineRule="auto"/>
              <w:jc w:val="both"/>
              <w:rPr>
                <w:rFonts w:ascii="Times New Roman" w:hAnsi="Times New Roman"/>
                <w:sz w:val="28"/>
              </w:rPr>
            </w:pPr>
          </w:p>
        </w:tc>
        <w:tc>
          <w:tcPr>
            <w:tcW w:w="6875" w:type="dxa"/>
            <w:gridSpan w:val="2"/>
            <w:tcBorders>
              <w:top w:val="single" w:sz="4" w:space="0" w:color="auto"/>
              <w:left w:val="single" w:sz="4" w:space="0" w:color="auto"/>
              <w:bottom w:val="single" w:sz="4" w:space="0" w:color="auto"/>
              <w:right w:val="single" w:sz="4" w:space="0" w:color="auto"/>
            </w:tcBorders>
          </w:tcPr>
          <w:p w14:paraId="05C500FD" w14:textId="77777777" w:rsidR="00882BDA" w:rsidRPr="00AF5489" w:rsidRDefault="00882BDA" w:rsidP="00AF5489">
            <w:pPr>
              <w:spacing w:after="0" w:line="240" w:lineRule="auto"/>
              <w:jc w:val="both"/>
              <w:rPr>
                <w:rFonts w:ascii="Times New Roman" w:hAnsi="Times New Roman"/>
                <w:sz w:val="28"/>
              </w:rPr>
            </w:pPr>
            <w:r w:rsidRPr="00AF5489">
              <w:rPr>
                <w:rFonts w:ascii="Times New Roman" w:hAnsi="Times New Roman"/>
                <w:sz w:val="28"/>
              </w:rPr>
              <w:t>сооружение</w:t>
            </w:r>
          </w:p>
        </w:tc>
      </w:tr>
      <w:tr w:rsidR="00882BDA" w:rsidRPr="00882BDA" w14:paraId="1C6560E6" w14:textId="77777777" w:rsidTr="00614357">
        <w:tc>
          <w:tcPr>
            <w:tcW w:w="3122" w:type="dxa"/>
            <w:tcBorders>
              <w:top w:val="single" w:sz="4" w:space="0" w:color="auto"/>
              <w:left w:val="single" w:sz="4" w:space="0" w:color="auto"/>
              <w:bottom w:val="single" w:sz="4" w:space="0" w:color="auto"/>
              <w:right w:val="single" w:sz="4" w:space="0" w:color="auto"/>
            </w:tcBorders>
          </w:tcPr>
          <w:p w14:paraId="7720C027" w14:textId="77777777" w:rsidR="00882BDA" w:rsidRPr="00AF5489" w:rsidRDefault="00882BDA" w:rsidP="00AF5489">
            <w:pPr>
              <w:spacing w:after="0" w:line="240" w:lineRule="auto"/>
              <w:rPr>
                <w:rFonts w:ascii="Times New Roman" w:hAnsi="Times New Roman"/>
                <w:sz w:val="28"/>
              </w:rPr>
            </w:pPr>
          </w:p>
        </w:tc>
        <w:tc>
          <w:tcPr>
            <w:tcW w:w="494" w:type="dxa"/>
            <w:tcBorders>
              <w:top w:val="single" w:sz="4" w:space="0" w:color="auto"/>
              <w:left w:val="single" w:sz="4" w:space="0" w:color="auto"/>
              <w:bottom w:val="single" w:sz="4" w:space="0" w:color="auto"/>
              <w:right w:val="single" w:sz="4" w:space="0" w:color="auto"/>
            </w:tcBorders>
          </w:tcPr>
          <w:p w14:paraId="3E7893E0" w14:textId="77777777" w:rsidR="00882BDA" w:rsidRPr="00AF5489" w:rsidRDefault="00882BDA" w:rsidP="00AF5489">
            <w:pPr>
              <w:spacing w:after="0" w:line="240" w:lineRule="auto"/>
              <w:jc w:val="both"/>
              <w:rPr>
                <w:rFonts w:ascii="Times New Roman" w:hAnsi="Times New Roman"/>
                <w:sz w:val="28"/>
              </w:rPr>
            </w:pPr>
          </w:p>
        </w:tc>
        <w:tc>
          <w:tcPr>
            <w:tcW w:w="6875" w:type="dxa"/>
            <w:gridSpan w:val="2"/>
            <w:tcBorders>
              <w:top w:val="single" w:sz="4" w:space="0" w:color="auto"/>
              <w:left w:val="single" w:sz="4" w:space="0" w:color="auto"/>
              <w:bottom w:val="single" w:sz="4" w:space="0" w:color="auto"/>
              <w:right w:val="single" w:sz="4" w:space="0" w:color="auto"/>
            </w:tcBorders>
          </w:tcPr>
          <w:p w14:paraId="32CDCE05" w14:textId="77777777" w:rsidR="00882BDA" w:rsidRPr="00AF5489" w:rsidRDefault="00882BDA" w:rsidP="00AF5489">
            <w:pPr>
              <w:spacing w:after="0" w:line="240" w:lineRule="auto"/>
              <w:jc w:val="both"/>
              <w:rPr>
                <w:rFonts w:ascii="Times New Roman" w:hAnsi="Times New Roman"/>
                <w:sz w:val="28"/>
              </w:rPr>
            </w:pPr>
            <w:r w:rsidRPr="00AF5489">
              <w:rPr>
                <w:rFonts w:ascii="Times New Roman" w:hAnsi="Times New Roman"/>
                <w:sz w:val="28"/>
              </w:rPr>
              <w:t>объект незавершенного строительства</w:t>
            </w:r>
          </w:p>
        </w:tc>
      </w:tr>
      <w:tr w:rsidR="00882BDA" w:rsidRPr="00882BDA" w14:paraId="0E4B532A" w14:textId="77777777" w:rsidTr="00614357">
        <w:tc>
          <w:tcPr>
            <w:tcW w:w="3122" w:type="dxa"/>
            <w:tcBorders>
              <w:top w:val="single" w:sz="4" w:space="0" w:color="auto"/>
              <w:left w:val="single" w:sz="4" w:space="0" w:color="auto"/>
              <w:bottom w:val="single" w:sz="4" w:space="0" w:color="auto"/>
              <w:right w:val="single" w:sz="4" w:space="0" w:color="auto"/>
            </w:tcBorders>
          </w:tcPr>
          <w:p w14:paraId="78430B2D" w14:textId="77777777" w:rsidR="00882BDA" w:rsidRPr="00AF5489" w:rsidRDefault="00882BDA" w:rsidP="00AF5489">
            <w:pPr>
              <w:spacing w:after="0" w:line="240" w:lineRule="auto"/>
              <w:rPr>
                <w:rFonts w:ascii="Times New Roman" w:hAnsi="Times New Roman"/>
                <w:sz w:val="28"/>
              </w:rPr>
            </w:pPr>
          </w:p>
        </w:tc>
        <w:tc>
          <w:tcPr>
            <w:tcW w:w="494" w:type="dxa"/>
            <w:tcBorders>
              <w:top w:val="single" w:sz="4" w:space="0" w:color="auto"/>
              <w:left w:val="single" w:sz="4" w:space="0" w:color="auto"/>
              <w:bottom w:val="single" w:sz="4" w:space="0" w:color="auto"/>
              <w:right w:val="single" w:sz="4" w:space="0" w:color="auto"/>
            </w:tcBorders>
          </w:tcPr>
          <w:p w14:paraId="3F10C352" w14:textId="77777777" w:rsidR="00882BDA" w:rsidRPr="00AF5489" w:rsidRDefault="00882BDA" w:rsidP="00AF5489">
            <w:pPr>
              <w:spacing w:after="0" w:line="240" w:lineRule="auto"/>
              <w:jc w:val="both"/>
              <w:rPr>
                <w:rFonts w:ascii="Times New Roman" w:hAnsi="Times New Roman"/>
                <w:sz w:val="28"/>
              </w:rPr>
            </w:pPr>
          </w:p>
        </w:tc>
        <w:tc>
          <w:tcPr>
            <w:tcW w:w="6875" w:type="dxa"/>
            <w:gridSpan w:val="2"/>
            <w:tcBorders>
              <w:top w:val="single" w:sz="4" w:space="0" w:color="auto"/>
              <w:left w:val="single" w:sz="4" w:space="0" w:color="auto"/>
              <w:bottom w:val="single" w:sz="4" w:space="0" w:color="auto"/>
              <w:right w:val="single" w:sz="4" w:space="0" w:color="auto"/>
            </w:tcBorders>
          </w:tcPr>
          <w:p w14:paraId="0121F1F1" w14:textId="77777777" w:rsidR="00882BDA" w:rsidRPr="00AF5489" w:rsidRDefault="00882BDA" w:rsidP="00AF5489">
            <w:pPr>
              <w:spacing w:after="0" w:line="240" w:lineRule="auto"/>
              <w:jc w:val="both"/>
              <w:rPr>
                <w:rFonts w:ascii="Times New Roman" w:hAnsi="Times New Roman"/>
                <w:sz w:val="28"/>
              </w:rPr>
            </w:pPr>
            <w:r w:rsidRPr="00AF5489">
              <w:rPr>
                <w:rFonts w:ascii="Times New Roman" w:hAnsi="Times New Roman"/>
                <w:sz w:val="28"/>
              </w:rPr>
              <w:t>помещение</w:t>
            </w:r>
          </w:p>
        </w:tc>
      </w:tr>
      <w:tr w:rsidR="00882BDA" w:rsidRPr="00882BDA" w14:paraId="76605885" w14:textId="77777777" w:rsidTr="00614357">
        <w:tc>
          <w:tcPr>
            <w:tcW w:w="5036" w:type="dxa"/>
            <w:gridSpan w:val="3"/>
            <w:tcBorders>
              <w:top w:val="single" w:sz="4" w:space="0" w:color="auto"/>
              <w:left w:val="single" w:sz="4" w:space="0" w:color="auto"/>
              <w:bottom w:val="single" w:sz="4" w:space="0" w:color="auto"/>
              <w:right w:val="single" w:sz="4" w:space="0" w:color="auto"/>
            </w:tcBorders>
          </w:tcPr>
          <w:p w14:paraId="7AC236F7" w14:textId="77777777" w:rsidR="00882BDA" w:rsidRPr="00AF5489" w:rsidRDefault="00882BDA" w:rsidP="00AF5489">
            <w:pPr>
              <w:spacing w:after="0" w:line="240" w:lineRule="auto"/>
              <w:jc w:val="both"/>
              <w:rPr>
                <w:rFonts w:ascii="Times New Roman" w:hAnsi="Times New Roman"/>
                <w:sz w:val="28"/>
              </w:rPr>
            </w:pPr>
            <w:r w:rsidRPr="00AF5489">
              <w:rPr>
                <w:rFonts w:ascii="Times New Roman" w:hAnsi="Times New Roman"/>
                <w:sz w:val="28"/>
              </w:rPr>
              <w:t xml:space="preserve">2. Кадастровый номер объекта недвижимости (ранее присвоенный государственный учетный номер: кадастровый, инвентарный, условный номер или номер учетной записи </w:t>
            </w:r>
            <w:r w:rsidR="00E00104">
              <w:rPr>
                <w:rFonts w:ascii="Times New Roman" w:hAnsi="Times New Roman"/>
                <w:sz w:val="28"/>
              </w:rPr>
              <w:br/>
            </w:r>
            <w:r w:rsidRPr="00AF5489">
              <w:rPr>
                <w:rFonts w:ascii="Times New Roman" w:hAnsi="Times New Roman"/>
                <w:sz w:val="28"/>
              </w:rPr>
              <w:t>в государственном лесном реестре)</w:t>
            </w:r>
          </w:p>
        </w:tc>
        <w:tc>
          <w:tcPr>
            <w:tcW w:w="5455" w:type="dxa"/>
            <w:tcBorders>
              <w:top w:val="single" w:sz="4" w:space="0" w:color="auto"/>
              <w:left w:val="single" w:sz="4" w:space="0" w:color="auto"/>
              <w:bottom w:val="single" w:sz="4" w:space="0" w:color="auto"/>
              <w:right w:val="single" w:sz="4" w:space="0" w:color="auto"/>
            </w:tcBorders>
          </w:tcPr>
          <w:p w14:paraId="07C39CBB" w14:textId="77777777" w:rsidR="00882BDA" w:rsidRPr="00AF5489" w:rsidRDefault="00882BDA" w:rsidP="00AF5489">
            <w:pPr>
              <w:spacing w:after="0" w:line="240" w:lineRule="auto"/>
              <w:jc w:val="both"/>
              <w:rPr>
                <w:rFonts w:ascii="Times New Roman" w:hAnsi="Times New Roman"/>
                <w:sz w:val="28"/>
              </w:rPr>
            </w:pPr>
          </w:p>
        </w:tc>
      </w:tr>
      <w:tr w:rsidR="00882BDA" w:rsidRPr="00882BDA" w14:paraId="3F941B84" w14:textId="77777777" w:rsidTr="00614357">
        <w:tc>
          <w:tcPr>
            <w:tcW w:w="5036" w:type="dxa"/>
            <w:gridSpan w:val="3"/>
            <w:tcBorders>
              <w:top w:val="single" w:sz="4" w:space="0" w:color="auto"/>
              <w:left w:val="single" w:sz="4" w:space="0" w:color="auto"/>
              <w:bottom w:val="single" w:sz="4" w:space="0" w:color="auto"/>
              <w:right w:val="single" w:sz="4" w:space="0" w:color="auto"/>
            </w:tcBorders>
          </w:tcPr>
          <w:p w14:paraId="6930D50F" w14:textId="77777777" w:rsidR="00882BDA" w:rsidRPr="00AF5489" w:rsidRDefault="00882BDA" w:rsidP="00AF5489">
            <w:pPr>
              <w:spacing w:after="0" w:line="240" w:lineRule="auto"/>
              <w:jc w:val="both"/>
              <w:rPr>
                <w:rFonts w:ascii="Times New Roman" w:hAnsi="Times New Roman"/>
                <w:sz w:val="28"/>
              </w:rPr>
            </w:pPr>
            <w:r w:rsidRPr="00AF5489">
              <w:rPr>
                <w:rFonts w:ascii="Times New Roman" w:hAnsi="Times New Roman"/>
                <w:sz w:val="28"/>
              </w:rPr>
              <w:t>3. Номер кадастрового квартала (кадастровых кварталов), в пределах которого (которых) расположен объект недвижимости</w:t>
            </w:r>
          </w:p>
        </w:tc>
        <w:tc>
          <w:tcPr>
            <w:tcW w:w="5455" w:type="dxa"/>
            <w:tcBorders>
              <w:top w:val="single" w:sz="4" w:space="0" w:color="auto"/>
              <w:left w:val="single" w:sz="4" w:space="0" w:color="auto"/>
              <w:bottom w:val="single" w:sz="4" w:space="0" w:color="auto"/>
              <w:right w:val="single" w:sz="4" w:space="0" w:color="auto"/>
            </w:tcBorders>
          </w:tcPr>
          <w:p w14:paraId="116A8C46" w14:textId="77777777" w:rsidR="00882BDA" w:rsidRPr="00AF5489" w:rsidRDefault="00882BDA" w:rsidP="00AF5489">
            <w:pPr>
              <w:spacing w:after="0" w:line="240" w:lineRule="auto"/>
              <w:jc w:val="both"/>
              <w:rPr>
                <w:rFonts w:ascii="Times New Roman" w:hAnsi="Times New Roman"/>
                <w:sz w:val="28"/>
              </w:rPr>
            </w:pPr>
          </w:p>
        </w:tc>
      </w:tr>
      <w:tr w:rsidR="00882BDA" w:rsidRPr="00882BDA" w14:paraId="37549FB6" w14:textId="77777777" w:rsidTr="00614357">
        <w:tc>
          <w:tcPr>
            <w:tcW w:w="10491" w:type="dxa"/>
            <w:gridSpan w:val="4"/>
            <w:tcBorders>
              <w:top w:val="single" w:sz="4" w:space="0" w:color="auto"/>
              <w:left w:val="single" w:sz="4" w:space="0" w:color="auto"/>
              <w:bottom w:val="single" w:sz="4" w:space="0" w:color="auto"/>
              <w:right w:val="single" w:sz="4" w:space="0" w:color="auto"/>
            </w:tcBorders>
          </w:tcPr>
          <w:p w14:paraId="2FF078BC" w14:textId="77777777" w:rsidR="00882BDA" w:rsidRPr="00AF5489" w:rsidRDefault="00882BDA" w:rsidP="0024419B">
            <w:pPr>
              <w:spacing w:after="0" w:line="240" w:lineRule="auto"/>
              <w:jc w:val="both"/>
              <w:rPr>
                <w:rFonts w:ascii="Times New Roman" w:hAnsi="Times New Roman"/>
                <w:sz w:val="28"/>
              </w:rPr>
            </w:pPr>
            <w:r w:rsidRPr="00AF5489">
              <w:rPr>
                <w:rFonts w:ascii="Times New Roman" w:hAnsi="Times New Roman"/>
                <w:sz w:val="28"/>
              </w:rPr>
              <w:t>4. Адрес (место</w:t>
            </w:r>
            <w:r w:rsidR="0024419B">
              <w:rPr>
                <w:rFonts w:ascii="Times New Roman" w:hAnsi="Times New Roman"/>
                <w:sz w:val="28"/>
              </w:rPr>
              <w:t xml:space="preserve"> нахождения</w:t>
            </w:r>
            <w:r w:rsidRPr="00AF5489">
              <w:rPr>
                <w:rFonts w:ascii="Times New Roman" w:hAnsi="Times New Roman"/>
                <w:sz w:val="28"/>
              </w:rPr>
              <w:t>) объекта недвижимости</w:t>
            </w:r>
          </w:p>
        </w:tc>
      </w:tr>
      <w:tr w:rsidR="00882BDA" w:rsidRPr="00882BDA" w14:paraId="467B3E8B" w14:textId="77777777" w:rsidTr="00614357">
        <w:tc>
          <w:tcPr>
            <w:tcW w:w="5036" w:type="dxa"/>
            <w:gridSpan w:val="3"/>
            <w:tcBorders>
              <w:top w:val="single" w:sz="4" w:space="0" w:color="auto"/>
              <w:left w:val="single" w:sz="4" w:space="0" w:color="auto"/>
              <w:bottom w:val="single" w:sz="4" w:space="0" w:color="auto"/>
              <w:right w:val="single" w:sz="4" w:space="0" w:color="auto"/>
            </w:tcBorders>
          </w:tcPr>
          <w:p w14:paraId="447FD3AC" w14:textId="77777777" w:rsidR="00882BDA" w:rsidRPr="00AF5489" w:rsidRDefault="0024419B" w:rsidP="00AF5489">
            <w:pPr>
              <w:spacing w:after="0" w:line="240" w:lineRule="auto"/>
              <w:jc w:val="both"/>
              <w:rPr>
                <w:rFonts w:ascii="Times New Roman" w:hAnsi="Times New Roman"/>
                <w:sz w:val="28"/>
              </w:rPr>
            </w:pPr>
            <w:r>
              <w:rPr>
                <w:rFonts w:ascii="Times New Roman" w:hAnsi="Times New Roman"/>
                <w:sz w:val="28"/>
              </w:rPr>
              <w:t xml:space="preserve">4.1. </w:t>
            </w:r>
            <w:r w:rsidR="00882BDA" w:rsidRPr="00AF5489">
              <w:rPr>
                <w:rFonts w:ascii="Times New Roman" w:hAnsi="Times New Roman"/>
                <w:sz w:val="28"/>
              </w:rPr>
              <w:t>Адрес</w:t>
            </w:r>
          </w:p>
        </w:tc>
        <w:tc>
          <w:tcPr>
            <w:tcW w:w="5455" w:type="dxa"/>
            <w:tcBorders>
              <w:top w:val="single" w:sz="4" w:space="0" w:color="auto"/>
              <w:left w:val="single" w:sz="4" w:space="0" w:color="auto"/>
              <w:bottom w:val="single" w:sz="4" w:space="0" w:color="auto"/>
              <w:right w:val="single" w:sz="4" w:space="0" w:color="auto"/>
            </w:tcBorders>
          </w:tcPr>
          <w:p w14:paraId="76E83D0E" w14:textId="77777777" w:rsidR="00882BDA" w:rsidRPr="00AF5489" w:rsidRDefault="00882BDA" w:rsidP="00AF5489">
            <w:pPr>
              <w:spacing w:after="0" w:line="240" w:lineRule="auto"/>
              <w:jc w:val="both"/>
              <w:rPr>
                <w:rFonts w:ascii="Times New Roman" w:hAnsi="Times New Roman"/>
                <w:sz w:val="28"/>
              </w:rPr>
            </w:pPr>
          </w:p>
        </w:tc>
      </w:tr>
    </w:tbl>
    <w:p w14:paraId="011B291A" w14:textId="77777777" w:rsidR="00882BDA" w:rsidRDefault="00882BDA" w:rsidP="002A4B6B">
      <w:pPr>
        <w:autoSpaceDE w:val="0"/>
        <w:autoSpaceDN w:val="0"/>
        <w:adjustRightInd w:val="0"/>
        <w:spacing w:after="0" w:line="240" w:lineRule="auto"/>
        <w:contextualSpacing/>
        <w:jc w:val="both"/>
        <w:rPr>
          <w:rFonts w:ascii="Times New Roman" w:hAnsi="Times New Roman"/>
          <w:b/>
          <w:sz w:val="28"/>
          <w:szCs w:val="28"/>
          <w:lang w:eastAsia="ru-RU"/>
        </w:rPr>
      </w:pPr>
    </w:p>
    <w:p w14:paraId="0A046C51" w14:textId="77777777" w:rsidR="00882BDA" w:rsidRDefault="00882BDA" w:rsidP="002A4B6B">
      <w:pPr>
        <w:spacing w:line="240" w:lineRule="auto"/>
        <w:jc w:val="both"/>
        <w:rPr>
          <w:rFonts w:ascii="Times New Roman" w:hAnsi="Times New Roman"/>
          <w:b/>
          <w:sz w:val="28"/>
          <w:szCs w:val="28"/>
          <w:lang w:eastAsia="ru-RU"/>
        </w:rPr>
      </w:pPr>
      <w:r>
        <w:rPr>
          <w:rFonts w:ascii="Times New Roman" w:hAnsi="Times New Roman"/>
          <w:b/>
          <w:sz w:val="28"/>
          <w:szCs w:val="28"/>
          <w:lang w:eastAsia="ru-RU"/>
        </w:rPr>
        <w:br w:type="page"/>
      </w:r>
    </w:p>
    <w:tbl>
      <w:tblPr>
        <w:tblW w:w="10455" w:type="dxa"/>
        <w:tblInd w:w="-931" w:type="dxa"/>
        <w:tblLayout w:type="fixed"/>
        <w:tblCellMar>
          <w:top w:w="102" w:type="dxa"/>
          <w:left w:w="62" w:type="dxa"/>
          <w:bottom w:w="102" w:type="dxa"/>
          <w:right w:w="62" w:type="dxa"/>
        </w:tblCellMar>
        <w:tblLook w:val="0000" w:firstRow="0" w:lastRow="0" w:firstColumn="0" w:lastColumn="0" w:noHBand="0" w:noVBand="0"/>
      </w:tblPr>
      <w:tblGrid>
        <w:gridCol w:w="3147"/>
        <w:gridCol w:w="494"/>
        <w:gridCol w:w="1420"/>
        <w:gridCol w:w="5394"/>
      </w:tblGrid>
      <w:tr w:rsidR="00DA7364" w14:paraId="5ED3ADAB" w14:textId="77777777" w:rsidTr="00614357">
        <w:tc>
          <w:tcPr>
            <w:tcW w:w="5061" w:type="dxa"/>
            <w:gridSpan w:val="3"/>
            <w:tcBorders>
              <w:top w:val="single" w:sz="4" w:space="0" w:color="auto"/>
              <w:left w:val="single" w:sz="4" w:space="0" w:color="auto"/>
              <w:bottom w:val="single" w:sz="4" w:space="0" w:color="auto"/>
              <w:right w:val="single" w:sz="4" w:space="0" w:color="auto"/>
            </w:tcBorders>
          </w:tcPr>
          <w:p w14:paraId="66BC16CC" w14:textId="77777777" w:rsidR="00DA7364" w:rsidRPr="00E00104" w:rsidRDefault="0024419B" w:rsidP="0024419B">
            <w:pPr>
              <w:spacing w:after="0" w:line="240" w:lineRule="auto"/>
              <w:jc w:val="both"/>
              <w:rPr>
                <w:rFonts w:ascii="Times New Roman" w:hAnsi="Times New Roman"/>
                <w:sz w:val="28"/>
              </w:rPr>
            </w:pPr>
            <w:r>
              <w:rPr>
                <w:rFonts w:ascii="Times New Roman" w:hAnsi="Times New Roman"/>
                <w:sz w:val="28"/>
              </w:rPr>
              <w:lastRenderedPageBreak/>
              <w:t xml:space="preserve">4.2. </w:t>
            </w:r>
            <w:r w:rsidR="00DA7364" w:rsidRPr="00E00104">
              <w:rPr>
                <w:rFonts w:ascii="Times New Roman" w:hAnsi="Times New Roman"/>
                <w:sz w:val="28"/>
              </w:rPr>
              <w:t>Место</w:t>
            </w:r>
            <w:r>
              <w:rPr>
                <w:rFonts w:ascii="Times New Roman" w:hAnsi="Times New Roman"/>
                <w:sz w:val="28"/>
              </w:rPr>
              <w:t xml:space="preserve"> нахождения</w:t>
            </w:r>
            <w:r w:rsidR="00DA7364" w:rsidRPr="00E00104">
              <w:rPr>
                <w:rFonts w:ascii="Times New Roman" w:hAnsi="Times New Roman"/>
                <w:sz w:val="28"/>
              </w:rPr>
              <w:t xml:space="preserve"> в структурированном в соответствии с ФИАС виде </w:t>
            </w:r>
            <w:r w:rsidR="00EF611D" w:rsidRPr="00E00104">
              <w:rPr>
                <w:rFonts w:ascii="Times New Roman" w:hAnsi="Times New Roman"/>
                <w:sz w:val="28"/>
              </w:rPr>
              <w:br/>
            </w:r>
            <w:r w:rsidR="00DA7364" w:rsidRPr="00E00104">
              <w:rPr>
                <w:rFonts w:ascii="Times New Roman" w:hAnsi="Times New Roman"/>
                <w:sz w:val="28"/>
              </w:rPr>
              <w:t>(при отсутствии адреса)</w:t>
            </w:r>
          </w:p>
        </w:tc>
        <w:tc>
          <w:tcPr>
            <w:tcW w:w="5394" w:type="dxa"/>
            <w:tcBorders>
              <w:top w:val="single" w:sz="4" w:space="0" w:color="auto"/>
              <w:left w:val="single" w:sz="4" w:space="0" w:color="auto"/>
              <w:bottom w:val="single" w:sz="4" w:space="0" w:color="auto"/>
              <w:right w:val="single" w:sz="4" w:space="0" w:color="auto"/>
            </w:tcBorders>
          </w:tcPr>
          <w:p w14:paraId="58C37E5D" w14:textId="77777777" w:rsidR="00DA7364" w:rsidRPr="00E00104" w:rsidRDefault="00DA7364" w:rsidP="00E00104">
            <w:pPr>
              <w:spacing w:after="0" w:line="240" w:lineRule="auto"/>
              <w:jc w:val="both"/>
              <w:rPr>
                <w:rFonts w:ascii="Times New Roman" w:hAnsi="Times New Roman"/>
                <w:sz w:val="28"/>
              </w:rPr>
            </w:pPr>
          </w:p>
        </w:tc>
      </w:tr>
      <w:tr w:rsidR="00DA7364" w14:paraId="03EDAB30" w14:textId="77777777" w:rsidTr="00614357">
        <w:tc>
          <w:tcPr>
            <w:tcW w:w="5061" w:type="dxa"/>
            <w:gridSpan w:val="3"/>
            <w:tcBorders>
              <w:top w:val="single" w:sz="4" w:space="0" w:color="auto"/>
              <w:left w:val="single" w:sz="4" w:space="0" w:color="auto"/>
              <w:bottom w:val="single" w:sz="4" w:space="0" w:color="auto"/>
              <w:right w:val="single" w:sz="4" w:space="0" w:color="auto"/>
            </w:tcBorders>
          </w:tcPr>
          <w:p w14:paraId="79BA6AEF" w14:textId="77777777" w:rsidR="00DA7364" w:rsidRPr="00E00104" w:rsidRDefault="00DA7364" w:rsidP="0024419B">
            <w:pPr>
              <w:spacing w:after="0" w:line="240" w:lineRule="auto"/>
              <w:jc w:val="both"/>
              <w:rPr>
                <w:rFonts w:ascii="Times New Roman" w:hAnsi="Times New Roman"/>
                <w:sz w:val="28"/>
              </w:rPr>
            </w:pPr>
            <w:r w:rsidRPr="00E00104">
              <w:rPr>
                <w:rFonts w:ascii="Times New Roman" w:hAnsi="Times New Roman"/>
                <w:sz w:val="28"/>
              </w:rPr>
              <w:t xml:space="preserve">Дополнительные сведения </w:t>
            </w:r>
            <w:r w:rsidR="003C0C54" w:rsidRPr="00E00104">
              <w:rPr>
                <w:rFonts w:ascii="Times New Roman" w:hAnsi="Times New Roman"/>
                <w:sz w:val="28"/>
              </w:rPr>
              <w:br/>
            </w:r>
            <w:r w:rsidRPr="00E00104">
              <w:rPr>
                <w:rFonts w:ascii="Times New Roman" w:hAnsi="Times New Roman"/>
                <w:sz w:val="28"/>
              </w:rPr>
              <w:t>о мест</w:t>
            </w:r>
            <w:r w:rsidR="0024419B">
              <w:rPr>
                <w:rFonts w:ascii="Times New Roman" w:hAnsi="Times New Roman"/>
                <w:sz w:val="28"/>
              </w:rPr>
              <w:t>е нахождения</w:t>
            </w:r>
          </w:p>
        </w:tc>
        <w:tc>
          <w:tcPr>
            <w:tcW w:w="5394" w:type="dxa"/>
            <w:tcBorders>
              <w:top w:val="single" w:sz="4" w:space="0" w:color="auto"/>
              <w:left w:val="single" w:sz="4" w:space="0" w:color="auto"/>
              <w:bottom w:val="single" w:sz="4" w:space="0" w:color="auto"/>
              <w:right w:val="single" w:sz="4" w:space="0" w:color="auto"/>
            </w:tcBorders>
          </w:tcPr>
          <w:p w14:paraId="7FA54FA7" w14:textId="77777777" w:rsidR="00DA7364" w:rsidRPr="00E00104" w:rsidRDefault="00DA7364" w:rsidP="00E00104">
            <w:pPr>
              <w:spacing w:after="0" w:line="240" w:lineRule="auto"/>
              <w:jc w:val="both"/>
              <w:rPr>
                <w:rFonts w:ascii="Times New Roman" w:hAnsi="Times New Roman"/>
                <w:sz w:val="28"/>
              </w:rPr>
            </w:pPr>
          </w:p>
        </w:tc>
      </w:tr>
      <w:tr w:rsidR="00DA7364" w14:paraId="082FED45" w14:textId="77777777" w:rsidTr="00614357">
        <w:tc>
          <w:tcPr>
            <w:tcW w:w="10455" w:type="dxa"/>
            <w:gridSpan w:val="4"/>
            <w:tcBorders>
              <w:top w:val="single" w:sz="4" w:space="0" w:color="auto"/>
              <w:left w:val="single" w:sz="4" w:space="0" w:color="auto"/>
              <w:bottom w:val="single" w:sz="4" w:space="0" w:color="auto"/>
              <w:right w:val="single" w:sz="4" w:space="0" w:color="auto"/>
            </w:tcBorders>
          </w:tcPr>
          <w:p w14:paraId="4FCD0B1B"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5. Описание объекта недвижимости</w:t>
            </w:r>
          </w:p>
        </w:tc>
      </w:tr>
      <w:tr w:rsidR="00DA7364" w14:paraId="7EB932A2" w14:textId="77777777" w:rsidTr="00614357">
        <w:tc>
          <w:tcPr>
            <w:tcW w:w="10455" w:type="dxa"/>
            <w:gridSpan w:val="4"/>
            <w:tcBorders>
              <w:top w:val="single" w:sz="4" w:space="0" w:color="auto"/>
              <w:left w:val="single" w:sz="4" w:space="0" w:color="auto"/>
              <w:bottom w:val="single" w:sz="4" w:space="0" w:color="auto"/>
              <w:right w:val="single" w:sz="4" w:space="0" w:color="auto"/>
            </w:tcBorders>
          </w:tcPr>
          <w:p w14:paraId="31AE171B"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5.1. Описание здания</w:t>
            </w:r>
          </w:p>
        </w:tc>
      </w:tr>
      <w:tr w:rsidR="00DA7364" w14:paraId="2D1DF81C" w14:textId="77777777" w:rsidTr="00614357">
        <w:tc>
          <w:tcPr>
            <w:tcW w:w="3147" w:type="dxa"/>
            <w:tcBorders>
              <w:top w:val="single" w:sz="4" w:space="0" w:color="auto"/>
              <w:left w:val="single" w:sz="4" w:space="0" w:color="auto"/>
              <w:bottom w:val="single" w:sz="4" w:space="0" w:color="auto"/>
              <w:right w:val="single" w:sz="4" w:space="0" w:color="auto"/>
            </w:tcBorders>
          </w:tcPr>
          <w:p w14:paraId="21D86A2A"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Назначение здания:</w:t>
            </w:r>
          </w:p>
        </w:tc>
        <w:tc>
          <w:tcPr>
            <w:tcW w:w="494" w:type="dxa"/>
            <w:tcBorders>
              <w:top w:val="single" w:sz="4" w:space="0" w:color="auto"/>
              <w:left w:val="single" w:sz="4" w:space="0" w:color="auto"/>
              <w:bottom w:val="single" w:sz="4" w:space="0" w:color="auto"/>
              <w:right w:val="single" w:sz="4" w:space="0" w:color="auto"/>
            </w:tcBorders>
          </w:tcPr>
          <w:p w14:paraId="066D83BC" w14:textId="77777777" w:rsidR="00DA7364" w:rsidRPr="00E00104" w:rsidRDefault="00DA7364" w:rsidP="00E00104">
            <w:pPr>
              <w:spacing w:after="0" w:line="240" w:lineRule="auto"/>
              <w:jc w:val="both"/>
              <w:rPr>
                <w:rFonts w:ascii="Times New Roman" w:hAnsi="Times New Roman"/>
                <w:sz w:val="28"/>
              </w:rPr>
            </w:pPr>
          </w:p>
        </w:tc>
        <w:tc>
          <w:tcPr>
            <w:tcW w:w="6814" w:type="dxa"/>
            <w:gridSpan w:val="2"/>
            <w:tcBorders>
              <w:top w:val="single" w:sz="4" w:space="0" w:color="auto"/>
              <w:left w:val="single" w:sz="4" w:space="0" w:color="auto"/>
              <w:bottom w:val="single" w:sz="4" w:space="0" w:color="auto"/>
              <w:right w:val="single" w:sz="4" w:space="0" w:color="auto"/>
            </w:tcBorders>
          </w:tcPr>
          <w:p w14:paraId="326378CC"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нежилое</w:t>
            </w:r>
          </w:p>
        </w:tc>
      </w:tr>
      <w:tr w:rsidR="00DA7364" w14:paraId="320A40A8" w14:textId="77777777" w:rsidTr="00614357">
        <w:tc>
          <w:tcPr>
            <w:tcW w:w="3147" w:type="dxa"/>
            <w:tcBorders>
              <w:top w:val="single" w:sz="4" w:space="0" w:color="auto"/>
              <w:left w:val="single" w:sz="4" w:space="0" w:color="auto"/>
              <w:bottom w:val="single" w:sz="4" w:space="0" w:color="auto"/>
              <w:right w:val="single" w:sz="4" w:space="0" w:color="auto"/>
            </w:tcBorders>
          </w:tcPr>
          <w:p w14:paraId="71C42761" w14:textId="77777777" w:rsidR="00DA7364" w:rsidRPr="00E00104" w:rsidRDefault="00DA7364" w:rsidP="00E00104">
            <w:pPr>
              <w:spacing w:after="0" w:line="240" w:lineRule="auto"/>
              <w:jc w:val="both"/>
              <w:rPr>
                <w:rFonts w:ascii="Times New Roman" w:hAnsi="Times New Roman"/>
                <w:sz w:val="28"/>
              </w:rPr>
            </w:pPr>
          </w:p>
        </w:tc>
        <w:tc>
          <w:tcPr>
            <w:tcW w:w="494" w:type="dxa"/>
            <w:tcBorders>
              <w:top w:val="single" w:sz="4" w:space="0" w:color="auto"/>
              <w:left w:val="single" w:sz="4" w:space="0" w:color="auto"/>
              <w:bottom w:val="single" w:sz="4" w:space="0" w:color="auto"/>
              <w:right w:val="single" w:sz="4" w:space="0" w:color="auto"/>
            </w:tcBorders>
          </w:tcPr>
          <w:p w14:paraId="0D27B2F2" w14:textId="77777777" w:rsidR="00DA7364" w:rsidRPr="00E00104" w:rsidRDefault="00DA7364" w:rsidP="00E00104">
            <w:pPr>
              <w:spacing w:after="0" w:line="240" w:lineRule="auto"/>
              <w:jc w:val="both"/>
              <w:rPr>
                <w:rFonts w:ascii="Times New Roman" w:hAnsi="Times New Roman"/>
                <w:sz w:val="28"/>
              </w:rPr>
            </w:pPr>
          </w:p>
        </w:tc>
        <w:tc>
          <w:tcPr>
            <w:tcW w:w="6814" w:type="dxa"/>
            <w:gridSpan w:val="2"/>
            <w:tcBorders>
              <w:top w:val="single" w:sz="4" w:space="0" w:color="auto"/>
              <w:left w:val="single" w:sz="4" w:space="0" w:color="auto"/>
              <w:bottom w:val="single" w:sz="4" w:space="0" w:color="auto"/>
              <w:right w:val="single" w:sz="4" w:space="0" w:color="auto"/>
            </w:tcBorders>
          </w:tcPr>
          <w:p w14:paraId="4708A762"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жилое</w:t>
            </w:r>
          </w:p>
        </w:tc>
      </w:tr>
      <w:tr w:rsidR="00DA7364" w14:paraId="2CCBB719" w14:textId="77777777" w:rsidTr="00614357">
        <w:tc>
          <w:tcPr>
            <w:tcW w:w="3147" w:type="dxa"/>
            <w:tcBorders>
              <w:top w:val="single" w:sz="4" w:space="0" w:color="auto"/>
              <w:left w:val="single" w:sz="4" w:space="0" w:color="auto"/>
              <w:bottom w:val="single" w:sz="4" w:space="0" w:color="auto"/>
              <w:right w:val="single" w:sz="4" w:space="0" w:color="auto"/>
            </w:tcBorders>
          </w:tcPr>
          <w:p w14:paraId="4E5F2FA4" w14:textId="77777777" w:rsidR="00DA7364" w:rsidRPr="00E00104" w:rsidRDefault="00DA7364" w:rsidP="00E00104">
            <w:pPr>
              <w:spacing w:after="0" w:line="240" w:lineRule="auto"/>
              <w:jc w:val="both"/>
              <w:rPr>
                <w:rFonts w:ascii="Times New Roman" w:hAnsi="Times New Roman"/>
                <w:sz w:val="28"/>
              </w:rPr>
            </w:pPr>
          </w:p>
        </w:tc>
        <w:tc>
          <w:tcPr>
            <w:tcW w:w="494" w:type="dxa"/>
            <w:tcBorders>
              <w:top w:val="single" w:sz="4" w:space="0" w:color="auto"/>
              <w:left w:val="single" w:sz="4" w:space="0" w:color="auto"/>
              <w:bottom w:val="single" w:sz="4" w:space="0" w:color="auto"/>
              <w:right w:val="single" w:sz="4" w:space="0" w:color="auto"/>
            </w:tcBorders>
          </w:tcPr>
          <w:p w14:paraId="34B392C7" w14:textId="77777777" w:rsidR="00DA7364" w:rsidRPr="00E00104" w:rsidRDefault="00DA7364" w:rsidP="00E00104">
            <w:pPr>
              <w:spacing w:after="0" w:line="240" w:lineRule="auto"/>
              <w:jc w:val="both"/>
              <w:rPr>
                <w:rFonts w:ascii="Times New Roman" w:hAnsi="Times New Roman"/>
                <w:sz w:val="28"/>
              </w:rPr>
            </w:pPr>
          </w:p>
        </w:tc>
        <w:tc>
          <w:tcPr>
            <w:tcW w:w="6814" w:type="dxa"/>
            <w:gridSpan w:val="2"/>
            <w:tcBorders>
              <w:top w:val="single" w:sz="4" w:space="0" w:color="auto"/>
              <w:left w:val="single" w:sz="4" w:space="0" w:color="auto"/>
              <w:bottom w:val="single" w:sz="4" w:space="0" w:color="auto"/>
              <w:right w:val="single" w:sz="4" w:space="0" w:color="auto"/>
            </w:tcBorders>
          </w:tcPr>
          <w:p w14:paraId="68129ADB"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многоквартирный дом</w:t>
            </w:r>
          </w:p>
        </w:tc>
      </w:tr>
      <w:tr w:rsidR="00DA7364" w14:paraId="37707424" w14:textId="77777777" w:rsidTr="00614357">
        <w:tc>
          <w:tcPr>
            <w:tcW w:w="5061" w:type="dxa"/>
            <w:gridSpan w:val="3"/>
            <w:tcBorders>
              <w:top w:val="single" w:sz="4" w:space="0" w:color="auto"/>
              <w:left w:val="single" w:sz="4" w:space="0" w:color="auto"/>
              <w:bottom w:val="single" w:sz="4" w:space="0" w:color="auto"/>
              <w:right w:val="single" w:sz="4" w:space="0" w:color="auto"/>
            </w:tcBorders>
          </w:tcPr>
          <w:p w14:paraId="1E3C175F"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Площадь здания (кв. м)</w:t>
            </w:r>
          </w:p>
        </w:tc>
        <w:tc>
          <w:tcPr>
            <w:tcW w:w="5394" w:type="dxa"/>
            <w:tcBorders>
              <w:top w:val="single" w:sz="4" w:space="0" w:color="auto"/>
              <w:left w:val="single" w:sz="4" w:space="0" w:color="auto"/>
              <w:bottom w:val="single" w:sz="4" w:space="0" w:color="auto"/>
              <w:right w:val="single" w:sz="4" w:space="0" w:color="auto"/>
            </w:tcBorders>
          </w:tcPr>
          <w:p w14:paraId="02595076" w14:textId="77777777" w:rsidR="00DA7364" w:rsidRPr="00E00104" w:rsidRDefault="00DA7364" w:rsidP="00E00104">
            <w:pPr>
              <w:spacing w:after="0" w:line="240" w:lineRule="auto"/>
              <w:jc w:val="both"/>
              <w:rPr>
                <w:rFonts w:ascii="Times New Roman" w:hAnsi="Times New Roman"/>
                <w:sz w:val="28"/>
              </w:rPr>
            </w:pPr>
          </w:p>
        </w:tc>
      </w:tr>
      <w:tr w:rsidR="00DA7364" w14:paraId="75D6347B" w14:textId="77777777" w:rsidTr="00614357">
        <w:tc>
          <w:tcPr>
            <w:tcW w:w="5061" w:type="dxa"/>
            <w:gridSpan w:val="3"/>
            <w:tcBorders>
              <w:top w:val="single" w:sz="4" w:space="0" w:color="auto"/>
              <w:left w:val="single" w:sz="4" w:space="0" w:color="auto"/>
              <w:bottom w:val="single" w:sz="4" w:space="0" w:color="auto"/>
              <w:right w:val="single" w:sz="4" w:space="0" w:color="auto"/>
            </w:tcBorders>
          </w:tcPr>
          <w:p w14:paraId="70246889"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Количество этажей</w:t>
            </w:r>
          </w:p>
        </w:tc>
        <w:tc>
          <w:tcPr>
            <w:tcW w:w="5394" w:type="dxa"/>
            <w:tcBorders>
              <w:top w:val="single" w:sz="4" w:space="0" w:color="auto"/>
              <w:left w:val="single" w:sz="4" w:space="0" w:color="auto"/>
              <w:bottom w:val="single" w:sz="4" w:space="0" w:color="auto"/>
              <w:right w:val="single" w:sz="4" w:space="0" w:color="auto"/>
            </w:tcBorders>
          </w:tcPr>
          <w:p w14:paraId="3FCB5059" w14:textId="77777777" w:rsidR="00DA7364" w:rsidRPr="00E00104" w:rsidRDefault="00DA7364" w:rsidP="00E00104">
            <w:pPr>
              <w:spacing w:after="0" w:line="240" w:lineRule="auto"/>
              <w:jc w:val="both"/>
              <w:rPr>
                <w:rFonts w:ascii="Times New Roman" w:hAnsi="Times New Roman"/>
                <w:sz w:val="28"/>
              </w:rPr>
            </w:pPr>
          </w:p>
        </w:tc>
      </w:tr>
      <w:tr w:rsidR="00DA7364" w14:paraId="7747BC91" w14:textId="77777777" w:rsidTr="00614357">
        <w:tc>
          <w:tcPr>
            <w:tcW w:w="5061" w:type="dxa"/>
            <w:gridSpan w:val="3"/>
            <w:tcBorders>
              <w:top w:val="single" w:sz="4" w:space="0" w:color="auto"/>
              <w:left w:val="single" w:sz="4" w:space="0" w:color="auto"/>
              <w:bottom w:val="single" w:sz="4" w:space="0" w:color="auto"/>
              <w:right w:val="single" w:sz="4" w:space="0" w:color="auto"/>
            </w:tcBorders>
          </w:tcPr>
          <w:p w14:paraId="35A83DD5"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в том числе подземных</w:t>
            </w:r>
          </w:p>
        </w:tc>
        <w:tc>
          <w:tcPr>
            <w:tcW w:w="5394" w:type="dxa"/>
            <w:tcBorders>
              <w:top w:val="single" w:sz="4" w:space="0" w:color="auto"/>
              <w:left w:val="single" w:sz="4" w:space="0" w:color="auto"/>
              <w:bottom w:val="single" w:sz="4" w:space="0" w:color="auto"/>
              <w:right w:val="single" w:sz="4" w:space="0" w:color="auto"/>
            </w:tcBorders>
          </w:tcPr>
          <w:p w14:paraId="1258E4A1" w14:textId="77777777" w:rsidR="00DA7364" w:rsidRPr="00E00104" w:rsidRDefault="00DA7364" w:rsidP="00E00104">
            <w:pPr>
              <w:spacing w:after="0" w:line="240" w:lineRule="auto"/>
              <w:jc w:val="both"/>
              <w:rPr>
                <w:rFonts w:ascii="Times New Roman" w:hAnsi="Times New Roman"/>
                <w:sz w:val="28"/>
              </w:rPr>
            </w:pPr>
          </w:p>
        </w:tc>
      </w:tr>
      <w:tr w:rsidR="00DA7364" w14:paraId="355E830F" w14:textId="77777777" w:rsidTr="00614357">
        <w:tc>
          <w:tcPr>
            <w:tcW w:w="5061" w:type="dxa"/>
            <w:gridSpan w:val="3"/>
            <w:tcBorders>
              <w:top w:val="single" w:sz="4" w:space="0" w:color="auto"/>
              <w:left w:val="single" w:sz="4" w:space="0" w:color="auto"/>
              <w:bottom w:val="single" w:sz="4" w:space="0" w:color="auto"/>
              <w:right w:val="single" w:sz="4" w:space="0" w:color="auto"/>
            </w:tcBorders>
          </w:tcPr>
          <w:p w14:paraId="1619FCD7"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Материал наружных стен</w:t>
            </w:r>
          </w:p>
        </w:tc>
        <w:tc>
          <w:tcPr>
            <w:tcW w:w="5394" w:type="dxa"/>
            <w:tcBorders>
              <w:top w:val="single" w:sz="4" w:space="0" w:color="auto"/>
              <w:left w:val="single" w:sz="4" w:space="0" w:color="auto"/>
              <w:bottom w:val="single" w:sz="4" w:space="0" w:color="auto"/>
              <w:right w:val="single" w:sz="4" w:space="0" w:color="auto"/>
            </w:tcBorders>
          </w:tcPr>
          <w:p w14:paraId="7E0588D0" w14:textId="77777777" w:rsidR="00DA7364" w:rsidRPr="00E00104" w:rsidRDefault="00DA7364" w:rsidP="00E00104">
            <w:pPr>
              <w:spacing w:after="0" w:line="240" w:lineRule="auto"/>
              <w:jc w:val="both"/>
              <w:rPr>
                <w:rFonts w:ascii="Times New Roman" w:hAnsi="Times New Roman"/>
                <w:sz w:val="28"/>
              </w:rPr>
            </w:pPr>
          </w:p>
        </w:tc>
      </w:tr>
      <w:tr w:rsidR="00DA7364" w14:paraId="5F896136" w14:textId="77777777" w:rsidTr="00614357">
        <w:tc>
          <w:tcPr>
            <w:tcW w:w="5061" w:type="dxa"/>
            <w:gridSpan w:val="3"/>
            <w:tcBorders>
              <w:top w:val="single" w:sz="4" w:space="0" w:color="auto"/>
              <w:left w:val="single" w:sz="4" w:space="0" w:color="auto"/>
              <w:bottom w:val="single" w:sz="4" w:space="0" w:color="auto"/>
              <w:right w:val="single" w:sz="4" w:space="0" w:color="auto"/>
            </w:tcBorders>
          </w:tcPr>
          <w:p w14:paraId="05D694B8"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 xml:space="preserve">Год ввода здания в эксплуатацию </w:t>
            </w:r>
            <w:r w:rsidR="00EF611D" w:rsidRPr="00E00104">
              <w:rPr>
                <w:rFonts w:ascii="Times New Roman" w:hAnsi="Times New Roman"/>
                <w:sz w:val="28"/>
              </w:rPr>
              <w:br/>
            </w:r>
            <w:r w:rsidRPr="00E00104">
              <w:rPr>
                <w:rFonts w:ascii="Times New Roman" w:hAnsi="Times New Roman"/>
                <w:sz w:val="28"/>
              </w:rPr>
              <w:t>по завершении строительства</w:t>
            </w:r>
          </w:p>
        </w:tc>
        <w:tc>
          <w:tcPr>
            <w:tcW w:w="5394" w:type="dxa"/>
            <w:tcBorders>
              <w:top w:val="single" w:sz="4" w:space="0" w:color="auto"/>
              <w:left w:val="single" w:sz="4" w:space="0" w:color="auto"/>
              <w:bottom w:val="single" w:sz="4" w:space="0" w:color="auto"/>
              <w:right w:val="single" w:sz="4" w:space="0" w:color="auto"/>
            </w:tcBorders>
          </w:tcPr>
          <w:p w14:paraId="14140826" w14:textId="77777777" w:rsidR="00DA7364" w:rsidRPr="00E00104" w:rsidRDefault="00DA7364" w:rsidP="00E00104">
            <w:pPr>
              <w:spacing w:after="0" w:line="240" w:lineRule="auto"/>
              <w:jc w:val="both"/>
              <w:rPr>
                <w:rFonts w:ascii="Times New Roman" w:hAnsi="Times New Roman"/>
                <w:sz w:val="28"/>
              </w:rPr>
            </w:pPr>
          </w:p>
        </w:tc>
      </w:tr>
      <w:tr w:rsidR="00DA7364" w14:paraId="77DF53F0" w14:textId="77777777" w:rsidTr="00614357">
        <w:tc>
          <w:tcPr>
            <w:tcW w:w="5061" w:type="dxa"/>
            <w:gridSpan w:val="3"/>
            <w:tcBorders>
              <w:top w:val="single" w:sz="4" w:space="0" w:color="auto"/>
              <w:left w:val="single" w:sz="4" w:space="0" w:color="auto"/>
              <w:bottom w:val="single" w:sz="4" w:space="0" w:color="auto"/>
              <w:right w:val="single" w:sz="4" w:space="0" w:color="auto"/>
            </w:tcBorders>
          </w:tcPr>
          <w:p w14:paraId="3463326E"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Год завершения строительства здания</w:t>
            </w:r>
          </w:p>
        </w:tc>
        <w:tc>
          <w:tcPr>
            <w:tcW w:w="5394" w:type="dxa"/>
            <w:tcBorders>
              <w:top w:val="single" w:sz="4" w:space="0" w:color="auto"/>
              <w:left w:val="single" w:sz="4" w:space="0" w:color="auto"/>
              <w:bottom w:val="single" w:sz="4" w:space="0" w:color="auto"/>
              <w:right w:val="single" w:sz="4" w:space="0" w:color="auto"/>
            </w:tcBorders>
          </w:tcPr>
          <w:p w14:paraId="5C926952" w14:textId="77777777" w:rsidR="00DA7364" w:rsidRPr="00E00104" w:rsidRDefault="00DA7364" w:rsidP="00E00104">
            <w:pPr>
              <w:spacing w:after="0" w:line="240" w:lineRule="auto"/>
              <w:jc w:val="both"/>
              <w:rPr>
                <w:rFonts w:ascii="Times New Roman" w:hAnsi="Times New Roman"/>
                <w:sz w:val="28"/>
              </w:rPr>
            </w:pPr>
          </w:p>
        </w:tc>
      </w:tr>
      <w:tr w:rsidR="00DA7364" w14:paraId="79009D3B" w14:textId="77777777" w:rsidTr="00614357">
        <w:tc>
          <w:tcPr>
            <w:tcW w:w="5061" w:type="dxa"/>
            <w:gridSpan w:val="3"/>
            <w:tcBorders>
              <w:top w:val="single" w:sz="4" w:space="0" w:color="auto"/>
              <w:left w:val="single" w:sz="4" w:space="0" w:color="auto"/>
              <w:bottom w:val="single" w:sz="4" w:space="0" w:color="auto"/>
              <w:right w:val="single" w:sz="4" w:space="0" w:color="auto"/>
            </w:tcBorders>
          </w:tcPr>
          <w:p w14:paraId="4DA426A2"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Вид (виды) разрешенного использования</w:t>
            </w:r>
          </w:p>
        </w:tc>
        <w:tc>
          <w:tcPr>
            <w:tcW w:w="5394" w:type="dxa"/>
            <w:tcBorders>
              <w:top w:val="single" w:sz="4" w:space="0" w:color="auto"/>
              <w:left w:val="single" w:sz="4" w:space="0" w:color="auto"/>
              <w:bottom w:val="single" w:sz="4" w:space="0" w:color="auto"/>
              <w:right w:val="single" w:sz="4" w:space="0" w:color="auto"/>
            </w:tcBorders>
          </w:tcPr>
          <w:p w14:paraId="2D6AE5DA" w14:textId="77777777" w:rsidR="00DA7364" w:rsidRPr="00E00104" w:rsidRDefault="00DA7364" w:rsidP="00E00104">
            <w:pPr>
              <w:spacing w:after="0" w:line="240" w:lineRule="auto"/>
              <w:jc w:val="both"/>
              <w:rPr>
                <w:rFonts w:ascii="Times New Roman" w:hAnsi="Times New Roman"/>
                <w:sz w:val="28"/>
              </w:rPr>
            </w:pPr>
          </w:p>
        </w:tc>
      </w:tr>
      <w:tr w:rsidR="00DA7364" w14:paraId="7329FE87" w14:textId="77777777" w:rsidTr="00614357">
        <w:tc>
          <w:tcPr>
            <w:tcW w:w="5061" w:type="dxa"/>
            <w:gridSpan w:val="3"/>
            <w:tcBorders>
              <w:top w:val="single" w:sz="4" w:space="0" w:color="auto"/>
              <w:left w:val="single" w:sz="4" w:space="0" w:color="auto"/>
              <w:bottom w:val="single" w:sz="4" w:space="0" w:color="auto"/>
              <w:right w:val="single" w:sz="4" w:space="0" w:color="auto"/>
            </w:tcBorders>
          </w:tcPr>
          <w:p w14:paraId="279CD3C0"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Наименование здания (при наличии)</w:t>
            </w:r>
          </w:p>
        </w:tc>
        <w:tc>
          <w:tcPr>
            <w:tcW w:w="5394" w:type="dxa"/>
            <w:tcBorders>
              <w:top w:val="single" w:sz="4" w:space="0" w:color="auto"/>
              <w:left w:val="single" w:sz="4" w:space="0" w:color="auto"/>
              <w:bottom w:val="single" w:sz="4" w:space="0" w:color="auto"/>
              <w:right w:val="single" w:sz="4" w:space="0" w:color="auto"/>
            </w:tcBorders>
          </w:tcPr>
          <w:p w14:paraId="46743535" w14:textId="77777777" w:rsidR="00DA7364" w:rsidRPr="00E00104" w:rsidRDefault="00DA7364" w:rsidP="00E00104">
            <w:pPr>
              <w:spacing w:after="0" w:line="240" w:lineRule="auto"/>
              <w:jc w:val="both"/>
              <w:rPr>
                <w:rFonts w:ascii="Times New Roman" w:hAnsi="Times New Roman"/>
                <w:sz w:val="28"/>
              </w:rPr>
            </w:pPr>
          </w:p>
        </w:tc>
      </w:tr>
      <w:tr w:rsidR="00DA7364" w14:paraId="3248633D" w14:textId="77777777" w:rsidTr="00614357">
        <w:tc>
          <w:tcPr>
            <w:tcW w:w="5061" w:type="dxa"/>
            <w:gridSpan w:val="3"/>
            <w:tcBorders>
              <w:top w:val="single" w:sz="4" w:space="0" w:color="auto"/>
              <w:left w:val="single" w:sz="4" w:space="0" w:color="auto"/>
              <w:bottom w:val="single" w:sz="4" w:space="0" w:color="auto"/>
              <w:right w:val="single" w:sz="4" w:space="0" w:color="auto"/>
            </w:tcBorders>
          </w:tcPr>
          <w:p w14:paraId="2D167DCD"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Кадастровый номер земельного участка (земельных участков), в границах которого (которых) расположено здание</w:t>
            </w:r>
          </w:p>
        </w:tc>
        <w:tc>
          <w:tcPr>
            <w:tcW w:w="5394" w:type="dxa"/>
            <w:tcBorders>
              <w:top w:val="single" w:sz="4" w:space="0" w:color="auto"/>
              <w:left w:val="single" w:sz="4" w:space="0" w:color="auto"/>
              <w:bottom w:val="single" w:sz="4" w:space="0" w:color="auto"/>
              <w:right w:val="single" w:sz="4" w:space="0" w:color="auto"/>
            </w:tcBorders>
          </w:tcPr>
          <w:p w14:paraId="52E4E595" w14:textId="77777777" w:rsidR="00DA7364" w:rsidRPr="00E00104" w:rsidRDefault="00DA7364" w:rsidP="00E00104">
            <w:pPr>
              <w:spacing w:after="0" w:line="240" w:lineRule="auto"/>
              <w:jc w:val="both"/>
              <w:rPr>
                <w:rFonts w:ascii="Times New Roman" w:hAnsi="Times New Roman"/>
                <w:sz w:val="28"/>
              </w:rPr>
            </w:pPr>
          </w:p>
        </w:tc>
      </w:tr>
      <w:tr w:rsidR="00DA7364" w14:paraId="7E2EB200" w14:textId="77777777" w:rsidTr="00614357">
        <w:tc>
          <w:tcPr>
            <w:tcW w:w="5061" w:type="dxa"/>
            <w:gridSpan w:val="3"/>
            <w:tcBorders>
              <w:top w:val="single" w:sz="4" w:space="0" w:color="auto"/>
              <w:left w:val="single" w:sz="4" w:space="0" w:color="auto"/>
              <w:bottom w:val="single" w:sz="4" w:space="0" w:color="auto"/>
              <w:right w:val="single" w:sz="4" w:space="0" w:color="auto"/>
            </w:tcBorders>
          </w:tcPr>
          <w:p w14:paraId="1E13FA65" w14:textId="77777777" w:rsidR="00DA7364" w:rsidRPr="00E00104" w:rsidRDefault="00DA7364" w:rsidP="00E00104">
            <w:pPr>
              <w:spacing w:after="0" w:line="240" w:lineRule="auto"/>
              <w:jc w:val="both"/>
              <w:rPr>
                <w:rFonts w:ascii="Times New Roman" w:hAnsi="Times New Roman"/>
                <w:sz w:val="28"/>
              </w:rPr>
            </w:pPr>
            <w:r w:rsidRPr="00E00104">
              <w:rPr>
                <w:rFonts w:ascii="Times New Roman" w:hAnsi="Times New Roman"/>
                <w:sz w:val="28"/>
              </w:rPr>
              <w:t>Кадастровые номера помещений, расположенных в здании</w:t>
            </w:r>
          </w:p>
        </w:tc>
        <w:tc>
          <w:tcPr>
            <w:tcW w:w="5394" w:type="dxa"/>
            <w:tcBorders>
              <w:top w:val="single" w:sz="4" w:space="0" w:color="auto"/>
              <w:left w:val="single" w:sz="4" w:space="0" w:color="auto"/>
              <w:bottom w:val="single" w:sz="4" w:space="0" w:color="auto"/>
              <w:right w:val="single" w:sz="4" w:space="0" w:color="auto"/>
            </w:tcBorders>
          </w:tcPr>
          <w:p w14:paraId="7F79C95B" w14:textId="77777777" w:rsidR="00DA7364" w:rsidRPr="00E00104" w:rsidRDefault="00DA7364" w:rsidP="00E00104">
            <w:pPr>
              <w:spacing w:after="0" w:line="240" w:lineRule="auto"/>
              <w:jc w:val="both"/>
              <w:rPr>
                <w:rFonts w:ascii="Times New Roman" w:hAnsi="Times New Roman"/>
                <w:sz w:val="28"/>
              </w:rPr>
            </w:pPr>
          </w:p>
        </w:tc>
      </w:tr>
      <w:tr w:rsidR="00E35A88" w14:paraId="3371C636" w14:textId="77777777" w:rsidTr="00614357">
        <w:tc>
          <w:tcPr>
            <w:tcW w:w="10455" w:type="dxa"/>
            <w:gridSpan w:val="4"/>
            <w:tcBorders>
              <w:top w:val="single" w:sz="4" w:space="0" w:color="auto"/>
              <w:left w:val="single" w:sz="4" w:space="0" w:color="auto"/>
              <w:bottom w:val="single" w:sz="4" w:space="0" w:color="auto"/>
              <w:right w:val="single" w:sz="4" w:space="0" w:color="auto"/>
            </w:tcBorders>
          </w:tcPr>
          <w:p w14:paraId="606F9346" w14:textId="77777777" w:rsidR="00E35A88" w:rsidRPr="00E00104" w:rsidRDefault="00E35A88" w:rsidP="00E00104">
            <w:pPr>
              <w:spacing w:after="0" w:line="240" w:lineRule="auto"/>
              <w:jc w:val="both"/>
              <w:rPr>
                <w:rFonts w:ascii="Times New Roman" w:hAnsi="Times New Roman"/>
                <w:sz w:val="28"/>
              </w:rPr>
            </w:pPr>
            <w:r w:rsidRPr="00E00104">
              <w:rPr>
                <w:rFonts w:ascii="Times New Roman" w:hAnsi="Times New Roman"/>
                <w:sz w:val="28"/>
              </w:rPr>
              <w:t>5.2. Описание сооружения</w:t>
            </w:r>
          </w:p>
        </w:tc>
      </w:tr>
    </w:tbl>
    <w:p w14:paraId="2ECDE108" w14:textId="77777777" w:rsidR="00523CC8" w:rsidRDefault="00E35A88">
      <w:pPr>
        <w:rPr>
          <w:rFonts w:ascii="Times New Roman" w:hAnsi="Times New Roman"/>
          <w:b/>
          <w:sz w:val="28"/>
          <w:szCs w:val="28"/>
          <w:lang w:eastAsia="ru-RU"/>
        </w:rPr>
      </w:pPr>
      <w:r>
        <w:rPr>
          <w:rFonts w:ascii="Times New Roman" w:hAnsi="Times New Roman"/>
          <w:b/>
          <w:sz w:val="28"/>
          <w:szCs w:val="28"/>
          <w:lang w:eastAsia="ru-RU"/>
        </w:rPr>
        <w:br w:type="page"/>
      </w:r>
    </w:p>
    <w:tbl>
      <w:tblPr>
        <w:tblW w:w="10349" w:type="dxa"/>
        <w:tblInd w:w="-931" w:type="dxa"/>
        <w:tblLayout w:type="fixed"/>
        <w:tblCellMar>
          <w:top w:w="102" w:type="dxa"/>
          <w:left w:w="62" w:type="dxa"/>
          <w:bottom w:w="102" w:type="dxa"/>
          <w:right w:w="62" w:type="dxa"/>
        </w:tblCellMar>
        <w:tblLook w:val="0000" w:firstRow="0" w:lastRow="0" w:firstColumn="0" w:lastColumn="0" w:noHBand="0" w:noVBand="0"/>
      </w:tblPr>
      <w:tblGrid>
        <w:gridCol w:w="3261"/>
        <w:gridCol w:w="426"/>
        <w:gridCol w:w="1275"/>
        <w:gridCol w:w="5387"/>
      </w:tblGrid>
      <w:tr w:rsidR="00085DE4" w14:paraId="05779526"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2B3EBA76"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lastRenderedPageBreak/>
              <w:t>Назначение сооружения</w:t>
            </w:r>
          </w:p>
        </w:tc>
        <w:tc>
          <w:tcPr>
            <w:tcW w:w="5387" w:type="dxa"/>
            <w:tcBorders>
              <w:top w:val="single" w:sz="4" w:space="0" w:color="auto"/>
              <w:left w:val="single" w:sz="4" w:space="0" w:color="auto"/>
              <w:bottom w:val="single" w:sz="4" w:space="0" w:color="auto"/>
              <w:right w:val="single" w:sz="4" w:space="0" w:color="auto"/>
            </w:tcBorders>
          </w:tcPr>
          <w:p w14:paraId="20841071" w14:textId="77777777" w:rsidR="00085DE4" w:rsidRPr="00C40705" w:rsidRDefault="00085DE4" w:rsidP="00C40705">
            <w:pPr>
              <w:spacing w:after="0" w:line="240" w:lineRule="auto"/>
              <w:jc w:val="both"/>
              <w:rPr>
                <w:rFonts w:ascii="Times New Roman" w:hAnsi="Times New Roman"/>
                <w:sz w:val="28"/>
              </w:rPr>
            </w:pPr>
          </w:p>
        </w:tc>
      </w:tr>
      <w:tr w:rsidR="00085DE4" w14:paraId="68F73D5B" w14:textId="77777777" w:rsidTr="00AF524A">
        <w:tc>
          <w:tcPr>
            <w:tcW w:w="10349" w:type="dxa"/>
            <w:gridSpan w:val="4"/>
            <w:tcBorders>
              <w:top w:val="single" w:sz="4" w:space="0" w:color="auto"/>
              <w:left w:val="single" w:sz="4" w:space="0" w:color="auto"/>
              <w:bottom w:val="single" w:sz="4" w:space="0" w:color="auto"/>
              <w:right w:val="single" w:sz="4" w:space="0" w:color="auto"/>
            </w:tcBorders>
          </w:tcPr>
          <w:p w14:paraId="57A17AF7"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Основная характеристика (основные характеристики) сооружения и ее (их) значение (значения):</w:t>
            </w:r>
          </w:p>
        </w:tc>
      </w:tr>
      <w:tr w:rsidR="00085DE4" w14:paraId="6C5ADED5"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6FF9ADEA"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площадь (кв. м)</w:t>
            </w:r>
          </w:p>
        </w:tc>
        <w:tc>
          <w:tcPr>
            <w:tcW w:w="5387" w:type="dxa"/>
            <w:tcBorders>
              <w:top w:val="single" w:sz="4" w:space="0" w:color="auto"/>
              <w:left w:val="single" w:sz="4" w:space="0" w:color="auto"/>
              <w:bottom w:val="single" w:sz="4" w:space="0" w:color="auto"/>
              <w:right w:val="single" w:sz="4" w:space="0" w:color="auto"/>
            </w:tcBorders>
          </w:tcPr>
          <w:p w14:paraId="5891CC63" w14:textId="77777777" w:rsidR="00085DE4" w:rsidRPr="00C40705" w:rsidRDefault="00085DE4" w:rsidP="00C40705">
            <w:pPr>
              <w:spacing w:after="0" w:line="240" w:lineRule="auto"/>
              <w:jc w:val="both"/>
              <w:rPr>
                <w:rFonts w:ascii="Times New Roman" w:hAnsi="Times New Roman"/>
                <w:sz w:val="28"/>
              </w:rPr>
            </w:pPr>
          </w:p>
        </w:tc>
      </w:tr>
      <w:tr w:rsidR="00085DE4" w14:paraId="4BADBA33"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75238EA8"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площадь застройки (кв. м)</w:t>
            </w:r>
          </w:p>
        </w:tc>
        <w:tc>
          <w:tcPr>
            <w:tcW w:w="5387" w:type="dxa"/>
            <w:tcBorders>
              <w:top w:val="single" w:sz="4" w:space="0" w:color="auto"/>
              <w:left w:val="single" w:sz="4" w:space="0" w:color="auto"/>
              <w:bottom w:val="single" w:sz="4" w:space="0" w:color="auto"/>
              <w:right w:val="single" w:sz="4" w:space="0" w:color="auto"/>
            </w:tcBorders>
          </w:tcPr>
          <w:p w14:paraId="7024B7D8" w14:textId="77777777" w:rsidR="00085DE4" w:rsidRPr="00C40705" w:rsidRDefault="00085DE4" w:rsidP="00C40705">
            <w:pPr>
              <w:spacing w:after="0" w:line="240" w:lineRule="auto"/>
              <w:jc w:val="both"/>
              <w:rPr>
                <w:rFonts w:ascii="Times New Roman" w:hAnsi="Times New Roman"/>
                <w:sz w:val="28"/>
              </w:rPr>
            </w:pPr>
          </w:p>
        </w:tc>
      </w:tr>
      <w:tr w:rsidR="00085DE4" w14:paraId="2077B0B1"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62CD238C"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протяженность (м)</w:t>
            </w:r>
          </w:p>
        </w:tc>
        <w:tc>
          <w:tcPr>
            <w:tcW w:w="5387" w:type="dxa"/>
            <w:tcBorders>
              <w:top w:val="single" w:sz="4" w:space="0" w:color="auto"/>
              <w:left w:val="single" w:sz="4" w:space="0" w:color="auto"/>
              <w:bottom w:val="single" w:sz="4" w:space="0" w:color="auto"/>
              <w:right w:val="single" w:sz="4" w:space="0" w:color="auto"/>
            </w:tcBorders>
          </w:tcPr>
          <w:p w14:paraId="72D996B6" w14:textId="77777777" w:rsidR="00085DE4" w:rsidRPr="00C40705" w:rsidRDefault="00085DE4" w:rsidP="00C40705">
            <w:pPr>
              <w:spacing w:after="0" w:line="240" w:lineRule="auto"/>
              <w:jc w:val="both"/>
              <w:rPr>
                <w:rFonts w:ascii="Times New Roman" w:hAnsi="Times New Roman"/>
                <w:sz w:val="28"/>
              </w:rPr>
            </w:pPr>
          </w:p>
        </w:tc>
      </w:tr>
      <w:tr w:rsidR="00085DE4" w14:paraId="3FA675F8"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2AC2316C"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глубина (м)</w:t>
            </w:r>
          </w:p>
        </w:tc>
        <w:tc>
          <w:tcPr>
            <w:tcW w:w="5387" w:type="dxa"/>
            <w:tcBorders>
              <w:top w:val="single" w:sz="4" w:space="0" w:color="auto"/>
              <w:left w:val="single" w:sz="4" w:space="0" w:color="auto"/>
              <w:bottom w:val="single" w:sz="4" w:space="0" w:color="auto"/>
              <w:right w:val="single" w:sz="4" w:space="0" w:color="auto"/>
            </w:tcBorders>
          </w:tcPr>
          <w:p w14:paraId="76EEBBC5" w14:textId="77777777" w:rsidR="00085DE4" w:rsidRPr="00C40705" w:rsidRDefault="00085DE4" w:rsidP="00C40705">
            <w:pPr>
              <w:spacing w:after="0" w:line="240" w:lineRule="auto"/>
              <w:jc w:val="both"/>
              <w:rPr>
                <w:rFonts w:ascii="Times New Roman" w:hAnsi="Times New Roman"/>
                <w:sz w:val="28"/>
              </w:rPr>
            </w:pPr>
          </w:p>
        </w:tc>
      </w:tr>
      <w:tr w:rsidR="00085DE4" w14:paraId="3D11D8BC"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7008793E"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глубина залегания (м)</w:t>
            </w:r>
          </w:p>
        </w:tc>
        <w:tc>
          <w:tcPr>
            <w:tcW w:w="5387" w:type="dxa"/>
            <w:tcBorders>
              <w:top w:val="single" w:sz="4" w:space="0" w:color="auto"/>
              <w:left w:val="single" w:sz="4" w:space="0" w:color="auto"/>
              <w:bottom w:val="single" w:sz="4" w:space="0" w:color="auto"/>
              <w:right w:val="single" w:sz="4" w:space="0" w:color="auto"/>
            </w:tcBorders>
          </w:tcPr>
          <w:p w14:paraId="10202AAD" w14:textId="77777777" w:rsidR="00085DE4" w:rsidRPr="00C40705" w:rsidRDefault="00085DE4" w:rsidP="00C40705">
            <w:pPr>
              <w:spacing w:after="0" w:line="240" w:lineRule="auto"/>
              <w:jc w:val="both"/>
              <w:rPr>
                <w:rFonts w:ascii="Times New Roman" w:hAnsi="Times New Roman"/>
                <w:sz w:val="28"/>
              </w:rPr>
            </w:pPr>
          </w:p>
        </w:tc>
      </w:tr>
      <w:tr w:rsidR="00085DE4" w14:paraId="48986558"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70B46C60"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высота (м)</w:t>
            </w:r>
          </w:p>
        </w:tc>
        <w:tc>
          <w:tcPr>
            <w:tcW w:w="5387" w:type="dxa"/>
            <w:tcBorders>
              <w:top w:val="single" w:sz="4" w:space="0" w:color="auto"/>
              <w:left w:val="single" w:sz="4" w:space="0" w:color="auto"/>
              <w:bottom w:val="single" w:sz="4" w:space="0" w:color="auto"/>
              <w:right w:val="single" w:sz="4" w:space="0" w:color="auto"/>
            </w:tcBorders>
          </w:tcPr>
          <w:p w14:paraId="54AE9509" w14:textId="77777777" w:rsidR="00085DE4" w:rsidRPr="00C40705" w:rsidRDefault="00085DE4" w:rsidP="00C40705">
            <w:pPr>
              <w:spacing w:after="0" w:line="240" w:lineRule="auto"/>
              <w:jc w:val="both"/>
              <w:rPr>
                <w:rFonts w:ascii="Times New Roman" w:hAnsi="Times New Roman"/>
                <w:sz w:val="28"/>
              </w:rPr>
            </w:pPr>
          </w:p>
        </w:tc>
      </w:tr>
      <w:tr w:rsidR="00085DE4" w14:paraId="5C80CEC8"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1974AA1A"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объем (куб. м)</w:t>
            </w:r>
          </w:p>
        </w:tc>
        <w:tc>
          <w:tcPr>
            <w:tcW w:w="5387" w:type="dxa"/>
            <w:tcBorders>
              <w:top w:val="single" w:sz="4" w:space="0" w:color="auto"/>
              <w:left w:val="single" w:sz="4" w:space="0" w:color="auto"/>
              <w:bottom w:val="single" w:sz="4" w:space="0" w:color="auto"/>
              <w:right w:val="single" w:sz="4" w:space="0" w:color="auto"/>
            </w:tcBorders>
          </w:tcPr>
          <w:p w14:paraId="2BAE65B6" w14:textId="77777777" w:rsidR="00085DE4" w:rsidRPr="00C40705" w:rsidRDefault="00085DE4" w:rsidP="00C40705">
            <w:pPr>
              <w:spacing w:after="0" w:line="240" w:lineRule="auto"/>
              <w:jc w:val="both"/>
              <w:rPr>
                <w:rFonts w:ascii="Times New Roman" w:hAnsi="Times New Roman"/>
                <w:sz w:val="28"/>
              </w:rPr>
            </w:pPr>
          </w:p>
        </w:tc>
      </w:tr>
      <w:tr w:rsidR="00085DE4" w14:paraId="1E3AA282"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5489BC6D"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Количество этажей</w:t>
            </w:r>
          </w:p>
        </w:tc>
        <w:tc>
          <w:tcPr>
            <w:tcW w:w="5387" w:type="dxa"/>
            <w:tcBorders>
              <w:top w:val="single" w:sz="4" w:space="0" w:color="auto"/>
              <w:left w:val="single" w:sz="4" w:space="0" w:color="auto"/>
              <w:bottom w:val="single" w:sz="4" w:space="0" w:color="auto"/>
              <w:right w:val="single" w:sz="4" w:space="0" w:color="auto"/>
            </w:tcBorders>
          </w:tcPr>
          <w:p w14:paraId="430E7F68" w14:textId="77777777" w:rsidR="00085DE4" w:rsidRPr="00C40705" w:rsidRDefault="00085DE4" w:rsidP="00C40705">
            <w:pPr>
              <w:spacing w:after="0" w:line="240" w:lineRule="auto"/>
              <w:jc w:val="both"/>
              <w:rPr>
                <w:rFonts w:ascii="Times New Roman" w:hAnsi="Times New Roman"/>
                <w:sz w:val="28"/>
              </w:rPr>
            </w:pPr>
          </w:p>
        </w:tc>
      </w:tr>
      <w:tr w:rsidR="00085DE4" w14:paraId="381DBBB1"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4A791404"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в том числе подземных</w:t>
            </w:r>
          </w:p>
        </w:tc>
        <w:tc>
          <w:tcPr>
            <w:tcW w:w="5387" w:type="dxa"/>
            <w:tcBorders>
              <w:top w:val="single" w:sz="4" w:space="0" w:color="auto"/>
              <w:left w:val="single" w:sz="4" w:space="0" w:color="auto"/>
              <w:bottom w:val="single" w:sz="4" w:space="0" w:color="auto"/>
              <w:right w:val="single" w:sz="4" w:space="0" w:color="auto"/>
            </w:tcBorders>
          </w:tcPr>
          <w:p w14:paraId="2201BF89" w14:textId="77777777" w:rsidR="00085DE4" w:rsidRPr="00C40705" w:rsidRDefault="00085DE4" w:rsidP="00C40705">
            <w:pPr>
              <w:spacing w:after="0" w:line="240" w:lineRule="auto"/>
              <w:jc w:val="both"/>
              <w:rPr>
                <w:rFonts w:ascii="Times New Roman" w:hAnsi="Times New Roman"/>
                <w:sz w:val="28"/>
              </w:rPr>
            </w:pPr>
          </w:p>
        </w:tc>
      </w:tr>
      <w:tr w:rsidR="00085DE4" w14:paraId="0476AA86"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67B655BB"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Год ввода сооружения в эксплуатацию по завершении строительства</w:t>
            </w:r>
          </w:p>
        </w:tc>
        <w:tc>
          <w:tcPr>
            <w:tcW w:w="5387" w:type="dxa"/>
            <w:tcBorders>
              <w:top w:val="single" w:sz="4" w:space="0" w:color="auto"/>
              <w:left w:val="single" w:sz="4" w:space="0" w:color="auto"/>
              <w:bottom w:val="single" w:sz="4" w:space="0" w:color="auto"/>
              <w:right w:val="single" w:sz="4" w:space="0" w:color="auto"/>
            </w:tcBorders>
          </w:tcPr>
          <w:p w14:paraId="5903DE5E" w14:textId="77777777" w:rsidR="00085DE4" w:rsidRPr="00C40705" w:rsidRDefault="00085DE4" w:rsidP="00C40705">
            <w:pPr>
              <w:spacing w:after="0" w:line="240" w:lineRule="auto"/>
              <w:jc w:val="both"/>
              <w:rPr>
                <w:rFonts w:ascii="Times New Roman" w:hAnsi="Times New Roman"/>
                <w:sz w:val="28"/>
              </w:rPr>
            </w:pPr>
          </w:p>
        </w:tc>
      </w:tr>
      <w:tr w:rsidR="00085DE4" w14:paraId="14E0A91A"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57787925"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Год завершения строительства сооружения</w:t>
            </w:r>
          </w:p>
        </w:tc>
        <w:tc>
          <w:tcPr>
            <w:tcW w:w="5387" w:type="dxa"/>
            <w:tcBorders>
              <w:top w:val="single" w:sz="4" w:space="0" w:color="auto"/>
              <w:left w:val="single" w:sz="4" w:space="0" w:color="auto"/>
              <w:bottom w:val="single" w:sz="4" w:space="0" w:color="auto"/>
              <w:right w:val="single" w:sz="4" w:space="0" w:color="auto"/>
            </w:tcBorders>
          </w:tcPr>
          <w:p w14:paraId="43CC6F8F" w14:textId="77777777" w:rsidR="00085DE4" w:rsidRPr="00C40705" w:rsidRDefault="00085DE4" w:rsidP="00C40705">
            <w:pPr>
              <w:spacing w:after="0" w:line="240" w:lineRule="auto"/>
              <w:jc w:val="both"/>
              <w:rPr>
                <w:rFonts w:ascii="Times New Roman" w:hAnsi="Times New Roman"/>
                <w:sz w:val="28"/>
              </w:rPr>
            </w:pPr>
          </w:p>
        </w:tc>
      </w:tr>
      <w:tr w:rsidR="00085DE4" w14:paraId="39EBE846"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09C4105B"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Вид (виды) разрешенного использования</w:t>
            </w:r>
          </w:p>
        </w:tc>
        <w:tc>
          <w:tcPr>
            <w:tcW w:w="5387" w:type="dxa"/>
            <w:tcBorders>
              <w:top w:val="single" w:sz="4" w:space="0" w:color="auto"/>
              <w:left w:val="single" w:sz="4" w:space="0" w:color="auto"/>
              <w:bottom w:val="single" w:sz="4" w:space="0" w:color="auto"/>
              <w:right w:val="single" w:sz="4" w:space="0" w:color="auto"/>
            </w:tcBorders>
          </w:tcPr>
          <w:p w14:paraId="41B43898" w14:textId="77777777" w:rsidR="00085DE4" w:rsidRPr="00C40705" w:rsidRDefault="00085DE4" w:rsidP="00C40705">
            <w:pPr>
              <w:spacing w:after="0" w:line="240" w:lineRule="auto"/>
              <w:jc w:val="both"/>
              <w:rPr>
                <w:rFonts w:ascii="Times New Roman" w:hAnsi="Times New Roman"/>
                <w:sz w:val="28"/>
              </w:rPr>
            </w:pPr>
          </w:p>
        </w:tc>
      </w:tr>
      <w:tr w:rsidR="00085DE4" w14:paraId="6AF3A379"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2A3AA317"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 xml:space="preserve">Наименование сооружения </w:t>
            </w:r>
            <w:r w:rsidR="00754B20">
              <w:rPr>
                <w:rFonts w:ascii="Times New Roman" w:hAnsi="Times New Roman"/>
                <w:sz w:val="28"/>
              </w:rPr>
              <w:br/>
            </w:r>
            <w:r w:rsidRPr="00C40705">
              <w:rPr>
                <w:rFonts w:ascii="Times New Roman" w:hAnsi="Times New Roman"/>
                <w:sz w:val="28"/>
              </w:rPr>
              <w:t>(при наличии)</w:t>
            </w:r>
          </w:p>
        </w:tc>
        <w:tc>
          <w:tcPr>
            <w:tcW w:w="5387" w:type="dxa"/>
            <w:tcBorders>
              <w:top w:val="single" w:sz="4" w:space="0" w:color="auto"/>
              <w:left w:val="single" w:sz="4" w:space="0" w:color="auto"/>
              <w:bottom w:val="single" w:sz="4" w:space="0" w:color="auto"/>
              <w:right w:val="single" w:sz="4" w:space="0" w:color="auto"/>
            </w:tcBorders>
          </w:tcPr>
          <w:p w14:paraId="268F8525" w14:textId="77777777" w:rsidR="00085DE4" w:rsidRPr="00C40705" w:rsidRDefault="00085DE4" w:rsidP="00C40705">
            <w:pPr>
              <w:spacing w:after="0" w:line="240" w:lineRule="auto"/>
              <w:jc w:val="both"/>
              <w:rPr>
                <w:rFonts w:ascii="Times New Roman" w:hAnsi="Times New Roman"/>
                <w:sz w:val="28"/>
              </w:rPr>
            </w:pPr>
          </w:p>
        </w:tc>
      </w:tr>
      <w:tr w:rsidR="00085DE4" w14:paraId="34E047FC"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1FD33A4B" w14:textId="77777777" w:rsidR="00085DE4" w:rsidRPr="00C40705" w:rsidRDefault="00085DE4" w:rsidP="00C40705">
            <w:pPr>
              <w:spacing w:after="0" w:line="240" w:lineRule="auto"/>
              <w:jc w:val="both"/>
              <w:rPr>
                <w:rFonts w:ascii="Times New Roman" w:hAnsi="Times New Roman"/>
                <w:sz w:val="28"/>
              </w:rPr>
            </w:pPr>
            <w:r w:rsidRPr="00C40705">
              <w:rPr>
                <w:rFonts w:ascii="Times New Roman" w:hAnsi="Times New Roman"/>
                <w:sz w:val="28"/>
              </w:rPr>
              <w:t>Кадастровый номер земельного участка (земельных участков), в границах которого (которых) расположено сооружение</w:t>
            </w:r>
          </w:p>
        </w:tc>
        <w:tc>
          <w:tcPr>
            <w:tcW w:w="5387" w:type="dxa"/>
            <w:tcBorders>
              <w:top w:val="single" w:sz="4" w:space="0" w:color="auto"/>
              <w:left w:val="single" w:sz="4" w:space="0" w:color="auto"/>
              <w:bottom w:val="single" w:sz="4" w:space="0" w:color="auto"/>
              <w:right w:val="single" w:sz="4" w:space="0" w:color="auto"/>
            </w:tcBorders>
          </w:tcPr>
          <w:p w14:paraId="057000ED" w14:textId="77777777" w:rsidR="00085DE4" w:rsidRPr="00C40705" w:rsidRDefault="00085DE4" w:rsidP="00C40705">
            <w:pPr>
              <w:spacing w:after="0" w:line="240" w:lineRule="auto"/>
              <w:jc w:val="both"/>
              <w:rPr>
                <w:rFonts w:ascii="Times New Roman" w:hAnsi="Times New Roman"/>
                <w:sz w:val="28"/>
              </w:rPr>
            </w:pPr>
          </w:p>
        </w:tc>
      </w:tr>
      <w:tr w:rsidR="00AF524A" w14:paraId="0E6AC5E1" w14:textId="77777777" w:rsidTr="00AF524A">
        <w:tc>
          <w:tcPr>
            <w:tcW w:w="4962" w:type="dxa"/>
            <w:gridSpan w:val="3"/>
            <w:tcBorders>
              <w:top w:val="single" w:sz="4" w:space="0" w:color="auto"/>
              <w:left w:val="single" w:sz="4" w:space="0" w:color="auto"/>
              <w:bottom w:val="single" w:sz="4" w:space="0" w:color="auto"/>
              <w:right w:val="single" w:sz="4" w:space="0" w:color="auto"/>
            </w:tcBorders>
          </w:tcPr>
          <w:p w14:paraId="1B3657C1" w14:textId="77777777" w:rsidR="00AF524A" w:rsidRPr="00C40705" w:rsidRDefault="00AF524A" w:rsidP="00C40705">
            <w:pPr>
              <w:spacing w:after="0" w:line="240" w:lineRule="auto"/>
              <w:jc w:val="both"/>
              <w:rPr>
                <w:rFonts w:ascii="Times New Roman" w:hAnsi="Times New Roman"/>
                <w:sz w:val="28"/>
              </w:rPr>
            </w:pPr>
            <w:r w:rsidRPr="00C40705">
              <w:rPr>
                <w:rFonts w:ascii="Times New Roman" w:hAnsi="Times New Roman"/>
                <w:sz w:val="28"/>
              </w:rPr>
              <w:t>Кадастровые номера помещений, расположенных в сооружении</w:t>
            </w:r>
          </w:p>
        </w:tc>
        <w:tc>
          <w:tcPr>
            <w:tcW w:w="5387" w:type="dxa"/>
            <w:tcBorders>
              <w:top w:val="single" w:sz="4" w:space="0" w:color="auto"/>
              <w:left w:val="single" w:sz="4" w:space="0" w:color="auto"/>
              <w:bottom w:val="single" w:sz="4" w:space="0" w:color="auto"/>
              <w:right w:val="single" w:sz="4" w:space="0" w:color="auto"/>
            </w:tcBorders>
          </w:tcPr>
          <w:p w14:paraId="0ED14C5A" w14:textId="77777777" w:rsidR="00AF524A" w:rsidRPr="00C40705" w:rsidRDefault="00AF524A" w:rsidP="00C40705">
            <w:pPr>
              <w:spacing w:after="0" w:line="240" w:lineRule="auto"/>
              <w:jc w:val="both"/>
              <w:rPr>
                <w:rFonts w:ascii="Times New Roman" w:hAnsi="Times New Roman"/>
                <w:sz w:val="28"/>
              </w:rPr>
            </w:pPr>
          </w:p>
        </w:tc>
      </w:tr>
      <w:tr w:rsidR="00AF524A" w14:paraId="0224989C" w14:textId="77777777" w:rsidTr="00AF524A">
        <w:tc>
          <w:tcPr>
            <w:tcW w:w="10349" w:type="dxa"/>
            <w:gridSpan w:val="4"/>
            <w:tcBorders>
              <w:top w:val="single" w:sz="4" w:space="0" w:color="auto"/>
              <w:left w:val="single" w:sz="4" w:space="0" w:color="auto"/>
              <w:bottom w:val="single" w:sz="4" w:space="0" w:color="auto"/>
              <w:right w:val="single" w:sz="4" w:space="0" w:color="auto"/>
            </w:tcBorders>
          </w:tcPr>
          <w:p w14:paraId="31361085" w14:textId="77777777" w:rsidR="00AF524A" w:rsidRPr="00C40705" w:rsidRDefault="00AF524A" w:rsidP="00C40705">
            <w:pPr>
              <w:spacing w:after="0" w:line="240" w:lineRule="auto"/>
              <w:jc w:val="both"/>
              <w:rPr>
                <w:rFonts w:ascii="Times New Roman" w:hAnsi="Times New Roman"/>
                <w:sz w:val="28"/>
              </w:rPr>
            </w:pPr>
            <w:r w:rsidRPr="00C40705">
              <w:rPr>
                <w:rFonts w:ascii="Times New Roman" w:hAnsi="Times New Roman"/>
                <w:sz w:val="28"/>
              </w:rPr>
              <w:t>5.3. Описание помещения</w:t>
            </w:r>
          </w:p>
        </w:tc>
      </w:tr>
      <w:tr w:rsidR="00AF524A" w14:paraId="1DA423F1" w14:textId="77777777" w:rsidTr="00AF524A">
        <w:tc>
          <w:tcPr>
            <w:tcW w:w="3261" w:type="dxa"/>
            <w:tcBorders>
              <w:top w:val="single" w:sz="4" w:space="0" w:color="auto"/>
              <w:left w:val="single" w:sz="4" w:space="0" w:color="auto"/>
              <w:bottom w:val="single" w:sz="4" w:space="0" w:color="auto"/>
              <w:right w:val="single" w:sz="4" w:space="0" w:color="auto"/>
            </w:tcBorders>
          </w:tcPr>
          <w:p w14:paraId="50FF476D" w14:textId="77777777" w:rsidR="00AF524A" w:rsidRPr="00C40705" w:rsidRDefault="00AF524A" w:rsidP="00C40705">
            <w:pPr>
              <w:spacing w:after="0" w:line="240" w:lineRule="auto"/>
              <w:jc w:val="both"/>
              <w:rPr>
                <w:rFonts w:ascii="Times New Roman" w:hAnsi="Times New Roman"/>
                <w:sz w:val="28"/>
              </w:rPr>
            </w:pPr>
            <w:r w:rsidRPr="00C40705">
              <w:rPr>
                <w:rFonts w:ascii="Times New Roman" w:hAnsi="Times New Roman"/>
                <w:sz w:val="28"/>
              </w:rPr>
              <w:t>Назначение помещения:</w:t>
            </w:r>
          </w:p>
        </w:tc>
        <w:tc>
          <w:tcPr>
            <w:tcW w:w="426" w:type="dxa"/>
            <w:tcBorders>
              <w:top w:val="single" w:sz="4" w:space="0" w:color="auto"/>
              <w:left w:val="single" w:sz="4" w:space="0" w:color="auto"/>
              <w:bottom w:val="single" w:sz="4" w:space="0" w:color="auto"/>
              <w:right w:val="single" w:sz="4" w:space="0" w:color="auto"/>
            </w:tcBorders>
          </w:tcPr>
          <w:p w14:paraId="6C6407A0" w14:textId="77777777" w:rsidR="00AF524A" w:rsidRPr="00C40705" w:rsidRDefault="00AF524A" w:rsidP="00C40705">
            <w:pPr>
              <w:spacing w:after="0" w:line="240" w:lineRule="auto"/>
              <w:jc w:val="both"/>
              <w:rPr>
                <w:rFonts w:ascii="Times New Roman" w:hAnsi="Times New Roman"/>
                <w:sz w:val="28"/>
              </w:rPr>
            </w:pPr>
          </w:p>
        </w:tc>
        <w:tc>
          <w:tcPr>
            <w:tcW w:w="6662" w:type="dxa"/>
            <w:gridSpan w:val="2"/>
            <w:tcBorders>
              <w:top w:val="single" w:sz="4" w:space="0" w:color="auto"/>
              <w:left w:val="single" w:sz="4" w:space="0" w:color="auto"/>
              <w:bottom w:val="single" w:sz="4" w:space="0" w:color="auto"/>
              <w:right w:val="single" w:sz="4" w:space="0" w:color="auto"/>
            </w:tcBorders>
          </w:tcPr>
          <w:p w14:paraId="54856C9A" w14:textId="77777777" w:rsidR="00AF524A" w:rsidRPr="00C40705" w:rsidRDefault="00AF524A" w:rsidP="00C40705">
            <w:pPr>
              <w:spacing w:after="0" w:line="240" w:lineRule="auto"/>
              <w:jc w:val="both"/>
              <w:rPr>
                <w:rFonts w:ascii="Times New Roman" w:hAnsi="Times New Roman"/>
                <w:sz w:val="28"/>
              </w:rPr>
            </w:pPr>
            <w:r w:rsidRPr="00C40705">
              <w:rPr>
                <w:rFonts w:ascii="Times New Roman" w:hAnsi="Times New Roman"/>
                <w:sz w:val="28"/>
              </w:rPr>
              <w:t>нежилое</w:t>
            </w:r>
          </w:p>
        </w:tc>
      </w:tr>
      <w:tr w:rsidR="00AF524A" w14:paraId="50C8AC03" w14:textId="77777777" w:rsidTr="00AF524A">
        <w:tc>
          <w:tcPr>
            <w:tcW w:w="3261" w:type="dxa"/>
            <w:tcBorders>
              <w:top w:val="single" w:sz="4" w:space="0" w:color="auto"/>
              <w:left w:val="single" w:sz="4" w:space="0" w:color="auto"/>
              <w:bottom w:val="single" w:sz="4" w:space="0" w:color="auto"/>
              <w:right w:val="single" w:sz="4" w:space="0" w:color="auto"/>
            </w:tcBorders>
          </w:tcPr>
          <w:p w14:paraId="3D039FC7" w14:textId="77777777" w:rsidR="00AF524A" w:rsidRPr="00C40705" w:rsidRDefault="00AF524A" w:rsidP="00C40705">
            <w:pPr>
              <w:spacing w:after="0" w:line="240" w:lineRule="auto"/>
              <w:jc w:val="both"/>
              <w:rPr>
                <w:rFonts w:ascii="Times New Roman" w:hAnsi="Times New Roman"/>
                <w:sz w:val="28"/>
              </w:rPr>
            </w:pPr>
          </w:p>
        </w:tc>
        <w:tc>
          <w:tcPr>
            <w:tcW w:w="426" w:type="dxa"/>
            <w:tcBorders>
              <w:top w:val="single" w:sz="4" w:space="0" w:color="auto"/>
              <w:left w:val="single" w:sz="4" w:space="0" w:color="auto"/>
              <w:bottom w:val="single" w:sz="4" w:space="0" w:color="auto"/>
              <w:right w:val="single" w:sz="4" w:space="0" w:color="auto"/>
            </w:tcBorders>
          </w:tcPr>
          <w:p w14:paraId="4F157D38" w14:textId="77777777" w:rsidR="00AF524A" w:rsidRPr="00C40705" w:rsidRDefault="00AF524A" w:rsidP="00C40705">
            <w:pPr>
              <w:spacing w:after="0" w:line="240" w:lineRule="auto"/>
              <w:jc w:val="both"/>
              <w:rPr>
                <w:rFonts w:ascii="Times New Roman" w:hAnsi="Times New Roman"/>
                <w:sz w:val="28"/>
              </w:rPr>
            </w:pPr>
          </w:p>
        </w:tc>
        <w:tc>
          <w:tcPr>
            <w:tcW w:w="6662" w:type="dxa"/>
            <w:gridSpan w:val="2"/>
            <w:tcBorders>
              <w:top w:val="single" w:sz="4" w:space="0" w:color="auto"/>
              <w:left w:val="single" w:sz="4" w:space="0" w:color="auto"/>
              <w:bottom w:val="single" w:sz="4" w:space="0" w:color="auto"/>
              <w:right w:val="single" w:sz="4" w:space="0" w:color="auto"/>
            </w:tcBorders>
          </w:tcPr>
          <w:p w14:paraId="0671A4B7" w14:textId="77777777" w:rsidR="00AF524A" w:rsidRPr="00C40705" w:rsidRDefault="00AF524A" w:rsidP="00C40705">
            <w:pPr>
              <w:spacing w:after="0" w:line="240" w:lineRule="auto"/>
              <w:jc w:val="both"/>
              <w:rPr>
                <w:rFonts w:ascii="Times New Roman" w:hAnsi="Times New Roman"/>
                <w:sz w:val="28"/>
              </w:rPr>
            </w:pPr>
            <w:r w:rsidRPr="00C40705">
              <w:rPr>
                <w:rFonts w:ascii="Times New Roman" w:hAnsi="Times New Roman"/>
                <w:sz w:val="28"/>
              </w:rPr>
              <w:t>жилое</w:t>
            </w:r>
          </w:p>
        </w:tc>
      </w:tr>
    </w:tbl>
    <w:p w14:paraId="3D7BDD63" w14:textId="77777777" w:rsidR="004C5C21" w:rsidRDefault="004C5C21">
      <w:pPr>
        <w:rPr>
          <w:rFonts w:ascii="Times New Roman" w:hAnsi="Times New Roman"/>
          <w:sz w:val="28"/>
          <w:szCs w:val="28"/>
          <w:lang w:eastAsia="ru-RU"/>
        </w:rPr>
      </w:pPr>
      <w:r>
        <w:rPr>
          <w:rFonts w:ascii="Times New Roman" w:hAnsi="Times New Roman"/>
          <w:sz w:val="28"/>
          <w:szCs w:val="28"/>
          <w:lang w:eastAsia="ru-RU"/>
        </w:rPr>
        <w:br w:type="page"/>
      </w:r>
    </w:p>
    <w:tbl>
      <w:tblPr>
        <w:tblW w:w="10540" w:type="dxa"/>
        <w:tblInd w:w="-931" w:type="dxa"/>
        <w:tblLayout w:type="fixed"/>
        <w:tblCellMar>
          <w:top w:w="102" w:type="dxa"/>
          <w:left w:w="62" w:type="dxa"/>
          <w:bottom w:w="102" w:type="dxa"/>
          <w:right w:w="62" w:type="dxa"/>
        </w:tblCellMar>
        <w:tblLook w:val="0000" w:firstRow="0" w:lastRow="0" w:firstColumn="0" w:lastColumn="0" w:noHBand="0" w:noVBand="0"/>
      </w:tblPr>
      <w:tblGrid>
        <w:gridCol w:w="3261"/>
        <w:gridCol w:w="426"/>
        <w:gridCol w:w="2402"/>
        <w:gridCol w:w="4451"/>
      </w:tblGrid>
      <w:tr w:rsidR="00AF5489" w14:paraId="1680C6BE" w14:textId="77777777" w:rsidTr="00D716BF">
        <w:tc>
          <w:tcPr>
            <w:tcW w:w="3261" w:type="dxa"/>
            <w:tcBorders>
              <w:top w:val="single" w:sz="4" w:space="0" w:color="auto"/>
              <w:left w:val="single" w:sz="4" w:space="0" w:color="auto"/>
              <w:bottom w:val="single" w:sz="4" w:space="0" w:color="auto"/>
              <w:right w:val="single" w:sz="4" w:space="0" w:color="auto"/>
            </w:tcBorders>
          </w:tcPr>
          <w:p w14:paraId="53E8E0D3" w14:textId="77777777" w:rsidR="00AF5489" w:rsidRPr="00AF5489" w:rsidRDefault="00AF5489" w:rsidP="003B3E02">
            <w:pPr>
              <w:spacing w:after="0" w:line="240" w:lineRule="auto"/>
              <w:jc w:val="both"/>
              <w:rPr>
                <w:rFonts w:ascii="Times New Roman" w:hAnsi="Times New Roman"/>
                <w:sz w:val="28"/>
              </w:rPr>
            </w:pPr>
            <w:r w:rsidRPr="00AF5489">
              <w:rPr>
                <w:rFonts w:ascii="Times New Roman" w:hAnsi="Times New Roman"/>
                <w:sz w:val="28"/>
              </w:rPr>
              <w:lastRenderedPageBreak/>
              <w:t>Вид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805F1E5" w14:textId="77777777" w:rsidR="00AF5489" w:rsidRPr="00AF5489" w:rsidRDefault="00AF5489" w:rsidP="003B3E02">
            <w:pPr>
              <w:spacing w:after="0" w:line="240" w:lineRule="auto"/>
              <w:jc w:val="both"/>
              <w:rPr>
                <w:rFonts w:ascii="Times New Roman" w:hAnsi="Times New Roman"/>
                <w:sz w:val="28"/>
              </w:rPr>
            </w:pPr>
          </w:p>
        </w:tc>
        <w:tc>
          <w:tcPr>
            <w:tcW w:w="6853" w:type="dxa"/>
            <w:gridSpan w:val="2"/>
            <w:tcBorders>
              <w:top w:val="single" w:sz="4" w:space="0" w:color="auto"/>
              <w:left w:val="single" w:sz="4" w:space="0" w:color="auto"/>
              <w:bottom w:val="single" w:sz="4" w:space="0" w:color="auto"/>
              <w:right w:val="single" w:sz="4" w:space="0" w:color="auto"/>
            </w:tcBorders>
          </w:tcPr>
          <w:p w14:paraId="071D9F9C" w14:textId="77777777" w:rsidR="00AF5489" w:rsidRPr="00AF5489" w:rsidRDefault="00AF5489" w:rsidP="003B3E02">
            <w:pPr>
              <w:spacing w:after="0" w:line="240" w:lineRule="auto"/>
              <w:jc w:val="both"/>
              <w:rPr>
                <w:rFonts w:ascii="Times New Roman" w:hAnsi="Times New Roman"/>
                <w:sz w:val="28"/>
              </w:rPr>
            </w:pPr>
            <w:r w:rsidRPr="00AF5489">
              <w:rPr>
                <w:rFonts w:ascii="Times New Roman" w:hAnsi="Times New Roman"/>
                <w:sz w:val="28"/>
              </w:rPr>
              <w:t>квартира (в многоквартирном доме)</w:t>
            </w:r>
          </w:p>
        </w:tc>
      </w:tr>
      <w:tr w:rsidR="00AF5489" w14:paraId="323C00EA" w14:textId="77777777" w:rsidTr="00D716BF">
        <w:tc>
          <w:tcPr>
            <w:tcW w:w="3261" w:type="dxa"/>
            <w:tcBorders>
              <w:top w:val="single" w:sz="4" w:space="0" w:color="auto"/>
              <w:left w:val="single" w:sz="4" w:space="0" w:color="auto"/>
              <w:bottom w:val="single" w:sz="4" w:space="0" w:color="auto"/>
              <w:right w:val="single" w:sz="4" w:space="0" w:color="auto"/>
            </w:tcBorders>
          </w:tcPr>
          <w:p w14:paraId="65551ACC" w14:textId="77777777" w:rsidR="00AF5489" w:rsidRPr="00AF5489" w:rsidRDefault="00AF5489" w:rsidP="003B3E02">
            <w:pPr>
              <w:spacing w:after="0" w:line="240" w:lineRule="auto"/>
              <w:jc w:val="both"/>
              <w:rPr>
                <w:rFonts w:ascii="Times New Roman" w:hAnsi="Times New Roman"/>
                <w:sz w:val="28"/>
              </w:rPr>
            </w:pPr>
          </w:p>
        </w:tc>
        <w:tc>
          <w:tcPr>
            <w:tcW w:w="426" w:type="dxa"/>
            <w:tcBorders>
              <w:top w:val="single" w:sz="4" w:space="0" w:color="auto"/>
              <w:left w:val="single" w:sz="4" w:space="0" w:color="auto"/>
              <w:bottom w:val="single" w:sz="4" w:space="0" w:color="auto"/>
              <w:right w:val="single" w:sz="4" w:space="0" w:color="auto"/>
            </w:tcBorders>
          </w:tcPr>
          <w:p w14:paraId="0CF1F1A8" w14:textId="77777777" w:rsidR="00AF5489" w:rsidRPr="00AF5489" w:rsidRDefault="00AF5489" w:rsidP="003B3E02">
            <w:pPr>
              <w:spacing w:after="0" w:line="240" w:lineRule="auto"/>
              <w:jc w:val="both"/>
              <w:rPr>
                <w:rFonts w:ascii="Times New Roman" w:hAnsi="Times New Roman"/>
                <w:sz w:val="28"/>
              </w:rPr>
            </w:pPr>
          </w:p>
        </w:tc>
        <w:tc>
          <w:tcPr>
            <w:tcW w:w="6853" w:type="dxa"/>
            <w:gridSpan w:val="2"/>
            <w:tcBorders>
              <w:top w:val="single" w:sz="4" w:space="0" w:color="auto"/>
              <w:left w:val="single" w:sz="4" w:space="0" w:color="auto"/>
              <w:bottom w:val="single" w:sz="4" w:space="0" w:color="auto"/>
              <w:right w:val="single" w:sz="4" w:space="0" w:color="auto"/>
            </w:tcBorders>
          </w:tcPr>
          <w:p w14:paraId="38D082F0" w14:textId="77777777" w:rsidR="00AF5489" w:rsidRPr="00AF5489" w:rsidRDefault="00AF5489" w:rsidP="003B3E02">
            <w:pPr>
              <w:spacing w:after="0" w:line="240" w:lineRule="auto"/>
              <w:jc w:val="both"/>
              <w:rPr>
                <w:rFonts w:ascii="Times New Roman" w:hAnsi="Times New Roman"/>
                <w:sz w:val="28"/>
              </w:rPr>
            </w:pPr>
            <w:r w:rsidRPr="00AF5489">
              <w:rPr>
                <w:rFonts w:ascii="Times New Roman" w:hAnsi="Times New Roman"/>
                <w:sz w:val="28"/>
              </w:rPr>
              <w:t>комната (в квартире)</w:t>
            </w:r>
          </w:p>
        </w:tc>
      </w:tr>
      <w:tr w:rsidR="0024419B" w14:paraId="677D9F5C" w14:textId="77777777" w:rsidTr="005715ED">
        <w:tc>
          <w:tcPr>
            <w:tcW w:w="6089" w:type="dxa"/>
            <w:gridSpan w:val="3"/>
            <w:tcBorders>
              <w:top w:val="single" w:sz="4" w:space="0" w:color="auto"/>
              <w:left w:val="single" w:sz="4" w:space="0" w:color="auto"/>
              <w:bottom w:val="single" w:sz="4" w:space="0" w:color="auto"/>
              <w:right w:val="single" w:sz="4" w:space="0" w:color="auto"/>
            </w:tcBorders>
          </w:tcPr>
          <w:p w14:paraId="42FBCEAD" w14:textId="77777777" w:rsidR="0024419B" w:rsidRPr="00AF5489" w:rsidRDefault="0024419B" w:rsidP="005715ED">
            <w:pPr>
              <w:spacing w:after="0" w:line="240" w:lineRule="auto"/>
              <w:jc w:val="both"/>
              <w:rPr>
                <w:rFonts w:ascii="Times New Roman" w:hAnsi="Times New Roman"/>
                <w:sz w:val="28"/>
              </w:rPr>
            </w:pPr>
            <w:r w:rsidRPr="00AF5489">
              <w:rPr>
                <w:rFonts w:ascii="Times New Roman" w:hAnsi="Times New Roman"/>
                <w:sz w:val="28"/>
              </w:rPr>
              <w:t>Площадь помещения (кв. м)</w:t>
            </w:r>
          </w:p>
        </w:tc>
        <w:tc>
          <w:tcPr>
            <w:tcW w:w="4451" w:type="dxa"/>
            <w:tcBorders>
              <w:top w:val="single" w:sz="4" w:space="0" w:color="auto"/>
              <w:left w:val="single" w:sz="4" w:space="0" w:color="auto"/>
              <w:bottom w:val="single" w:sz="4" w:space="0" w:color="auto"/>
              <w:right w:val="single" w:sz="4" w:space="0" w:color="auto"/>
            </w:tcBorders>
          </w:tcPr>
          <w:p w14:paraId="51348921" w14:textId="77777777" w:rsidR="0024419B" w:rsidRPr="00AF5489" w:rsidRDefault="0024419B" w:rsidP="005715ED">
            <w:pPr>
              <w:spacing w:after="0" w:line="240" w:lineRule="auto"/>
              <w:jc w:val="both"/>
              <w:rPr>
                <w:rFonts w:ascii="Times New Roman" w:hAnsi="Times New Roman"/>
                <w:sz w:val="28"/>
              </w:rPr>
            </w:pPr>
          </w:p>
        </w:tc>
      </w:tr>
      <w:tr w:rsidR="0024419B" w14:paraId="43577714" w14:textId="77777777" w:rsidTr="005715ED">
        <w:tc>
          <w:tcPr>
            <w:tcW w:w="6089" w:type="dxa"/>
            <w:gridSpan w:val="3"/>
            <w:tcBorders>
              <w:top w:val="single" w:sz="4" w:space="0" w:color="auto"/>
              <w:left w:val="single" w:sz="4" w:space="0" w:color="auto"/>
              <w:bottom w:val="single" w:sz="4" w:space="0" w:color="auto"/>
              <w:right w:val="single" w:sz="4" w:space="0" w:color="auto"/>
            </w:tcBorders>
          </w:tcPr>
          <w:p w14:paraId="59578D99" w14:textId="77777777" w:rsidR="0024419B" w:rsidRPr="00AF5489" w:rsidRDefault="0024419B" w:rsidP="005715ED">
            <w:pPr>
              <w:spacing w:after="0" w:line="240" w:lineRule="auto"/>
              <w:jc w:val="both"/>
              <w:rPr>
                <w:rFonts w:ascii="Times New Roman" w:hAnsi="Times New Roman"/>
                <w:sz w:val="28"/>
              </w:rPr>
            </w:pPr>
            <w:r w:rsidRPr="00AF5489">
              <w:rPr>
                <w:rFonts w:ascii="Times New Roman" w:hAnsi="Times New Roman"/>
                <w:sz w:val="28"/>
              </w:rPr>
              <w:t>Вид (виды) разрешенного использования</w:t>
            </w:r>
          </w:p>
        </w:tc>
        <w:tc>
          <w:tcPr>
            <w:tcW w:w="4451" w:type="dxa"/>
            <w:tcBorders>
              <w:top w:val="single" w:sz="4" w:space="0" w:color="auto"/>
              <w:left w:val="single" w:sz="4" w:space="0" w:color="auto"/>
              <w:bottom w:val="single" w:sz="4" w:space="0" w:color="auto"/>
              <w:right w:val="single" w:sz="4" w:space="0" w:color="auto"/>
            </w:tcBorders>
          </w:tcPr>
          <w:p w14:paraId="0EE0061E" w14:textId="77777777" w:rsidR="0024419B" w:rsidRPr="00AF5489" w:rsidRDefault="0024419B" w:rsidP="005715ED">
            <w:pPr>
              <w:spacing w:after="0" w:line="240" w:lineRule="auto"/>
              <w:jc w:val="both"/>
              <w:rPr>
                <w:rFonts w:ascii="Times New Roman" w:hAnsi="Times New Roman"/>
                <w:sz w:val="28"/>
              </w:rPr>
            </w:pPr>
          </w:p>
        </w:tc>
      </w:tr>
      <w:tr w:rsidR="0024419B" w14:paraId="40A00AEA" w14:textId="77777777" w:rsidTr="005715ED">
        <w:tc>
          <w:tcPr>
            <w:tcW w:w="6089" w:type="dxa"/>
            <w:gridSpan w:val="3"/>
            <w:tcBorders>
              <w:top w:val="single" w:sz="4" w:space="0" w:color="auto"/>
              <w:left w:val="single" w:sz="4" w:space="0" w:color="auto"/>
              <w:bottom w:val="single" w:sz="4" w:space="0" w:color="auto"/>
              <w:right w:val="single" w:sz="4" w:space="0" w:color="auto"/>
            </w:tcBorders>
          </w:tcPr>
          <w:p w14:paraId="0D800D5D" w14:textId="77777777" w:rsidR="0024419B" w:rsidRPr="00AF5489" w:rsidRDefault="0024419B" w:rsidP="005715ED">
            <w:pPr>
              <w:spacing w:after="0" w:line="240" w:lineRule="auto"/>
              <w:jc w:val="both"/>
              <w:rPr>
                <w:rFonts w:ascii="Times New Roman" w:hAnsi="Times New Roman"/>
                <w:sz w:val="28"/>
              </w:rPr>
            </w:pPr>
            <w:r w:rsidRPr="00AF5489">
              <w:rPr>
                <w:rFonts w:ascii="Times New Roman" w:hAnsi="Times New Roman"/>
                <w:sz w:val="28"/>
              </w:rPr>
              <w:t xml:space="preserve">Кадастровый номер здания, сооружения, </w:t>
            </w:r>
            <w:r>
              <w:rPr>
                <w:rFonts w:ascii="Times New Roman" w:hAnsi="Times New Roman"/>
                <w:sz w:val="28"/>
              </w:rPr>
              <w:br/>
            </w:r>
            <w:r w:rsidRPr="00AF5489">
              <w:rPr>
                <w:rFonts w:ascii="Times New Roman" w:hAnsi="Times New Roman"/>
                <w:sz w:val="28"/>
              </w:rPr>
              <w:t>в котором расположено помещение</w:t>
            </w:r>
          </w:p>
        </w:tc>
        <w:tc>
          <w:tcPr>
            <w:tcW w:w="4451" w:type="dxa"/>
            <w:tcBorders>
              <w:top w:val="single" w:sz="4" w:space="0" w:color="auto"/>
              <w:left w:val="single" w:sz="4" w:space="0" w:color="auto"/>
              <w:bottom w:val="single" w:sz="4" w:space="0" w:color="auto"/>
              <w:right w:val="single" w:sz="4" w:space="0" w:color="auto"/>
            </w:tcBorders>
          </w:tcPr>
          <w:p w14:paraId="048D6D20" w14:textId="77777777" w:rsidR="0024419B" w:rsidRPr="00AF5489" w:rsidRDefault="0024419B" w:rsidP="005715ED">
            <w:pPr>
              <w:spacing w:after="0" w:line="240" w:lineRule="auto"/>
              <w:jc w:val="both"/>
              <w:rPr>
                <w:rFonts w:ascii="Times New Roman" w:hAnsi="Times New Roman"/>
                <w:sz w:val="28"/>
              </w:rPr>
            </w:pPr>
          </w:p>
        </w:tc>
      </w:tr>
      <w:tr w:rsidR="0024419B" w14:paraId="7D18E06B" w14:textId="77777777" w:rsidTr="005715ED">
        <w:tc>
          <w:tcPr>
            <w:tcW w:w="6089" w:type="dxa"/>
            <w:gridSpan w:val="3"/>
            <w:tcBorders>
              <w:top w:val="single" w:sz="4" w:space="0" w:color="auto"/>
              <w:left w:val="single" w:sz="4" w:space="0" w:color="auto"/>
              <w:bottom w:val="single" w:sz="4" w:space="0" w:color="auto"/>
              <w:right w:val="single" w:sz="4" w:space="0" w:color="auto"/>
            </w:tcBorders>
          </w:tcPr>
          <w:p w14:paraId="56CF85E1" w14:textId="77777777" w:rsidR="0024419B" w:rsidRPr="00AF5489" w:rsidRDefault="0024419B" w:rsidP="005715ED">
            <w:pPr>
              <w:spacing w:after="0" w:line="240" w:lineRule="auto"/>
              <w:jc w:val="both"/>
              <w:rPr>
                <w:rFonts w:ascii="Times New Roman" w:hAnsi="Times New Roman"/>
                <w:sz w:val="28"/>
              </w:rPr>
            </w:pPr>
            <w:r w:rsidRPr="00AF5489">
              <w:rPr>
                <w:rFonts w:ascii="Times New Roman" w:hAnsi="Times New Roman"/>
                <w:sz w:val="28"/>
              </w:rPr>
              <w:t>Номер этажа здания или сооружения, на котором расположено помещение</w:t>
            </w:r>
          </w:p>
        </w:tc>
        <w:tc>
          <w:tcPr>
            <w:tcW w:w="4451" w:type="dxa"/>
            <w:tcBorders>
              <w:top w:val="single" w:sz="4" w:space="0" w:color="auto"/>
              <w:left w:val="single" w:sz="4" w:space="0" w:color="auto"/>
              <w:bottom w:val="single" w:sz="4" w:space="0" w:color="auto"/>
              <w:right w:val="single" w:sz="4" w:space="0" w:color="auto"/>
            </w:tcBorders>
          </w:tcPr>
          <w:p w14:paraId="724FDE87" w14:textId="77777777" w:rsidR="0024419B" w:rsidRPr="00AF5489" w:rsidRDefault="0024419B" w:rsidP="005715ED">
            <w:pPr>
              <w:spacing w:after="0" w:line="240" w:lineRule="auto"/>
              <w:jc w:val="both"/>
              <w:rPr>
                <w:rFonts w:ascii="Times New Roman" w:hAnsi="Times New Roman"/>
                <w:sz w:val="28"/>
              </w:rPr>
            </w:pPr>
          </w:p>
        </w:tc>
      </w:tr>
      <w:tr w:rsidR="0024419B" w14:paraId="2E4B4779" w14:textId="77777777" w:rsidTr="005715ED">
        <w:tc>
          <w:tcPr>
            <w:tcW w:w="6089" w:type="dxa"/>
            <w:gridSpan w:val="3"/>
            <w:tcBorders>
              <w:top w:val="single" w:sz="4" w:space="0" w:color="auto"/>
              <w:left w:val="single" w:sz="4" w:space="0" w:color="auto"/>
              <w:bottom w:val="single" w:sz="4" w:space="0" w:color="auto"/>
              <w:right w:val="single" w:sz="4" w:space="0" w:color="auto"/>
            </w:tcBorders>
          </w:tcPr>
          <w:p w14:paraId="3E6660FB" w14:textId="77777777" w:rsidR="0024419B" w:rsidRPr="00AF5489" w:rsidRDefault="0024419B" w:rsidP="005715ED">
            <w:pPr>
              <w:spacing w:after="0" w:line="240" w:lineRule="auto"/>
              <w:jc w:val="both"/>
              <w:rPr>
                <w:rFonts w:ascii="Times New Roman" w:hAnsi="Times New Roman"/>
                <w:sz w:val="28"/>
              </w:rPr>
            </w:pPr>
            <w:r w:rsidRPr="00AF5489">
              <w:rPr>
                <w:rFonts w:ascii="Times New Roman" w:hAnsi="Times New Roman"/>
                <w:sz w:val="28"/>
              </w:rPr>
              <w:t>Кадастровый номер квартиры, в которой расположена комната</w:t>
            </w:r>
          </w:p>
        </w:tc>
        <w:tc>
          <w:tcPr>
            <w:tcW w:w="4451" w:type="dxa"/>
            <w:tcBorders>
              <w:top w:val="single" w:sz="4" w:space="0" w:color="auto"/>
              <w:left w:val="single" w:sz="4" w:space="0" w:color="auto"/>
              <w:bottom w:val="single" w:sz="4" w:space="0" w:color="auto"/>
              <w:right w:val="single" w:sz="4" w:space="0" w:color="auto"/>
            </w:tcBorders>
          </w:tcPr>
          <w:p w14:paraId="78A35D9D" w14:textId="77777777" w:rsidR="0024419B" w:rsidRPr="00AF5489" w:rsidRDefault="0024419B" w:rsidP="005715ED">
            <w:pPr>
              <w:spacing w:after="0" w:line="240" w:lineRule="auto"/>
              <w:jc w:val="both"/>
              <w:rPr>
                <w:rFonts w:ascii="Times New Roman" w:hAnsi="Times New Roman"/>
                <w:sz w:val="28"/>
              </w:rPr>
            </w:pPr>
          </w:p>
        </w:tc>
      </w:tr>
      <w:tr w:rsidR="00AF5489" w14:paraId="6D48A0D9" w14:textId="77777777" w:rsidTr="00D716BF">
        <w:tc>
          <w:tcPr>
            <w:tcW w:w="6089" w:type="dxa"/>
            <w:gridSpan w:val="3"/>
            <w:tcBorders>
              <w:top w:val="single" w:sz="4" w:space="0" w:color="auto"/>
              <w:left w:val="single" w:sz="4" w:space="0" w:color="auto"/>
              <w:bottom w:val="single" w:sz="4" w:space="0" w:color="auto"/>
              <w:right w:val="single" w:sz="4" w:space="0" w:color="auto"/>
            </w:tcBorders>
          </w:tcPr>
          <w:p w14:paraId="1901B51E" w14:textId="77777777" w:rsidR="00AF5489" w:rsidRPr="00AF5489" w:rsidRDefault="00AF5489" w:rsidP="003B3E02">
            <w:pPr>
              <w:spacing w:after="0" w:line="240" w:lineRule="auto"/>
              <w:jc w:val="both"/>
              <w:rPr>
                <w:rFonts w:ascii="Times New Roman" w:hAnsi="Times New Roman"/>
                <w:sz w:val="28"/>
              </w:rPr>
            </w:pPr>
            <w:r w:rsidRPr="00AF5489">
              <w:rPr>
                <w:rFonts w:ascii="Times New Roman" w:hAnsi="Times New Roman"/>
                <w:sz w:val="28"/>
              </w:rPr>
              <w:t xml:space="preserve">Сведения об отнесении жилого помещения </w:t>
            </w:r>
            <w:r w:rsidR="003B3E02">
              <w:rPr>
                <w:rFonts w:ascii="Times New Roman" w:hAnsi="Times New Roman"/>
                <w:sz w:val="28"/>
              </w:rPr>
              <w:br/>
            </w:r>
            <w:r w:rsidRPr="00AF5489">
              <w:rPr>
                <w:rFonts w:ascii="Times New Roman" w:hAnsi="Times New Roman"/>
                <w:sz w:val="28"/>
              </w:rPr>
              <w:t>к определенному виду жилых помещений специализированного жилищного фонда</w:t>
            </w:r>
          </w:p>
        </w:tc>
        <w:tc>
          <w:tcPr>
            <w:tcW w:w="4451" w:type="dxa"/>
            <w:tcBorders>
              <w:top w:val="single" w:sz="4" w:space="0" w:color="auto"/>
              <w:left w:val="single" w:sz="4" w:space="0" w:color="auto"/>
              <w:bottom w:val="single" w:sz="4" w:space="0" w:color="auto"/>
              <w:right w:val="single" w:sz="4" w:space="0" w:color="auto"/>
            </w:tcBorders>
          </w:tcPr>
          <w:p w14:paraId="718DF04D" w14:textId="77777777" w:rsidR="00AF5489" w:rsidRPr="00AF5489" w:rsidRDefault="00AF5489" w:rsidP="003B3E02">
            <w:pPr>
              <w:spacing w:after="0" w:line="240" w:lineRule="auto"/>
              <w:jc w:val="both"/>
              <w:rPr>
                <w:rFonts w:ascii="Times New Roman" w:hAnsi="Times New Roman"/>
                <w:sz w:val="28"/>
              </w:rPr>
            </w:pPr>
          </w:p>
        </w:tc>
      </w:tr>
      <w:tr w:rsidR="00AF5489" w14:paraId="6CAA6BB4" w14:textId="77777777" w:rsidTr="00D716BF">
        <w:tc>
          <w:tcPr>
            <w:tcW w:w="6089" w:type="dxa"/>
            <w:gridSpan w:val="3"/>
            <w:tcBorders>
              <w:top w:val="single" w:sz="4" w:space="0" w:color="auto"/>
              <w:left w:val="single" w:sz="4" w:space="0" w:color="auto"/>
              <w:bottom w:val="single" w:sz="4" w:space="0" w:color="auto"/>
              <w:right w:val="single" w:sz="4" w:space="0" w:color="auto"/>
            </w:tcBorders>
          </w:tcPr>
          <w:p w14:paraId="164F8DCF" w14:textId="77777777" w:rsidR="00AF5489" w:rsidRPr="00AF5489" w:rsidRDefault="00AF5489" w:rsidP="003B3E02">
            <w:pPr>
              <w:spacing w:after="0" w:line="240" w:lineRule="auto"/>
              <w:jc w:val="both"/>
              <w:rPr>
                <w:rFonts w:ascii="Times New Roman" w:hAnsi="Times New Roman"/>
                <w:sz w:val="28"/>
              </w:rPr>
            </w:pPr>
            <w:r w:rsidRPr="00AF5489">
              <w:rPr>
                <w:rFonts w:ascii="Times New Roman" w:hAnsi="Times New Roman"/>
                <w:sz w:val="28"/>
              </w:rPr>
              <w:t xml:space="preserve">Сведения о том, что помещение в соответствии </w:t>
            </w:r>
            <w:r w:rsidR="003B3E02">
              <w:rPr>
                <w:rFonts w:ascii="Times New Roman" w:hAnsi="Times New Roman"/>
                <w:sz w:val="28"/>
              </w:rPr>
              <w:br/>
            </w:r>
            <w:r w:rsidRPr="00AF5489">
              <w:rPr>
                <w:rFonts w:ascii="Times New Roman" w:hAnsi="Times New Roman"/>
                <w:sz w:val="28"/>
              </w:rPr>
              <w:t xml:space="preserve">с предусмотренными законодательством </w:t>
            </w:r>
            <w:r w:rsidR="003B3E02">
              <w:rPr>
                <w:rFonts w:ascii="Times New Roman" w:hAnsi="Times New Roman"/>
                <w:sz w:val="28"/>
              </w:rPr>
              <w:br/>
            </w:r>
            <w:r w:rsidRPr="00AF5489">
              <w:rPr>
                <w:rFonts w:ascii="Times New Roman" w:hAnsi="Times New Roman"/>
                <w:sz w:val="28"/>
              </w:rPr>
              <w:t>о градостроительной деятельности документами, в том числе проектной документацией, предназначено для обслуживания всех остальных помещений в здании, сооружении</w:t>
            </w:r>
          </w:p>
        </w:tc>
        <w:tc>
          <w:tcPr>
            <w:tcW w:w="4451" w:type="dxa"/>
            <w:tcBorders>
              <w:top w:val="single" w:sz="4" w:space="0" w:color="auto"/>
              <w:left w:val="single" w:sz="4" w:space="0" w:color="auto"/>
              <w:bottom w:val="single" w:sz="4" w:space="0" w:color="auto"/>
              <w:right w:val="single" w:sz="4" w:space="0" w:color="auto"/>
            </w:tcBorders>
          </w:tcPr>
          <w:p w14:paraId="0500041C" w14:textId="77777777" w:rsidR="00AF5489" w:rsidRPr="00AF5489" w:rsidRDefault="00AF5489" w:rsidP="003B3E02">
            <w:pPr>
              <w:spacing w:after="0" w:line="240" w:lineRule="auto"/>
              <w:jc w:val="both"/>
              <w:rPr>
                <w:rFonts w:ascii="Times New Roman" w:hAnsi="Times New Roman"/>
                <w:sz w:val="28"/>
              </w:rPr>
            </w:pPr>
          </w:p>
        </w:tc>
      </w:tr>
      <w:tr w:rsidR="00AF5489" w14:paraId="52370C94" w14:textId="77777777" w:rsidTr="00D716BF">
        <w:tc>
          <w:tcPr>
            <w:tcW w:w="6089" w:type="dxa"/>
            <w:gridSpan w:val="3"/>
            <w:tcBorders>
              <w:top w:val="single" w:sz="4" w:space="0" w:color="auto"/>
              <w:left w:val="single" w:sz="4" w:space="0" w:color="auto"/>
              <w:bottom w:val="single" w:sz="4" w:space="0" w:color="auto"/>
              <w:right w:val="single" w:sz="4" w:space="0" w:color="auto"/>
            </w:tcBorders>
          </w:tcPr>
          <w:p w14:paraId="60F2C7CF" w14:textId="77777777" w:rsidR="00AF5489" w:rsidRPr="00AF5489" w:rsidRDefault="00AF5489" w:rsidP="00CB509C">
            <w:pPr>
              <w:spacing w:after="0" w:line="240" w:lineRule="auto"/>
              <w:jc w:val="both"/>
              <w:rPr>
                <w:rFonts w:ascii="Times New Roman" w:hAnsi="Times New Roman"/>
                <w:sz w:val="28"/>
              </w:rPr>
            </w:pPr>
            <w:r w:rsidRPr="00AF5489">
              <w:rPr>
                <w:rFonts w:ascii="Times New Roman" w:hAnsi="Times New Roman"/>
                <w:sz w:val="28"/>
              </w:rPr>
              <w:t xml:space="preserve">Сведения об отнесении помещения к общему имуществу собственников помещений в здании, общее имущество в котором в соответствии </w:t>
            </w:r>
            <w:r w:rsidR="003B3E02">
              <w:rPr>
                <w:rFonts w:ascii="Times New Roman" w:hAnsi="Times New Roman"/>
                <w:sz w:val="28"/>
              </w:rPr>
              <w:br/>
            </w:r>
            <w:r w:rsidRPr="00AF5489">
              <w:rPr>
                <w:rFonts w:ascii="Times New Roman" w:hAnsi="Times New Roman"/>
                <w:sz w:val="28"/>
              </w:rPr>
              <w:t>с федеральным законом находится в общей долевой собственности собственников помещений в таком здании</w:t>
            </w:r>
          </w:p>
        </w:tc>
        <w:tc>
          <w:tcPr>
            <w:tcW w:w="4451" w:type="dxa"/>
            <w:tcBorders>
              <w:top w:val="single" w:sz="4" w:space="0" w:color="auto"/>
              <w:left w:val="single" w:sz="4" w:space="0" w:color="auto"/>
              <w:bottom w:val="single" w:sz="4" w:space="0" w:color="auto"/>
              <w:right w:val="single" w:sz="4" w:space="0" w:color="auto"/>
            </w:tcBorders>
          </w:tcPr>
          <w:p w14:paraId="5CE82DEF" w14:textId="77777777" w:rsidR="00AF5489" w:rsidRPr="00AF5489" w:rsidRDefault="00AF5489" w:rsidP="003B3E02">
            <w:pPr>
              <w:spacing w:after="0" w:line="240" w:lineRule="auto"/>
              <w:jc w:val="both"/>
              <w:rPr>
                <w:rFonts w:ascii="Times New Roman" w:hAnsi="Times New Roman"/>
                <w:sz w:val="28"/>
              </w:rPr>
            </w:pPr>
          </w:p>
        </w:tc>
      </w:tr>
      <w:tr w:rsidR="00D716BF" w14:paraId="514C2857" w14:textId="77777777" w:rsidTr="00D716BF">
        <w:tc>
          <w:tcPr>
            <w:tcW w:w="10540" w:type="dxa"/>
            <w:gridSpan w:val="4"/>
            <w:tcBorders>
              <w:top w:val="single" w:sz="4" w:space="0" w:color="auto"/>
              <w:left w:val="single" w:sz="4" w:space="0" w:color="auto"/>
              <w:bottom w:val="single" w:sz="4" w:space="0" w:color="auto"/>
              <w:right w:val="single" w:sz="4" w:space="0" w:color="auto"/>
            </w:tcBorders>
          </w:tcPr>
          <w:p w14:paraId="24EA730B" w14:textId="77777777" w:rsidR="00D716BF" w:rsidRPr="00D716BF" w:rsidRDefault="00D716BF" w:rsidP="00D716BF">
            <w:pPr>
              <w:spacing w:after="0" w:line="240" w:lineRule="auto"/>
              <w:jc w:val="both"/>
              <w:rPr>
                <w:rFonts w:ascii="Times New Roman" w:hAnsi="Times New Roman"/>
                <w:sz w:val="28"/>
              </w:rPr>
            </w:pPr>
            <w:r w:rsidRPr="00D716BF">
              <w:rPr>
                <w:rFonts w:ascii="Times New Roman" w:hAnsi="Times New Roman"/>
                <w:sz w:val="28"/>
              </w:rPr>
              <w:t>5.4. Описание объекта незавершенного строительства</w:t>
            </w:r>
          </w:p>
        </w:tc>
      </w:tr>
      <w:tr w:rsidR="00D716BF" w14:paraId="30104B68" w14:textId="77777777" w:rsidTr="00D716BF">
        <w:tc>
          <w:tcPr>
            <w:tcW w:w="6089" w:type="dxa"/>
            <w:gridSpan w:val="3"/>
            <w:tcBorders>
              <w:top w:val="single" w:sz="4" w:space="0" w:color="auto"/>
              <w:left w:val="single" w:sz="4" w:space="0" w:color="auto"/>
              <w:bottom w:val="single" w:sz="4" w:space="0" w:color="auto"/>
              <w:right w:val="single" w:sz="4" w:space="0" w:color="auto"/>
            </w:tcBorders>
          </w:tcPr>
          <w:p w14:paraId="71B4660C" w14:textId="77777777" w:rsidR="00D716BF" w:rsidRPr="00D716BF" w:rsidRDefault="00D716BF" w:rsidP="00D716BF">
            <w:pPr>
              <w:spacing w:after="0" w:line="240" w:lineRule="auto"/>
              <w:jc w:val="both"/>
              <w:rPr>
                <w:rFonts w:ascii="Times New Roman" w:hAnsi="Times New Roman"/>
                <w:sz w:val="28"/>
              </w:rPr>
            </w:pPr>
            <w:r w:rsidRPr="00D716BF">
              <w:rPr>
                <w:rFonts w:ascii="Times New Roman" w:hAnsi="Times New Roman"/>
                <w:sz w:val="28"/>
              </w:rPr>
              <w:t>Проектируемое назначение объекта незавершенного строительства</w:t>
            </w:r>
          </w:p>
        </w:tc>
        <w:tc>
          <w:tcPr>
            <w:tcW w:w="4451" w:type="dxa"/>
            <w:tcBorders>
              <w:top w:val="single" w:sz="4" w:space="0" w:color="auto"/>
              <w:left w:val="single" w:sz="4" w:space="0" w:color="auto"/>
              <w:bottom w:val="single" w:sz="4" w:space="0" w:color="auto"/>
              <w:right w:val="single" w:sz="4" w:space="0" w:color="auto"/>
            </w:tcBorders>
          </w:tcPr>
          <w:p w14:paraId="30BBCF66" w14:textId="77777777" w:rsidR="00D716BF" w:rsidRPr="00D716BF" w:rsidRDefault="00D716BF" w:rsidP="00D716BF">
            <w:pPr>
              <w:spacing w:after="0" w:line="240" w:lineRule="auto"/>
              <w:jc w:val="both"/>
              <w:rPr>
                <w:rFonts w:ascii="Times New Roman" w:hAnsi="Times New Roman"/>
                <w:sz w:val="28"/>
              </w:rPr>
            </w:pPr>
          </w:p>
        </w:tc>
      </w:tr>
      <w:tr w:rsidR="00D716BF" w14:paraId="439CF4C3" w14:textId="77777777" w:rsidTr="00D716BF">
        <w:tc>
          <w:tcPr>
            <w:tcW w:w="6089" w:type="dxa"/>
            <w:gridSpan w:val="3"/>
            <w:tcBorders>
              <w:top w:val="single" w:sz="4" w:space="0" w:color="auto"/>
              <w:left w:val="single" w:sz="4" w:space="0" w:color="auto"/>
              <w:bottom w:val="single" w:sz="4" w:space="0" w:color="auto"/>
              <w:right w:val="single" w:sz="4" w:space="0" w:color="auto"/>
            </w:tcBorders>
          </w:tcPr>
          <w:p w14:paraId="7C2995F7" w14:textId="77777777" w:rsidR="00D716BF" w:rsidRPr="00D716BF" w:rsidRDefault="00D716BF" w:rsidP="00D716BF">
            <w:pPr>
              <w:spacing w:after="0" w:line="240" w:lineRule="auto"/>
              <w:jc w:val="both"/>
              <w:rPr>
                <w:rFonts w:ascii="Times New Roman" w:hAnsi="Times New Roman"/>
                <w:sz w:val="28"/>
              </w:rPr>
            </w:pPr>
            <w:r w:rsidRPr="00D716BF">
              <w:rPr>
                <w:rFonts w:ascii="Times New Roman" w:hAnsi="Times New Roman"/>
                <w:sz w:val="28"/>
              </w:rPr>
              <w:t>Степень готовности объекта незавершенного строительства (%)</w:t>
            </w:r>
          </w:p>
        </w:tc>
        <w:tc>
          <w:tcPr>
            <w:tcW w:w="4451" w:type="dxa"/>
            <w:tcBorders>
              <w:top w:val="single" w:sz="4" w:space="0" w:color="auto"/>
              <w:left w:val="single" w:sz="4" w:space="0" w:color="auto"/>
              <w:bottom w:val="single" w:sz="4" w:space="0" w:color="auto"/>
              <w:right w:val="single" w:sz="4" w:space="0" w:color="auto"/>
            </w:tcBorders>
          </w:tcPr>
          <w:p w14:paraId="626B25FB" w14:textId="77777777" w:rsidR="00D716BF" w:rsidRPr="00D716BF" w:rsidRDefault="00D716BF" w:rsidP="00D716BF">
            <w:pPr>
              <w:spacing w:after="0" w:line="240" w:lineRule="auto"/>
              <w:jc w:val="both"/>
              <w:rPr>
                <w:rFonts w:ascii="Times New Roman" w:hAnsi="Times New Roman"/>
                <w:sz w:val="28"/>
              </w:rPr>
            </w:pPr>
          </w:p>
        </w:tc>
      </w:tr>
    </w:tbl>
    <w:p w14:paraId="7766A9DD" w14:textId="77777777" w:rsidR="00782A7B" w:rsidRDefault="00782A7B">
      <w:pPr>
        <w:rPr>
          <w:rFonts w:ascii="Times New Roman" w:hAnsi="Times New Roman"/>
          <w:sz w:val="28"/>
          <w:szCs w:val="28"/>
          <w:lang w:eastAsia="ru-RU"/>
        </w:rPr>
      </w:pPr>
      <w:r>
        <w:rPr>
          <w:rFonts w:ascii="Times New Roman" w:hAnsi="Times New Roman"/>
          <w:sz w:val="28"/>
          <w:szCs w:val="28"/>
          <w:lang w:eastAsia="ru-RU"/>
        </w:rPr>
        <w:br w:type="page"/>
      </w:r>
    </w:p>
    <w:tbl>
      <w:tblPr>
        <w:tblW w:w="10540" w:type="dxa"/>
        <w:tblInd w:w="-931" w:type="dxa"/>
        <w:tblLayout w:type="fixed"/>
        <w:tblCellMar>
          <w:top w:w="102" w:type="dxa"/>
          <w:left w:w="62" w:type="dxa"/>
          <w:bottom w:w="102" w:type="dxa"/>
          <w:right w:w="62" w:type="dxa"/>
        </w:tblCellMar>
        <w:tblLook w:val="0000" w:firstRow="0" w:lastRow="0" w:firstColumn="0" w:lastColumn="0" w:noHBand="0" w:noVBand="0"/>
      </w:tblPr>
      <w:tblGrid>
        <w:gridCol w:w="6089"/>
        <w:gridCol w:w="4451"/>
      </w:tblGrid>
      <w:tr w:rsidR="00B24195" w14:paraId="6F5A0A32" w14:textId="77777777" w:rsidTr="00473CF2">
        <w:tc>
          <w:tcPr>
            <w:tcW w:w="6089" w:type="dxa"/>
            <w:tcBorders>
              <w:top w:val="single" w:sz="4" w:space="0" w:color="auto"/>
              <w:left w:val="single" w:sz="4" w:space="0" w:color="auto"/>
              <w:bottom w:val="single" w:sz="4" w:space="0" w:color="auto"/>
              <w:right w:val="single" w:sz="4" w:space="0" w:color="auto"/>
            </w:tcBorders>
          </w:tcPr>
          <w:p w14:paraId="388F7900" w14:textId="77777777" w:rsidR="00B24195" w:rsidRPr="00B24195" w:rsidRDefault="00B24195" w:rsidP="00B24195">
            <w:pPr>
              <w:spacing w:after="0" w:line="240" w:lineRule="auto"/>
              <w:jc w:val="both"/>
              <w:rPr>
                <w:rFonts w:ascii="Times New Roman" w:hAnsi="Times New Roman"/>
                <w:sz w:val="28"/>
              </w:rPr>
            </w:pPr>
            <w:r w:rsidRPr="00B24195">
              <w:rPr>
                <w:rFonts w:ascii="Times New Roman" w:hAnsi="Times New Roman"/>
                <w:sz w:val="28"/>
              </w:rPr>
              <w:lastRenderedPageBreak/>
              <w:t>Основная характеристика (основные характеристики) объекта незавершенного строительства и ее (их) проектируемое значение (проектируемые значение)</w:t>
            </w:r>
          </w:p>
        </w:tc>
        <w:tc>
          <w:tcPr>
            <w:tcW w:w="4451" w:type="dxa"/>
            <w:tcBorders>
              <w:top w:val="single" w:sz="4" w:space="0" w:color="auto"/>
              <w:left w:val="single" w:sz="4" w:space="0" w:color="auto"/>
              <w:bottom w:val="single" w:sz="4" w:space="0" w:color="auto"/>
              <w:right w:val="single" w:sz="4" w:space="0" w:color="auto"/>
            </w:tcBorders>
          </w:tcPr>
          <w:p w14:paraId="7321B642" w14:textId="77777777" w:rsidR="00B24195" w:rsidRPr="00B24195" w:rsidRDefault="00B24195" w:rsidP="00B24195">
            <w:pPr>
              <w:spacing w:after="0" w:line="240" w:lineRule="auto"/>
              <w:jc w:val="both"/>
              <w:rPr>
                <w:rFonts w:ascii="Times New Roman" w:hAnsi="Times New Roman"/>
                <w:sz w:val="28"/>
              </w:rPr>
            </w:pPr>
          </w:p>
        </w:tc>
      </w:tr>
      <w:tr w:rsidR="00B24195" w14:paraId="06026FED" w14:textId="77777777" w:rsidTr="00473CF2">
        <w:tc>
          <w:tcPr>
            <w:tcW w:w="6089" w:type="dxa"/>
            <w:tcBorders>
              <w:top w:val="single" w:sz="4" w:space="0" w:color="auto"/>
              <w:left w:val="single" w:sz="4" w:space="0" w:color="auto"/>
              <w:bottom w:val="single" w:sz="4" w:space="0" w:color="auto"/>
              <w:right w:val="single" w:sz="4" w:space="0" w:color="auto"/>
            </w:tcBorders>
          </w:tcPr>
          <w:p w14:paraId="6C4602B1" w14:textId="77777777" w:rsidR="00B24195" w:rsidRPr="00B24195" w:rsidRDefault="00B24195" w:rsidP="00B24195">
            <w:pPr>
              <w:spacing w:after="0" w:line="240" w:lineRule="auto"/>
              <w:jc w:val="both"/>
              <w:rPr>
                <w:rFonts w:ascii="Times New Roman" w:hAnsi="Times New Roman"/>
                <w:sz w:val="28"/>
              </w:rPr>
            </w:pPr>
            <w:r w:rsidRPr="00B24195">
              <w:rPr>
                <w:rFonts w:ascii="Times New Roman" w:hAnsi="Times New Roman"/>
                <w:sz w:val="28"/>
              </w:rPr>
              <w:t>площадь (кв. м)</w:t>
            </w:r>
          </w:p>
        </w:tc>
        <w:tc>
          <w:tcPr>
            <w:tcW w:w="4451" w:type="dxa"/>
            <w:tcBorders>
              <w:top w:val="single" w:sz="4" w:space="0" w:color="auto"/>
              <w:left w:val="single" w:sz="4" w:space="0" w:color="auto"/>
              <w:bottom w:val="single" w:sz="4" w:space="0" w:color="auto"/>
              <w:right w:val="single" w:sz="4" w:space="0" w:color="auto"/>
            </w:tcBorders>
          </w:tcPr>
          <w:p w14:paraId="54E23B1B" w14:textId="77777777" w:rsidR="00B24195" w:rsidRPr="00B24195" w:rsidRDefault="00B24195" w:rsidP="00B24195">
            <w:pPr>
              <w:spacing w:after="0" w:line="240" w:lineRule="auto"/>
              <w:jc w:val="both"/>
              <w:rPr>
                <w:rFonts w:ascii="Times New Roman" w:hAnsi="Times New Roman"/>
                <w:sz w:val="28"/>
              </w:rPr>
            </w:pPr>
          </w:p>
        </w:tc>
      </w:tr>
      <w:tr w:rsidR="00B24195" w14:paraId="03AE9CA7" w14:textId="77777777" w:rsidTr="00473CF2">
        <w:tc>
          <w:tcPr>
            <w:tcW w:w="6089" w:type="dxa"/>
            <w:tcBorders>
              <w:top w:val="single" w:sz="4" w:space="0" w:color="auto"/>
              <w:left w:val="single" w:sz="4" w:space="0" w:color="auto"/>
              <w:bottom w:val="single" w:sz="4" w:space="0" w:color="auto"/>
              <w:right w:val="single" w:sz="4" w:space="0" w:color="auto"/>
            </w:tcBorders>
          </w:tcPr>
          <w:p w14:paraId="268C86E7" w14:textId="77777777" w:rsidR="00B24195" w:rsidRPr="00B24195" w:rsidRDefault="00B24195" w:rsidP="00B24195">
            <w:pPr>
              <w:spacing w:after="0" w:line="240" w:lineRule="auto"/>
              <w:jc w:val="both"/>
              <w:rPr>
                <w:rFonts w:ascii="Times New Roman" w:hAnsi="Times New Roman"/>
                <w:sz w:val="28"/>
              </w:rPr>
            </w:pPr>
            <w:r w:rsidRPr="00B24195">
              <w:rPr>
                <w:rFonts w:ascii="Times New Roman" w:hAnsi="Times New Roman"/>
                <w:sz w:val="28"/>
              </w:rPr>
              <w:t>площадь застройки (кв. м)</w:t>
            </w:r>
          </w:p>
        </w:tc>
        <w:tc>
          <w:tcPr>
            <w:tcW w:w="4451" w:type="dxa"/>
            <w:tcBorders>
              <w:top w:val="single" w:sz="4" w:space="0" w:color="auto"/>
              <w:left w:val="single" w:sz="4" w:space="0" w:color="auto"/>
              <w:bottom w:val="single" w:sz="4" w:space="0" w:color="auto"/>
              <w:right w:val="single" w:sz="4" w:space="0" w:color="auto"/>
            </w:tcBorders>
          </w:tcPr>
          <w:p w14:paraId="78202168" w14:textId="77777777" w:rsidR="00B24195" w:rsidRPr="00B24195" w:rsidRDefault="00B24195" w:rsidP="00B24195">
            <w:pPr>
              <w:spacing w:after="0" w:line="240" w:lineRule="auto"/>
              <w:jc w:val="both"/>
              <w:rPr>
                <w:rFonts w:ascii="Times New Roman" w:hAnsi="Times New Roman"/>
                <w:sz w:val="28"/>
              </w:rPr>
            </w:pPr>
          </w:p>
        </w:tc>
      </w:tr>
      <w:tr w:rsidR="00B24195" w14:paraId="6A9364AD" w14:textId="77777777" w:rsidTr="00473CF2">
        <w:tc>
          <w:tcPr>
            <w:tcW w:w="6089" w:type="dxa"/>
            <w:tcBorders>
              <w:top w:val="single" w:sz="4" w:space="0" w:color="auto"/>
              <w:left w:val="single" w:sz="4" w:space="0" w:color="auto"/>
              <w:bottom w:val="single" w:sz="4" w:space="0" w:color="auto"/>
              <w:right w:val="single" w:sz="4" w:space="0" w:color="auto"/>
            </w:tcBorders>
          </w:tcPr>
          <w:p w14:paraId="5CBC6E89" w14:textId="77777777" w:rsidR="00B24195" w:rsidRPr="00B24195" w:rsidRDefault="00B24195" w:rsidP="00B24195">
            <w:pPr>
              <w:spacing w:after="0" w:line="240" w:lineRule="auto"/>
              <w:jc w:val="both"/>
              <w:rPr>
                <w:rFonts w:ascii="Times New Roman" w:hAnsi="Times New Roman"/>
                <w:sz w:val="28"/>
              </w:rPr>
            </w:pPr>
            <w:r w:rsidRPr="00B24195">
              <w:rPr>
                <w:rFonts w:ascii="Times New Roman" w:hAnsi="Times New Roman"/>
                <w:sz w:val="28"/>
              </w:rPr>
              <w:t>протяженность (м)</w:t>
            </w:r>
          </w:p>
        </w:tc>
        <w:tc>
          <w:tcPr>
            <w:tcW w:w="4451" w:type="dxa"/>
            <w:tcBorders>
              <w:top w:val="single" w:sz="4" w:space="0" w:color="auto"/>
              <w:left w:val="single" w:sz="4" w:space="0" w:color="auto"/>
              <w:bottom w:val="single" w:sz="4" w:space="0" w:color="auto"/>
              <w:right w:val="single" w:sz="4" w:space="0" w:color="auto"/>
            </w:tcBorders>
          </w:tcPr>
          <w:p w14:paraId="43E95CA1" w14:textId="77777777" w:rsidR="00B24195" w:rsidRPr="00B24195" w:rsidRDefault="00B24195" w:rsidP="00B24195">
            <w:pPr>
              <w:spacing w:after="0" w:line="240" w:lineRule="auto"/>
              <w:jc w:val="both"/>
              <w:rPr>
                <w:rFonts w:ascii="Times New Roman" w:hAnsi="Times New Roman"/>
                <w:sz w:val="28"/>
              </w:rPr>
            </w:pPr>
          </w:p>
        </w:tc>
      </w:tr>
      <w:tr w:rsidR="00B24195" w14:paraId="11ACF6C8" w14:textId="77777777" w:rsidTr="00473CF2">
        <w:tc>
          <w:tcPr>
            <w:tcW w:w="6089" w:type="dxa"/>
            <w:tcBorders>
              <w:top w:val="single" w:sz="4" w:space="0" w:color="auto"/>
              <w:left w:val="single" w:sz="4" w:space="0" w:color="auto"/>
              <w:bottom w:val="single" w:sz="4" w:space="0" w:color="auto"/>
              <w:right w:val="single" w:sz="4" w:space="0" w:color="auto"/>
            </w:tcBorders>
          </w:tcPr>
          <w:p w14:paraId="338A3909" w14:textId="77777777" w:rsidR="00B24195" w:rsidRPr="00B24195" w:rsidRDefault="00B24195" w:rsidP="00B24195">
            <w:pPr>
              <w:spacing w:after="0" w:line="240" w:lineRule="auto"/>
              <w:jc w:val="both"/>
              <w:rPr>
                <w:rFonts w:ascii="Times New Roman" w:hAnsi="Times New Roman"/>
                <w:sz w:val="28"/>
              </w:rPr>
            </w:pPr>
            <w:r w:rsidRPr="00B24195">
              <w:rPr>
                <w:rFonts w:ascii="Times New Roman" w:hAnsi="Times New Roman"/>
                <w:sz w:val="28"/>
              </w:rPr>
              <w:t>глубина (м)</w:t>
            </w:r>
          </w:p>
        </w:tc>
        <w:tc>
          <w:tcPr>
            <w:tcW w:w="4451" w:type="dxa"/>
            <w:tcBorders>
              <w:top w:val="single" w:sz="4" w:space="0" w:color="auto"/>
              <w:left w:val="single" w:sz="4" w:space="0" w:color="auto"/>
              <w:bottom w:val="single" w:sz="4" w:space="0" w:color="auto"/>
              <w:right w:val="single" w:sz="4" w:space="0" w:color="auto"/>
            </w:tcBorders>
          </w:tcPr>
          <w:p w14:paraId="58BACF3B" w14:textId="77777777" w:rsidR="00B24195" w:rsidRPr="00B24195" w:rsidRDefault="00B24195" w:rsidP="00B24195">
            <w:pPr>
              <w:spacing w:after="0" w:line="240" w:lineRule="auto"/>
              <w:jc w:val="both"/>
              <w:rPr>
                <w:rFonts w:ascii="Times New Roman" w:hAnsi="Times New Roman"/>
                <w:sz w:val="28"/>
              </w:rPr>
            </w:pPr>
          </w:p>
        </w:tc>
      </w:tr>
      <w:tr w:rsidR="00B24195" w14:paraId="5D37C30D" w14:textId="77777777" w:rsidTr="00473CF2">
        <w:tc>
          <w:tcPr>
            <w:tcW w:w="6089" w:type="dxa"/>
            <w:tcBorders>
              <w:top w:val="single" w:sz="4" w:space="0" w:color="auto"/>
              <w:left w:val="single" w:sz="4" w:space="0" w:color="auto"/>
              <w:bottom w:val="single" w:sz="4" w:space="0" w:color="auto"/>
              <w:right w:val="single" w:sz="4" w:space="0" w:color="auto"/>
            </w:tcBorders>
          </w:tcPr>
          <w:p w14:paraId="33842329" w14:textId="77777777" w:rsidR="00B24195" w:rsidRPr="00B24195" w:rsidRDefault="00B24195" w:rsidP="00B24195">
            <w:pPr>
              <w:spacing w:after="0" w:line="240" w:lineRule="auto"/>
              <w:jc w:val="both"/>
              <w:rPr>
                <w:rFonts w:ascii="Times New Roman" w:hAnsi="Times New Roman"/>
                <w:sz w:val="28"/>
              </w:rPr>
            </w:pPr>
            <w:r w:rsidRPr="00B24195">
              <w:rPr>
                <w:rFonts w:ascii="Times New Roman" w:hAnsi="Times New Roman"/>
                <w:sz w:val="28"/>
              </w:rPr>
              <w:t>глубина залегания (м)</w:t>
            </w:r>
          </w:p>
        </w:tc>
        <w:tc>
          <w:tcPr>
            <w:tcW w:w="4451" w:type="dxa"/>
            <w:tcBorders>
              <w:top w:val="single" w:sz="4" w:space="0" w:color="auto"/>
              <w:left w:val="single" w:sz="4" w:space="0" w:color="auto"/>
              <w:bottom w:val="single" w:sz="4" w:space="0" w:color="auto"/>
              <w:right w:val="single" w:sz="4" w:space="0" w:color="auto"/>
            </w:tcBorders>
          </w:tcPr>
          <w:p w14:paraId="6F45A0D3" w14:textId="77777777" w:rsidR="00B24195" w:rsidRPr="00B24195" w:rsidRDefault="00B24195" w:rsidP="00B24195">
            <w:pPr>
              <w:spacing w:after="0" w:line="240" w:lineRule="auto"/>
              <w:jc w:val="both"/>
              <w:rPr>
                <w:rFonts w:ascii="Times New Roman" w:hAnsi="Times New Roman"/>
                <w:sz w:val="28"/>
              </w:rPr>
            </w:pPr>
          </w:p>
        </w:tc>
      </w:tr>
      <w:tr w:rsidR="00B24195" w14:paraId="6ED8031F" w14:textId="77777777" w:rsidTr="00473CF2">
        <w:tc>
          <w:tcPr>
            <w:tcW w:w="6089" w:type="dxa"/>
            <w:tcBorders>
              <w:top w:val="single" w:sz="4" w:space="0" w:color="auto"/>
              <w:left w:val="single" w:sz="4" w:space="0" w:color="auto"/>
              <w:bottom w:val="single" w:sz="4" w:space="0" w:color="auto"/>
              <w:right w:val="single" w:sz="4" w:space="0" w:color="auto"/>
            </w:tcBorders>
          </w:tcPr>
          <w:p w14:paraId="3F42A210" w14:textId="77777777" w:rsidR="00B24195" w:rsidRPr="00B24195" w:rsidRDefault="00B24195" w:rsidP="00B24195">
            <w:pPr>
              <w:spacing w:after="0" w:line="240" w:lineRule="auto"/>
              <w:jc w:val="both"/>
              <w:rPr>
                <w:rFonts w:ascii="Times New Roman" w:hAnsi="Times New Roman"/>
                <w:sz w:val="28"/>
              </w:rPr>
            </w:pPr>
            <w:r w:rsidRPr="00B24195">
              <w:rPr>
                <w:rFonts w:ascii="Times New Roman" w:hAnsi="Times New Roman"/>
                <w:sz w:val="28"/>
              </w:rPr>
              <w:t>высота (м)</w:t>
            </w:r>
          </w:p>
        </w:tc>
        <w:tc>
          <w:tcPr>
            <w:tcW w:w="4451" w:type="dxa"/>
            <w:tcBorders>
              <w:top w:val="single" w:sz="4" w:space="0" w:color="auto"/>
              <w:left w:val="single" w:sz="4" w:space="0" w:color="auto"/>
              <w:bottom w:val="single" w:sz="4" w:space="0" w:color="auto"/>
              <w:right w:val="single" w:sz="4" w:space="0" w:color="auto"/>
            </w:tcBorders>
          </w:tcPr>
          <w:p w14:paraId="7A501F91" w14:textId="77777777" w:rsidR="00B24195" w:rsidRPr="00B24195" w:rsidRDefault="00B24195" w:rsidP="00B24195">
            <w:pPr>
              <w:spacing w:after="0" w:line="240" w:lineRule="auto"/>
              <w:jc w:val="both"/>
              <w:rPr>
                <w:rFonts w:ascii="Times New Roman" w:hAnsi="Times New Roman"/>
                <w:sz w:val="28"/>
              </w:rPr>
            </w:pPr>
          </w:p>
        </w:tc>
      </w:tr>
      <w:tr w:rsidR="00B24195" w14:paraId="60573106" w14:textId="77777777" w:rsidTr="00473CF2">
        <w:tc>
          <w:tcPr>
            <w:tcW w:w="6089" w:type="dxa"/>
            <w:tcBorders>
              <w:top w:val="single" w:sz="4" w:space="0" w:color="auto"/>
              <w:left w:val="single" w:sz="4" w:space="0" w:color="auto"/>
              <w:bottom w:val="single" w:sz="4" w:space="0" w:color="auto"/>
              <w:right w:val="single" w:sz="4" w:space="0" w:color="auto"/>
            </w:tcBorders>
          </w:tcPr>
          <w:p w14:paraId="6FFCA96E" w14:textId="77777777" w:rsidR="00B24195" w:rsidRPr="00B24195" w:rsidRDefault="00B24195" w:rsidP="00B24195">
            <w:pPr>
              <w:spacing w:after="0" w:line="240" w:lineRule="auto"/>
              <w:jc w:val="both"/>
              <w:rPr>
                <w:rFonts w:ascii="Times New Roman" w:hAnsi="Times New Roman"/>
                <w:sz w:val="28"/>
              </w:rPr>
            </w:pPr>
            <w:r w:rsidRPr="00B24195">
              <w:rPr>
                <w:rFonts w:ascii="Times New Roman" w:hAnsi="Times New Roman"/>
                <w:sz w:val="28"/>
              </w:rPr>
              <w:t>объем (куб. м)</w:t>
            </w:r>
          </w:p>
        </w:tc>
        <w:tc>
          <w:tcPr>
            <w:tcW w:w="4451" w:type="dxa"/>
            <w:tcBorders>
              <w:top w:val="single" w:sz="4" w:space="0" w:color="auto"/>
              <w:left w:val="single" w:sz="4" w:space="0" w:color="auto"/>
              <w:bottom w:val="single" w:sz="4" w:space="0" w:color="auto"/>
              <w:right w:val="single" w:sz="4" w:space="0" w:color="auto"/>
            </w:tcBorders>
          </w:tcPr>
          <w:p w14:paraId="4AFCD3D3" w14:textId="77777777" w:rsidR="00B24195" w:rsidRPr="00B24195" w:rsidRDefault="00B24195" w:rsidP="00B24195">
            <w:pPr>
              <w:spacing w:after="0" w:line="240" w:lineRule="auto"/>
              <w:jc w:val="both"/>
              <w:rPr>
                <w:rFonts w:ascii="Times New Roman" w:hAnsi="Times New Roman"/>
                <w:sz w:val="28"/>
              </w:rPr>
            </w:pPr>
          </w:p>
        </w:tc>
      </w:tr>
      <w:tr w:rsidR="00B24195" w14:paraId="29169883" w14:textId="77777777" w:rsidTr="00473CF2">
        <w:tc>
          <w:tcPr>
            <w:tcW w:w="6089" w:type="dxa"/>
            <w:tcBorders>
              <w:top w:val="single" w:sz="4" w:space="0" w:color="auto"/>
              <w:left w:val="single" w:sz="4" w:space="0" w:color="auto"/>
              <w:bottom w:val="single" w:sz="4" w:space="0" w:color="auto"/>
              <w:right w:val="single" w:sz="4" w:space="0" w:color="auto"/>
            </w:tcBorders>
          </w:tcPr>
          <w:p w14:paraId="0C009830" w14:textId="77777777" w:rsidR="00B24195" w:rsidRPr="00B24195" w:rsidRDefault="00B24195" w:rsidP="00B24195">
            <w:pPr>
              <w:spacing w:after="0" w:line="240" w:lineRule="auto"/>
              <w:jc w:val="both"/>
              <w:rPr>
                <w:rFonts w:ascii="Times New Roman" w:hAnsi="Times New Roman"/>
                <w:sz w:val="28"/>
              </w:rPr>
            </w:pPr>
            <w:r w:rsidRPr="00B24195">
              <w:rPr>
                <w:rFonts w:ascii="Times New Roman" w:hAnsi="Times New Roman"/>
                <w:sz w:val="28"/>
              </w:rPr>
              <w:t>Кадастровый номер земельного участка (земельных участков), в границах которого (которых) расположен объект незавершенного строительства</w:t>
            </w:r>
          </w:p>
        </w:tc>
        <w:tc>
          <w:tcPr>
            <w:tcW w:w="4451" w:type="dxa"/>
            <w:tcBorders>
              <w:top w:val="single" w:sz="4" w:space="0" w:color="auto"/>
              <w:left w:val="single" w:sz="4" w:space="0" w:color="auto"/>
              <w:bottom w:val="single" w:sz="4" w:space="0" w:color="auto"/>
              <w:right w:val="single" w:sz="4" w:space="0" w:color="auto"/>
            </w:tcBorders>
          </w:tcPr>
          <w:p w14:paraId="0DDB1739" w14:textId="77777777" w:rsidR="00B24195" w:rsidRPr="00B24195" w:rsidRDefault="00B24195" w:rsidP="00B24195">
            <w:pPr>
              <w:spacing w:after="0" w:line="240" w:lineRule="auto"/>
              <w:jc w:val="both"/>
              <w:rPr>
                <w:rFonts w:ascii="Times New Roman" w:hAnsi="Times New Roman"/>
                <w:sz w:val="28"/>
              </w:rPr>
            </w:pPr>
          </w:p>
        </w:tc>
      </w:tr>
      <w:tr w:rsidR="005574C1" w14:paraId="1C41CCC3" w14:textId="77777777" w:rsidTr="00473CF2">
        <w:tc>
          <w:tcPr>
            <w:tcW w:w="10540" w:type="dxa"/>
            <w:gridSpan w:val="2"/>
            <w:tcBorders>
              <w:top w:val="single" w:sz="4" w:space="0" w:color="auto"/>
              <w:left w:val="single" w:sz="4" w:space="0" w:color="auto"/>
              <w:bottom w:val="single" w:sz="4" w:space="0" w:color="auto"/>
              <w:right w:val="single" w:sz="4" w:space="0" w:color="auto"/>
            </w:tcBorders>
          </w:tcPr>
          <w:p w14:paraId="62E592E8" w14:textId="77777777" w:rsidR="005574C1" w:rsidRPr="005574C1" w:rsidRDefault="005574C1" w:rsidP="005574C1">
            <w:pPr>
              <w:spacing w:after="0" w:line="240" w:lineRule="auto"/>
              <w:jc w:val="both"/>
              <w:rPr>
                <w:rFonts w:ascii="Times New Roman" w:hAnsi="Times New Roman"/>
                <w:sz w:val="28"/>
              </w:rPr>
            </w:pPr>
            <w:r w:rsidRPr="005574C1">
              <w:rPr>
                <w:rFonts w:ascii="Times New Roman" w:hAnsi="Times New Roman"/>
                <w:sz w:val="28"/>
              </w:rPr>
              <w:t>5.5. Описание земельного участка</w:t>
            </w:r>
          </w:p>
        </w:tc>
      </w:tr>
      <w:tr w:rsidR="005574C1" w14:paraId="011FEF5D" w14:textId="77777777" w:rsidTr="00473CF2">
        <w:tc>
          <w:tcPr>
            <w:tcW w:w="6089" w:type="dxa"/>
            <w:tcBorders>
              <w:top w:val="single" w:sz="4" w:space="0" w:color="auto"/>
              <w:left w:val="single" w:sz="4" w:space="0" w:color="auto"/>
              <w:bottom w:val="single" w:sz="4" w:space="0" w:color="auto"/>
              <w:right w:val="single" w:sz="4" w:space="0" w:color="auto"/>
            </w:tcBorders>
          </w:tcPr>
          <w:p w14:paraId="23591FB2" w14:textId="77777777" w:rsidR="005574C1" w:rsidRPr="005574C1" w:rsidRDefault="005574C1" w:rsidP="005574C1">
            <w:pPr>
              <w:spacing w:after="0" w:line="240" w:lineRule="auto"/>
              <w:jc w:val="both"/>
              <w:rPr>
                <w:rFonts w:ascii="Times New Roman" w:hAnsi="Times New Roman"/>
                <w:sz w:val="28"/>
              </w:rPr>
            </w:pPr>
            <w:r w:rsidRPr="005574C1">
              <w:rPr>
                <w:rFonts w:ascii="Times New Roman" w:hAnsi="Times New Roman"/>
                <w:sz w:val="28"/>
              </w:rPr>
              <w:t>Площадь (кв. м)</w:t>
            </w:r>
          </w:p>
        </w:tc>
        <w:tc>
          <w:tcPr>
            <w:tcW w:w="4451" w:type="dxa"/>
            <w:tcBorders>
              <w:top w:val="single" w:sz="4" w:space="0" w:color="auto"/>
              <w:left w:val="single" w:sz="4" w:space="0" w:color="auto"/>
              <w:bottom w:val="single" w:sz="4" w:space="0" w:color="auto"/>
              <w:right w:val="single" w:sz="4" w:space="0" w:color="auto"/>
            </w:tcBorders>
          </w:tcPr>
          <w:p w14:paraId="2D21B4C0" w14:textId="77777777" w:rsidR="005574C1" w:rsidRPr="005574C1" w:rsidRDefault="005574C1" w:rsidP="005574C1">
            <w:pPr>
              <w:spacing w:after="0" w:line="240" w:lineRule="auto"/>
              <w:jc w:val="both"/>
              <w:rPr>
                <w:rFonts w:ascii="Times New Roman" w:hAnsi="Times New Roman"/>
                <w:sz w:val="28"/>
              </w:rPr>
            </w:pPr>
          </w:p>
        </w:tc>
      </w:tr>
      <w:tr w:rsidR="005574C1" w14:paraId="6D93BA44" w14:textId="77777777" w:rsidTr="00473CF2">
        <w:tc>
          <w:tcPr>
            <w:tcW w:w="6089" w:type="dxa"/>
            <w:tcBorders>
              <w:top w:val="single" w:sz="4" w:space="0" w:color="auto"/>
              <w:left w:val="single" w:sz="4" w:space="0" w:color="auto"/>
              <w:bottom w:val="single" w:sz="4" w:space="0" w:color="auto"/>
              <w:right w:val="single" w:sz="4" w:space="0" w:color="auto"/>
            </w:tcBorders>
          </w:tcPr>
          <w:p w14:paraId="412E6C72" w14:textId="77777777" w:rsidR="005574C1" w:rsidRPr="005574C1" w:rsidRDefault="005574C1" w:rsidP="005574C1">
            <w:pPr>
              <w:spacing w:after="0" w:line="240" w:lineRule="auto"/>
              <w:jc w:val="both"/>
              <w:rPr>
                <w:rFonts w:ascii="Times New Roman" w:hAnsi="Times New Roman"/>
                <w:sz w:val="28"/>
              </w:rPr>
            </w:pPr>
            <w:r w:rsidRPr="005574C1">
              <w:rPr>
                <w:rFonts w:ascii="Times New Roman" w:hAnsi="Times New Roman"/>
                <w:sz w:val="28"/>
              </w:rPr>
              <w:t>Характер использования земельного участка</w:t>
            </w:r>
          </w:p>
        </w:tc>
        <w:tc>
          <w:tcPr>
            <w:tcW w:w="4451" w:type="dxa"/>
            <w:tcBorders>
              <w:top w:val="single" w:sz="4" w:space="0" w:color="auto"/>
              <w:left w:val="single" w:sz="4" w:space="0" w:color="auto"/>
              <w:bottom w:val="single" w:sz="4" w:space="0" w:color="auto"/>
              <w:right w:val="single" w:sz="4" w:space="0" w:color="auto"/>
            </w:tcBorders>
          </w:tcPr>
          <w:p w14:paraId="2D032AF5" w14:textId="77777777" w:rsidR="005574C1" w:rsidRPr="005574C1" w:rsidRDefault="005574C1" w:rsidP="005574C1">
            <w:pPr>
              <w:spacing w:after="0" w:line="240" w:lineRule="auto"/>
              <w:jc w:val="both"/>
              <w:rPr>
                <w:rFonts w:ascii="Times New Roman" w:hAnsi="Times New Roman"/>
                <w:sz w:val="28"/>
              </w:rPr>
            </w:pPr>
          </w:p>
        </w:tc>
      </w:tr>
      <w:tr w:rsidR="005574C1" w14:paraId="2510170E" w14:textId="77777777" w:rsidTr="00473CF2">
        <w:tc>
          <w:tcPr>
            <w:tcW w:w="6089" w:type="dxa"/>
            <w:tcBorders>
              <w:top w:val="single" w:sz="4" w:space="0" w:color="auto"/>
              <w:left w:val="single" w:sz="4" w:space="0" w:color="auto"/>
              <w:bottom w:val="single" w:sz="4" w:space="0" w:color="auto"/>
              <w:right w:val="single" w:sz="4" w:space="0" w:color="auto"/>
            </w:tcBorders>
          </w:tcPr>
          <w:p w14:paraId="575DA48F" w14:textId="77777777" w:rsidR="005574C1" w:rsidRPr="005574C1" w:rsidRDefault="005574C1" w:rsidP="005574C1">
            <w:pPr>
              <w:spacing w:after="0" w:line="240" w:lineRule="auto"/>
              <w:jc w:val="both"/>
              <w:rPr>
                <w:rFonts w:ascii="Times New Roman" w:hAnsi="Times New Roman"/>
                <w:sz w:val="28"/>
              </w:rPr>
            </w:pPr>
            <w:r w:rsidRPr="005574C1">
              <w:rPr>
                <w:rFonts w:ascii="Times New Roman" w:hAnsi="Times New Roman"/>
                <w:sz w:val="28"/>
              </w:rPr>
              <w:t>Кадастровые номера объектов недвижимости, расположенных на земельном участке</w:t>
            </w:r>
          </w:p>
        </w:tc>
        <w:tc>
          <w:tcPr>
            <w:tcW w:w="4451" w:type="dxa"/>
            <w:tcBorders>
              <w:top w:val="single" w:sz="4" w:space="0" w:color="auto"/>
              <w:left w:val="single" w:sz="4" w:space="0" w:color="auto"/>
              <w:bottom w:val="single" w:sz="4" w:space="0" w:color="auto"/>
              <w:right w:val="single" w:sz="4" w:space="0" w:color="auto"/>
            </w:tcBorders>
          </w:tcPr>
          <w:p w14:paraId="3E7EE47B" w14:textId="77777777" w:rsidR="005574C1" w:rsidRPr="005574C1" w:rsidRDefault="005574C1" w:rsidP="005574C1">
            <w:pPr>
              <w:spacing w:after="0" w:line="240" w:lineRule="auto"/>
              <w:jc w:val="both"/>
              <w:rPr>
                <w:rFonts w:ascii="Times New Roman" w:hAnsi="Times New Roman"/>
                <w:sz w:val="28"/>
              </w:rPr>
            </w:pPr>
          </w:p>
        </w:tc>
      </w:tr>
      <w:tr w:rsidR="00473CF2" w14:paraId="486FAE11" w14:textId="77777777" w:rsidTr="00473CF2">
        <w:tc>
          <w:tcPr>
            <w:tcW w:w="10540" w:type="dxa"/>
            <w:gridSpan w:val="2"/>
            <w:tcBorders>
              <w:top w:val="single" w:sz="4" w:space="0" w:color="auto"/>
              <w:left w:val="single" w:sz="4" w:space="0" w:color="auto"/>
              <w:bottom w:val="single" w:sz="4" w:space="0" w:color="auto"/>
              <w:right w:val="single" w:sz="4" w:space="0" w:color="auto"/>
            </w:tcBorders>
          </w:tcPr>
          <w:p w14:paraId="75513BCA" w14:textId="77777777" w:rsidR="00473CF2" w:rsidRPr="00473CF2" w:rsidRDefault="00473CF2" w:rsidP="00473CF2">
            <w:pPr>
              <w:spacing w:after="0" w:line="240" w:lineRule="auto"/>
              <w:jc w:val="both"/>
              <w:rPr>
                <w:rFonts w:ascii="Times New Roman" w:hAnsi="Times New Roman"/>
                <w:sz w:val="28"/>
              </w:rPr>
            </w:pPr>
            <w:r w:rsidRPr="00473CF2">
              <w:rPr>
                <w:rFonts w:ascii="Times New Roman" w:hAnsi="Times New Roman"/>
                <w:sz w:val="28"/>
              </w:rPr>
              <w:t>6. Сведения об использовании объекта недвижимости</w:t>
            </w:r>
          </w:p>
        </w:tc>
      </w:tr>
      <w:tr w:rsidR="00473CF2" w14:paraId="5DD81828" w14:textId="77777777" w:rsidTr="00473CF2">
        <w:tc>
          <w:tcPr>
            <w:tcW w:w="10540" w:type="dxa"/>
            <w:gridSpan w:val="2"/>
            <w:tcBorders>
              <w:top w:val="single" w:sz="4" w:space="0" w:color="auto"/>
              <w:left w:val="single" w:sz="4" w:space="0" w:color="auto"/>
              <w:bottom w:val="single" w:sz="4" w:space="0" w:color="auto"/>
              <w:right w:val="single" w:sz="4" w:space="0" w:color="auto"/>
            </w:tcBorders>
          </w:tcPr>
          <w:p w14:paraId="7F759B69" w14:textId="77777777" w:rsidR="00473CF2" w:rsidRPr="00473CF2" w:rsidRDefault="00473CF2" w:rsidP="00473CF2">
            <w:pPr>
              <w:spacing w:after="0" w:line="240" w:lineRule="auto"/>
              <w:jc w:val="both"/>
              <w:rPr>
                <w:rFonts w:ascii="Times New Roman" w:hAnsi="Times New Roman"/>
                <w:sz w:val="28"/>
              </w:rPr>
            </w:pPr>
            <w:r w:rsidRPr="00473CF2">
              <w:rPr>
                <w:rFonts w:ascii="Times New Roman" w:hAnsi="Times New Roman"/>
                <w:sz w:val="28"/>
              </w:rPr>
              <w:t>6.1. Лицо, использующее объект недвижимости (владеющее объектом недвижимости)</w:t>
            </w:r>
          </w:p>
        </w:tc>
      </w:tr>
      <w:tr w:rsidR="00473CF2" w14:paraId="0B2462CC" w14:textId="77777777" w:rsidTr="00473CF2">
        <w:tc>
          <w:tcPr>
            <w:tcW w:w="6089" w:type="dxa"/>
            <w:tcBorders>
              <w:top w:val="single" w:sz="4" w:space="0" w:color="auto"/>
              <w:left w:val="single" w:sz="4" w:space="0" w:color="auto"/>
              <w:bottom w:val="single" w:sz="4" w:space="0" w:color="auto"/>
              <w:right w:val="single" w:sz="4" w:space="0" w:color="auto"/>
            </w:tcBorders>
          </w:tcPr>
          <w:p w14:paraId="4623B10A" w14:textId="77777777" w:rsidR="00473CF2" w:rsidRPr="00473CF2" w:rsidRDefault="00473CF2" w:rsidP="00473CF2">
            <w:pPr>
              <w:spacing w:after="0" w:line="240" w:lineRule="auto"/>
              <w:jc w:val="both"/>
              <w:rPr>
                <w:rFonts w:ascii="Times New Roman" w:hAnsi="Times New Roman"/>
                <w:sz w:val="28"/>
              </w:rPr>
            </w:pPr>
            <w:r w:rsidRPr="00473CF2">
              <w:rPr>
                <w:rFonts w:ascii="Times New Roman" w:hAnsi="Times New Roman"/>
                <w:sz w:val="28"/>
              </w:rPr>
              <w:t>Наименование</w:t>
            </w:r>
          </w:p>
        </w:tc>
        <w:tc>
          <w:tcPr>
            <w:tcW w:w="4451" w:type="dxa"/>
            <w:tcBorders>
              <w:top w:val="single" w:sz="4" w:space="0" w:color="auto"/>
              <w:left w:val="single" w:sz="4" w:space="0" w:color="auto"/>
              <w:bottom w:val="single" w:sz="4" w:space="0" w:color="auto"/>
              <w:right w:val="single" w:sz="4" w:space="0" w:color="auto"/>
            </w:tcBorders>
          </w:tcPr>
          <w:p w14:paraId="624BA5CC" w14:textId="77777777" w:rsidR="00473CF2" w:rsidRPr="00473CF2" w:rsidRDefault="00473CF2" w:rsidP="00473CF2">
            <w:pPr>
              <w:spacing w:after="0" w:line="240" w:lineRule="auto"/>
              <w:jc w:val="both"/>
              <w:rPr>
                <w:rFonts w:ascii="Times New Roman" w:hAnsi="Times New Roman"/>
                <w:sz w:val="28"/>
              </w:rPr>
            </w:pPr>
          </w:p>
        </w:tc>
      </w:tr>
      <w:tr w:rsidR="00473CF2" w14:paraId="780A5429" w14:textId="77777777" w:rsidTr="00473CF2">
        <w:tc>
          <w:tcPr>
            <w:tcW w:w="6089" w:type="dxa"/>
            <w:tcBorders>
              <w:top w:val="single" w:sz="4" w:space="0" w:color="auto"/>
              <w:left w:val="single" w:sz="4" w:space="0" w:color="auto"/>
              <w:bottom w:val="single" w:sz="4" w:space="0" w:color="auto"/>
              <w:right w:val="single" w:sz="4" w:space="0" w:color="auto"/>
            </w:tcBorders>
          </w:tcPr>
          <w:p w14:paraId="0DEEDDDD" w14:textId="77777777" w:rsidR="00473CF2" w:rsidRPr="00473CF2" w:rsidRDefault="00473CF2" w:rsidP="00473CF2">
            <w:pPr>
              <w:spacing w:after="0" w:line="240" w:lineRule="auto"/>
              <w:jc w:val="both"/>
              <w:rPr>
                <w:rFonts w:ascii="Times New Roman" w:hAnsi="Times New Roman"/>
                <w:sz w:val="28"/>
              </w:rPr>
            </w:pPr>
            <w:r w:rsidRPr="00473CF2">
              <w:rPr>
                <w:rFonts w:ascii="Times New Roman" w:hAnsi="Times New Roman"/>
                <w:sz w:val="28"/>
              </w:rPr>
              <w:t>Основной государственный регистрационный номер (ОГРН)</w:t>
            </w:r>
          </w:p>
        </w:tc>
        <w:tc>
          <w:tcPr>
            <w:tcW w:w="4451" w:type="dxa"/>
            <w:tcBorders>
              <w:top w:val="single" w:sz="4" w:space="0" w:color="auto"/>
              <w:left w:val="single" w:sz="4" w:space="0" w:color="auto"/>
              <w:bottom w:val="single" w:sz="4" w:space="0" w:color="auto"/>
              <w:right w:val="single" w:sz="4" w:space="0" w:color="auto"/>
            </w:tcBorders>
          </w:tcPr>
          <w:p w14:paraId="1FC23224" w14:textId="77777777" w:rsidR="00473CF2" w:rsidRPr="00473CF2" w:rsidRDefault="00473CF2" w:rsidP="00473CF2">
            <w:pPr>
              <w:spacing w:after="0" w:line="240" w:lineRule="auto"/>
              <w:jc w:val="both"/>
              <w:rPr>
                <w:rFonts w:ascii="Times New Roman" w:hAnsi="Times New Roman"/>
                <w:sz w:val="28"/>
              </w:rPr>
            </w:pPr>
          </w:p>
        </w:tc>
      </w:tr>
      <w:tr w:rsidR="00473CF2" w14:paraId="3C79F7E5" w14:textId="77777777" w:rsidTr="00473CF2">
        <w:tc>
          <w:tcPr>
            <w:tcW w:w="6089" w:type="dxa"/>
            <w:tcBorders>
              <w:top w:val="single" w:sz="4" w:space="0" w:color="auto"/>
              <w:left w:val="single" w:sz="4" w:space="0" w:color="auto"/>
              <w:bottom w:val="single" w:sz="4" w:space="0" w:color="auto"/>
              <w:right w:val="single" w:sz="4" w:space="0" w:color="auto"/>
            </w:tcBorders>
          </w:tcPr>
          <w:p w14:paraId="3F4B94DE" w14:textId="77777777" w:rsidR="00473CF2" w:rsidRPr="00473CF2" w:rsidRDefault="00473CF2" w:rsidP="00473CF2">
            <w:pPr>
              <w:spacing w:after="0" w:line="240" w:lineRule="auto"/>
              <w:jc w:val="both"/>
              <w:rPr>
                <w:rFonts w:ascii="Times New Roman" w:hAnsi="Times New Roman"/>
                <w:sz w:val="28"/>
              </w:rPr>
            </w:pPr>
            <w:r w:rsidRPr="00473CF2">
              <w:rPr>
                <w:rFonts w:ascii="Times New Roman" w:hAnsi="Times New Roman"/>
                <w:sz w:val="28"/>
              </w:rPr>
              <w:t>Идентификационный номер налогоплательщика (ИНН)</w:t>
            </w:r>
          </w:p>
        </w:tc>
        <w:tc>
          <w:tcPr>
            <w:tcW w:w="4451" w:type="dxa"/>
            <w:tcBorders>
              <w:top w:val="single" w:sz="4" w:space="0" w:color="auto"/>
              <w:left w:val="single" w:sz="4" w:space="0" w:color="auto"/>
              <w:bottom w:val="single" w:sz="4" w:space="0" w:color="auto"/>
              <w:right w:val="single" w:sz="4" w:space="0" w:color="auto"/>
            </w:tcBorders>
          </w:tcPr>
          <w:p w14:paraId="519AD8BF" w14:textId="77777777" w:rsidR="00473CF2" w:rsidRPr="00473CF2" w:rsidRDefault="00473CF2" w:rsidP="00473CF2">
            <w:pPr>
              <w:spacing w:after="0" w:line="240" w:lineRule="auto"/>
              <w:jc w:val="both"/>
              <w:rPr>
                <w:rFonts w:ascii="Times New Roman" w:hAnsi="Times New Roman"/>
                <w:sz w:val="28"/>
              </w:rPr>
            </w:pPr>
          </w:p>
        </w:tc>
      </w:tr>
    </w:tbl>
    <w:p w14:paraId="2E27E43C" w14:textId="77777777" w:rsidR="00057ED2" w:rsidRDefault="00057ED2">
      <w:pPr>
        <w:rPr>
          <w:rFonts w:ascii="Times New Roman" w:hAnsi="Times New Roman"/>
          <w:sz w:val="28"/>
          <w:szCs w:val="28"/>
          <w:lang w:eastAsia="ru-RU"/>
        </w:rPr>
      </w:pPr>
      <w:r>
        <w:rPr>
          <w:rFonts w:ascii="Times New Roman" w:hAnsi="Times New Roman"/>
          <w:sz w:val="28"/>
          <w:szCs w:val="28"/>
          <w:lang w:eastAsia="ru-RU"/>
        </w:rPr>
        <w:br w:type="page"/>
      </w:r>
    </w:p>
    <w:tbl>
      <w:tblPr>
        <w:tblW w:w="10540" w:type="dxa"/>
        <w:tblInd w:w="-931" w:type="dxa"/>
        <w:tblLayout w:type="fixed"/>
        <w:tblCellMar>
          <w:top w:w="102" w:type="dxa"/>
          <w:left w:w="62" w:type="dxa"/>
          <w:bottom w:w="102" w:type="dxa"/>
          <w:right w:w="62" w:type="dxa"/>
        </w:tblCellMar>
        <w:tblLook w:val="0000" w:firstRow="0" w:lastRow="0" w:firstColumn="0" w:lastColumn="0" w:noHBand="0" w:noVBand="0"/>
      </w:tblPr>
      <w:tblGrid>
        <w:gridCol w:w="2269"/>
        <w:gridCol w:w="3820"/>
        <w:gridCol w:w="1000"/>
        <w:gridCol w:w="801"/>
        <w:gridCol w:w="1892"/>
        <w:gridCol w:w="758"/>
      </w:tblGrid>
      <w:tr w:rsidR="00A63714" w14:paraId="121B74E5" w14:textId="77777777" w:rsidTr="00B03297">
        <w:tc>
          <w:tcPr>
            <w:tcW w:w="6089" w:type="dxa"/>
            <w:gridSpan w:val="2"/>
            <w:tcBorders>
              <w:top w:val="single" w:sz="4" w:space="0" w:color="auto"/>
              <w:left w:val="single" w:sz="4" w:space="0" w:color="auto"/>
              <w:bottom w:val="single" w:sz="4" w:space="0" w:color="auto"/>
              <w:right w:val="single" w:sz="4" w:space="0" w:color="auto"/>
            </w:tcBorders>
          </w:tcPr>
          <w:p w14:paraId="4B6B95AE"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lastRenderedPageBreak/>
              <w:t>Адрес:</w:t>
            </w:r>
          </w:p>
        </w:tc>
        <w:tc>
          <w:tcPr>
            <w:tcW w:w="4451" w:type="dxa"/>
            <w:gridSpan w:val="4"/>
            <w:tcBorders>
              <w:top w:val="single" w:sz="4" w:space="0" w:color="auto"/>
              <w:left w:val="single" w:sz="4" w:space="0" w:color="auto"/>
              <w:bottom w:val="single" w:sz="4" w:space="0" w:color="auto"/>
              <w:right w:val="single" w:sz="4" w:space="0" w:color="auto"/>
            </w:tcBorders>
          </w:tcPr>
          <w:p w14:paraId="795A23C7" w14:textId="77777777" w:rsidR="00A63714" w:rsidRPr="00A63714" w:rsidRDefault="00A63714" w:rsidP="00A63714">
            <w:pPr>
              <w:spacing w:after="0" w:line="240" w:lineRule="auto"/>
              <w:jc w:val="both"/>
              <w:rPr>
                <w:rFonts w:ascii="Times New Roman" w:hAnsi="Times New Roman"/>
                <w:sz w:val="28"/>
              </w:rPr>
            </w:pPr>
          </w:p>
        </w:tc>
      </w:tr>
      <w:tr w:rsidR="00A63714" w14:paraId="70D4FB51" w14:textId="77777777" w:rsidTr="00B03297">
        <w:tc>
          <w:tcPr>
            <w:tcW w:w="6089" w:type="dxa"/>
            <w:gridSpan w:val="2"/>
            <w:tcBorders>
              <w:top w:val="single" w:sz="4" w:space="0" w:color="auto"/>
              <w:left w:val="single" w:sz="4" w:space="0" w:color="auto"/>
              <w:bottom w:val="single" w:sz="4" w:space="0" w:color="auto"/>
              <w:right w:val="single" w:sz="4" w:space="0" w:color="auto"/>
            </w:tcBorders>
          </w:tcPr>
          <w:p w14:paraId="42602260"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t>Адрес электронной почты:</w:t>
            </w:r>
          </w:p>
        </w:tc>
        <w:tc>
          <w:tcPr>
            <w:tcW w:w="4451" w:type="dxa"/>
            <w:gridSpan w:val="4"/>
            <w:tcBorders>
              <w:top w:val="single" w:sz="4" w:space="0" w:color="auto"/>
              <w:left w:val="single" w:sz="4" w:space="0" w:color="auto"/>
              <w:bottom w:val="single" w:sz="4" w:space="0" w:color="auto"/>
              <w:right w:val="single" w:sz="4" w:space="0" w:color="auto"/>
            </w:tcBorders>
          </w:tcPr>
          <w:p w14:paraId="7D1384A7" w14:textId="77777777" w:rsidR="00A63714" w:rsidRPr="00A63714" w:rsidRDefault="00A63714" w:rsidP="00A63714">
            <w:pPr>
              <w:spacing w:after="0" w:line="240" w:lineRule="auto"/>
              <w:jc w:val="both"/>
              <w:rPr>
                <w:rFonts w:ascii="Times New Roman" w:hAnsi="Times New Roman"/>
                <w:sz w:val="28"/>
              </w:rPr>
            </w:pPr>
          </w:p>
        </w:tc>
      </w:tr>
      <w:tr w:rsidR="00A63714" w14:paraId="2A3484EF" w14:textId="77777777" w:rsidTr="00B03297">
        <w:tc>
          <w:tcPr>
            <w:tcW w:w="6089" w:type="dxa"/>
            <w:gridSpan w:val="2"/>
            <w:tcBorders>
              <w:top w:val="single" w:sz="4" w:space="0" w:color="auto"/>
              <w:left w:val="single" w:sz="4" w:space="0" w:color="auto"/>
              <w:bottom w:val="single" w:sz="4" w:space="0" w:color="auto"/>
              <w:right w:val="single" w:sz="4" w:space="0" w:color="auto"/>
            </w:tcBorders>
          </w:tcPr>
          <w:p w14:paraId="35BA4DFC"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t>Телефон</w:t>
            </w:r>
          </w:p>
        </w:tc>
        <w:tc>
          <w:tcPr>
            <w:tcW w:w="4451" w:type="dxa"/>
            <w:gridSpan w:val="4"/>
            <w:tcBorders>
              <w:top w:val="single" w:sz="4" w:space="0" w:color="auto"/>
              <w:left w:val="single" w:sz="4" w:space="0" w:color="auto"/>
              <w:bottom w:val="single" w:sz="4" w:space="0" w:color="auto"/>
              <w:right w:val="single" w:sz="4" w:space="0" w:color="auto"/>
            </w:tcBorders>
          </w:tcPr>
          <w:p w14:paraId="474E8441" w14:textId="77777777" w:rsidR="00A63714" w:rsidRPr="00A63714" w:rsidRDefault="00A63714" w:rsidP="00A63714">
            <w:pPr>
              <w:spacing w:after="0" w:line="240" w:lineRule="auto"/>
              <w:jc w:val="both"/>
              <w:rPr>
                <w:rFonts w:ascii="Times New Roman" w:hAnsi="Times New Roman"/>
                <w:sz w:val="28"/>
              </w:rPr>
            </w:pPr>
          </w:p>
        </w:tc>
      </w:tr>
      <w:tr w:rsidR="00A63714" w14:paraId="19A8B278" w14:textId="77777777" w:rsidTr="00B03297">
        <w:tc>
          <w:tcPr>
            <w:tcW w:w="10540" w:type="dxa"/>
            <w:gridSpan w:val="6"/>
            <w:tcBorders>
              <w:top w:val="single" w:sz="4" w:space="0" w:color="auto"/>
              <w:left w:val="single" w:sz="4" w:space="0" w:color="auto"/>
              <w:bottom w:val="single" w:sz="4" w:space="0" w:color="auto"/>
              <w:right w:val="single" w:sz="4" w:space="0" w:color="auto"/>
            </w:tcBorders>
          </w:tcPr>
          <w:p w14:paraId="3BDC9E10"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t>6.2. Лицо, заполнившее декла</w:t>
            </w:r>
            <w:r w:rsidR="00754B20">
              <w:rPr>
                <w:rFonts w:ascii="Times New Roman" w:hAnsi="Times New Roman"/>
                <w:sz w:val="28"/>
              </w:rPr>
              <w:t>рацию об объекте недвижимости, –</w:t>
            </w:r>
            <w:r w:rsidRPr="00A63714">
              <w:rPr>
                <w:rFonts w:ascii="Times New Roman" w:hAnsi="Times New Roman"/>
                <w:sz w:val="28"/>
              </w:rPr>
              <w:t xml:space="preserve"> представитель лица, использующего объект недвижимости</w:t>
            </w:r>
          </w:p>
        </w:tc>
      </w:tr>
      <w:tr w:rsidR="00A63714" w14:paraId="28818289" w14:textId="77777777" w:rsidTr="00B03297">
        <w:tc>
          <w:tcPr>
            <w:tcW w:w="6089" w:type="dxa"/>
            <w:gridSpan w:val="2"/>
            <w:tcBorders>
              <w:top w:val="single" w:sz="4" w:space="0" w:color="auto"/>
              <w:left w:val="single" w:sz="4" w:space="0" w:color="auto"/>
              <w:bottom w:val="single" w:sz="4" w:space="0" w:color="auto"/>
              <w:right w:val="single" w:sz="4" w:space="0" w:color="auto"/>
            </w:tcBorders>
          </w:tcPr>
          <w:p w14:paraId="77D35339"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t>Реквизиты документа, подтверждающего полномочия представителя заявителя</w:t>
            </w:r>
          </w:p>
        </w:tc>
        <w:tc>
          <w:tcPr>
            <w:tcW w:w="4451" w:type="dxa"/>
            <w:gridSpan w:val="4"/>
            <w:tcBorders>
              <w:top w:val="single" w:sz="4" w:space="0" w:color="auto"/>
              <w:left w:val="single" w:sz="4" w:space="0" w:color="auto"/>
              <w:bottom w:val="single" w:sz="4" w:space="0" w:color="auto"/>
              <w:right w:val="single" w:sz="4" w:space="0" w:color="auto"/>
            </w:tcBorders>
          </w:tcPr>
          <w:p w14:paraId="012CA34D" w14:textId="77777777" w:rsidR="00A63714" w:rsidRPr="00A63714" w:rsidRDefault="00A63714" w:rsidP="00A63714">
            <w:pPr>
              <w:spacing w:after="0" w:line="240" w:lineRule="auto"/>
              <w:jc w:val="both"/>
              <w:rPr>
                <w:rFonts w:ascii="Times New Roman" w:hAnsi="Times New Roman"/>
                <w:sz w:val="28"/>
              </w:rPr>
            </w:pPr>
          </w:p>
        </w:tc>
      </w:tr>
      <w:tr w:rsidR="00A63714" w14:paraId="103B7C1E" w14:textId="77777777" w:rsidTr="00B03297">
        <w:tc>
          <w:tcPr>
            <w:tcW w:w="6089" w:type="dxa"/>
            <w:gridSpan w:val="2"/>
            <w:tcBorders>
              <w:top w:val="single" w:sz="4" w:space="0" w:color="auto"/>
              <w:left w:val="single" w:sz="4" w:space="0" w:color="auto"/>
              <w:bottom w:val="single" w:sz="4" w:space="0" w:color="auto"/>
              <w:right w:val="single" w:sz="4" w:space="0" w:color="auto"/>
            </w:tcBorders>
          </w:tcPr>
          <w:p w14:paraId="0B799924"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t>Должность</w:t>
            </w:r>
          </w:p>
        </w:tc>
        <w:tc>
          <w:tcPr>
            <w:tcW w:w="4451" w:type="dxa"/>
            <w:gridSpan w:val="4"/>
            <w:tcBorders>
              <w:top w:val="single" w:sz="4" w:space="0" w:color="auto"/>
              <w:left w:val="single" w:sz="4" w:space="0" w:color="auto"/>
              <w:bottom w:val="single" w:sz="4" w:space="0" w:color="auto"/>
              <w:right w:val="single" w:sz="4" w:space="0" w:color="auto"/>
            </w:tcBorders>
          </w:tcPr>
          <w:p w14:paraId="52F4B11D" w14:textId="77777777" w:rsidR="00A63714" w:rsidRPr="00A63714" w:rsidRDefault="00A63714" w:rsidP="00A63714">
            <w:pPr>
              <w:spacing w:after="0" w:line="240" w:lineRule="auto"/>
              <w:jc w:val="both"/>
              <w:rPr>
                <w:rFonts w:ascii="Times New Roman" w:hAnsi="Times New Roman"/>
                <w:sz w:val="28"/>
              </w:rPr>
            </w:pPr>
          </w:p>
        </w:tc>
      </w:tr>
      <w:tr w:rsidR="00A63714" w14:paraId="185EE2B6" w14:textId="77777777" w:rsidTr="00B03297">
        <w:tc>
          <w:tcPr>
            <w:tcW w:w="6089" w:type="dxa"/>
            <w:gridSpan w:val="2"/>
            <w:tcBorders>
              <w:top w:val="single" w:sz="4" w:space="0" w:color="auto"/>
              <w:left w:val="single" w:sz="4" w:space="0" w:color="auto"/>
              <w:bottom w:val="single" w:sz="4" w:space="0" w:color="auto"/>
              <w:right w:val="single" w:sz="4" w:space="0" w:color="auto"/>
            </w:tcBorders>
          </w:tcPr>
          <w:p w14:paraId="55154D22"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t>Фамилия</w:t>
            </w:r>
          </w:p>
        </w:tc>
        <w:tc>
          <w:tcPr>
            <w:tcW w:w="4451" w:type="dxa"/>
            <w:gridSpan w:val="4"/>
            <w:tcBorders>
              <w:top w:val="single" w:sz="4" w:space="0" w:color="auto"/>
              <w:left w:val="single" w:sz="4" w:space="0" w:color="auto"/>
              <w:bottom w:val="single" w:sz="4" w:space="0" w:color="auto"/>
              <w:right w:val="single" w:sz="4" w:space="0" w:color="auto"/>
            </w:tcBorders>
          </w:tcPr>
          <w:p w14:paraId="2D3D0112" w14:textId="77777777" w:rsidR="00A63714" w:rsidRPr="00A63714" w:rsidRDefault="00A63714" w:rsidP="00A63714">
            <w:pPr>
              <w:spacing w:after="0" w:line="240" w:lineRule="auto"/>
              <w:jc w:val="both"/>
              <w:rPr>
                <w:rFonts w:ascii="Times New Roman" w:hAnsi="Times New Roman"/>
                <w:sz w:val="28"/>
              </w:rPr>
            </w:pPr>
          </w:p>
        </w:tc>
      </w:tr>
      <w:tr w:rsidR="00A63714" w14:paraId="37C6B073" w14:textId="77777777" w:rsidTr="00B03297">
        <w:tc>
          <w:tcPr>
            <w:tcW w:w="6089" w:type="dxa"/>
            <w:gridSpan w:val="2"/>
            <w:tcBorders>
              <w:top w:val="single" w:sz="4" w:space="0" w:color="auto"/>
              <w:left w:val="single" w:sz="4" w:space="0" w:color="auto"/>
              <w:bottom w:val="single" w:sz="4" w:space="0" w:color="auto"/>
              <w:right w:val="single" w:sz="4" w:space="0" w:color="auto"/>
            </w:tcBorders>
          </w:tcPr>
          <w:p w14:paraId="0B2C2B6C"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t>Имя</w:t>
            </w:r>
          </w:p>
        </w:tc>
        <w:tc>
          <w:tcPr>
            <w:tcW w:w="4451" w:type="dxa"/>
            <w:gridSpan w:val="4"/>
            <w:tcBorders>
              <w:top w:val="single" w:sz="4" w:space="0" w:color="auto"/>
              <w:left w:val="single" w:sz="4" w:space="0" w:color="auto"/>
              <w:bottom w:val="single" w:sz="4" w:space="0" w:color="auto"/>
              <w:right w:val="single" w:sz="4" w:space="0" w:color="auto"/>
            </w:tcBorders>
          </w:tcPr>
          <w:p w14:paraId="388A96C4" w14:textId="77777777" w:rsidR="00A63714" w:rsidRPr="00A63714" w:rsidRDefault="00A63714" w:rsidP="00A63714">
            <w:pPr>
              <w:spacing w:after="0" w:line="240" w:lineRule="auto"/>
              <w:jc w:val="both"/>
              <w:rPr>
                <w:rFonts w:ascii="Times New Roman" w:hAnsi="Times New Roman"/>
                <w:sz w:val="28"/>
              </w:rPr>
            </w:pPr>
          </w:p>
        </w:tc>
      </w:tr>
      <w:tr w:rsidR="00A63714" w14:paraId="6BE4D4F8" w14:textId="77777777" w:rsidTr="00B03297">
        <w:tc>
          <w:tcPr>
            <w:tcW w:w="6089" w:type="dxa"/>
            <w:gridSpan w:val="2"/>
            <w:tcBorders>
              <w:top w:val="single" w:sz="4" w:space="0" w:color="auto"/>
              <w:left w:val="single" w:sz="4" w:space="0" w:color="auto"/>
              <w:bottom w:val="single" w:sz="4" w:space="0" w:color="auto"/>
              <w:right w:val="single" w:sz="4" w:space="0" w:color="auto"/>
            </w:tcBorders>
          </w:tcPr>
          <w:p w14:paraId="5C6BFE0C"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t>Отчество (указывается при наличии)</w:t>
            </w:r>
          </w:p>
        </w:tc>
        <w:tc>
          <w:tcPr>
            <w:tcW w:w="4451" w:type="dxa"/>
            <w:gridSpan w:val="4"/>
            <w:tcBorders>
              <w:top w:val="single" w:sz="4" w:space="0" w:color="auto"/>
              <w:left w:val="single" w:sz="4" w:space="0" w:color="auto"/>
              <w:bottom w:val="single" w:sz="4" w:space="0" w:color="auto"/>
              <w:right w:val="single" w:sz="4" w:space="0" w:color="auto"/>
            </w:tcBorders>
          </w:tcPr>
          <w:p w14:paraId="35FDFD22" w14:textId="77777777" w:rsidR="00A63714" w:rsidRPr="00A63714" w:rsidRDefault="00A63714" w:rsidP="00A63714">
            <w:pPr>
              <w:spacing w:after="0" w:line="240" w:lineRule="auto"/>
              <w:jc w:val="both"/>
              <w:rPr>
                <w:rFonts w:ascii="Times New Roman" w:hAnsi="Times New Roman"/>
                <w:sz w:val="28"/>
              </w:rPr>
            </w:pPr>
          </w:p>
        </w:tc>
      </w:tr>
      <w:tr w:rsidR="00A63714" w14:paraId="208BAA9A" w14:textId="77777777" w:rsidTr="00B03297">
        <w:tc>
          <w:tcPr>
            <w:tcW w:w="6089" w:type="dxa"/>
            <w:gridSpan w:val="2"/>
            <w:tcBorders>
              <w:top w:val="single" w:sz="4" w:space="0" w:color="auto"/>
              <w:left w:val="single" w:sz="4" w:space="0" w:color="auto"/>
              <w:bottom w:val="single" w:sz="4" w:space="0" w:color="auto"/>
              <w:right w:val="single" w:sz="4" w:space="0" w:color="auto"/>
            </w:tcBorders>
          </w:tcPr>
          <w:p w14:paraId="44CB2335"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t>Вид и номер документа, удостоверяющего личность</w:t>
            </w:r>
          </w:p>
        </w:tc>
        <w:tc>
          <w:tcPr>
            <w:tcW w:w="4451" w:type="dxa"/>
            <w:gridSpan w:val="4"/>
            <w:tcBorders>
              <w:top w:val="single" w:sz="4" w:space="0" w:color="auto"/>
              <w:left w:val="single" w:sz="4" w:space="0" w:color="auto"/>
              <w:bottom w:val="single" w:sz="4" w:space="0" w:color="auto"/>
              <w:right w:val="single" w:sz="4" w:space="0" w:color="auto"/>
            </w:tcBorders>
          </w:tcPr>
          <w:p w14:paraId="40127E7F" w14:textId="77777777" w:rsidR="00A63714" w:rsidRPr="00A63714" w:rsidRDefault="00A63714" w:rsidP="00A63714">
            <w:pPr>
              <w:spacing w:after="0" w:line="240" w:lineRule="auto"/>
              <w:jc w:val="both"/>
              <w:rPr>
                <w:rFonts w:ascii="Times New Roman" w:hAnsi="Times New Roman"/>
                <w:sz w:val="28"/>
              </w:rPr>
            </w:pPr>
          </w:p>
        </w:tc>
      </w:tr>
      <w:tr w:rsidR="00A63714" w14:paraId="329FCA95" w14:textId="77777777" w:rsidTr="00B03297">
        <w:tc>
          <w:tcPr>
            <w:tcW w:w="6089" w:type="dxa"/>
            <w:gridSpan w:val="2"/>
            <w:tcBorders>
              <w:top w:val="single" w:sz="4" w:space="0" w:color="auto"/>
              <w:left w:val="single" w:sz="4" w:space="0" w:color="auto"/>
              <w:bottom w:val="single" w:sz="4" w:space="0" w:color="auto"/>
              <w:right w:val="single" w:sz="4" w:space="0" w:color="auto"/>
            </w:tcBorders>
          </w:tcPr>
          <w:p w14:paraId="291C8EF8"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t>Выдан</w:t>
            </w:r>
          </w:p>
        </w:tc>
        <w:tc>
          <w:tcPr>
            <w:tcW w:w="4451" w:type="dxa"/>
            <w:gridSpan w:val="4"/>
            <w:tcBorders>
              <w:top w:val="single" w:sz="4" w:space="0" w:color="auto"/>
              <w:left w:val="single" w:sz="4" w:space="0" w:color="auto"/>
              <w:bottom w:val="single" w:sz="4" w:space="0" w:color="auto"/>
              <w:right w:val="single" w:sz="4" w:space="0" w:color="auto"/>
            </w:tcBorders>
          </w:tcPr>
          <w:p w14:paraId="47A57C56" w14:textId="77777777" w:rsidR="00A63714" w:rsidRPr="00A63714" w:rsidRDefault="00A63714" w:rsidP="00A63714">
            <w:pPr>
              <w:spacing w:after="0" w:line="240" w:lineRule="auto"/>
              <w:jc w:val="both"/>
              <w:rPr>
                <w:rFonts w:ascii="Times New Roman" w:hAnsi="Times New Roman"/>
                <w:sz w:val="28"/>
              </w:rPr>
            </w:pPr>
          </w:p>
        </w:tc>
      </w:tr>
      <w:tr w:rsidR="00A63714" w14:paraId="22A9D511" w14:textId="77777777" w:rsidTr="00B03297">
        <w:tc>
          <w:tcPr>
            <w:tcW w:w="6089" w:type="dxa"/>
            <w:gridSpan w:val="2"/>
            <w:tcBorders>
              <w:top w:val="single" w:sz="4" w:space="0" w:color="auto"/>
              <w:left w:val="single" w:sz="4" w:space="0" w:color="auto"/>
              <w:bottom w:val="single" w:sz="4" w:space="0" w:color="auto"/>
              <w:right w:val="single" w:sz="4" w:space="0" w:color="auto"/>
            </w:tcBorders>
          </w:tcPr>
          <w:p w14:paraId="372B79B7"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t>Почтовый адрес для связи с лицом, заполнившим декларацию об объекте недвижимости</w:t>
            </w:r>
          </w:p>
        </w:tc>
        <w:tc>
          <w:tcPr>
            <w:tcW w:w="4451" w:type="dxa"/>
            <w:gridSpan w:val="4"/>
            <w:tcBorders>
              <w:top w:val="single" w:sz="4" w:space="0" w:color="auto"/>
              <w:left w:val="single" w:sz="4" w:space="0" w:color="auto"/>
              <w:bottom w:val="single" w:sz="4" w:space="0" w:color="auto"/>
              <w:right w:val="single" w:sz="4" w:space="0" w:color="auto"/>
            </w:tcBorders>
          </w:tcPr>
          <w:p w14:paraId="19E9352E" w14:textId="77777777" w:rsidR="00A63714" w:rsidRPr="00A63714" w:rsidRDefault="00A63714" w:rsidP="00A63714">
            <w:pPr>
              <w:spacing w:after="0" w:line="240" w:lineRule="auto"/>
              <w:jc w:val="both"/>
              <w:rPr>
                <w:rFonts w:ascii="Times New Roman" w:hAnsi="Times New Roman"/>
                <w:sz w:val="28"/>
              </w:rPr>
            </w:pPr>
          </w:p>
        </w:tc>
      </w:tr>
      <w:tr w:rsidR="00A63714" w14:paraId="4256BE63" w14:textId="77777777" w:rsidTr="00B03297">
        <w:tc>
          <w:tcPr>
            <w:tcW w:w="6089" w:type="dxa"/>
            <w:gridSpan w:val="2"/>
            <w:tcBorders>
              <w:top w:val="single" w:sz="4" w:space="0" w:color="auto"/>
              <w:left w:val="single" w:sz="4" w:space="0" w:color="auto"/>
              <w:bottom w:val="single" w:sz="4" w:space="0" w:color="auto"/>
              <w:right w:val="single" w:sz="4" w:space="0" w:color="auto"/>
            </w:tcBorders>
          </w:tcPr>
          <w:p w14:paraId="685FBF38"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t>Адрес электронной почты лица, заполнившего декларацию об объекте недвижимости</w:t>
            </w:r>
          </w:p>
        </w:tc>
        <w:tc>
          <w:tcPr>
            <w:tcW w:w="4451" w:type="dxa"/>
            <w:gridSpan w:val="4"/>
            <w:tcBorders>
              <w:top w:val="single" w:sz="4" w:space="0" w:color="auto"/>
              <w:left w:val="single" w:sz="4" w:space="0" w:color="auto"/>
              <w:bottom w:val="single" w:sz="4" w:space="0" w:color="auto"/>
              <w:right w:val="single" w:sz="4" w:space="0" w:color="auto"/>
            </w:tcBorders>
          </w:tcPr>
          <w:p w14:paraId="3C37C393" w14:textId="77777777" w:rsidR="00A63714" w:rsidRPr="00A63714" w:rsidRDefault="00A63714" w:rsidP="00A63714">
            <w:pPr>
              <w:spacing w:after="0" w:line="240" w:lineRule="auto"/>
              <w:jc w:val="both"/>
              <w:rPr>
                <w:rFonts w:ascii="Times New Roman" w:hAnsi="Times New Roman"/>
                <w:sz w:val="28"/>
              </w:rPr>
            </w:pPr>
          </w:p>
        </w:tc>
      </w:tr>
      <w:tr w:rsidR="00A63714" w14:paraId="335AF570" w14:textId="77777777" w:rsidTr="00B03297">
        <w:tc>
          <w:tcPr>
            <w:tcW w:w="6089" w:type="dxa"/>
            <w:gridSpan w:val="2"/>
            <w:tcBorders>
              <w:top w:val="single" w:sz="4" w:space="0" w:color="auto"/>
              <w:left w:val="single" w:sz="4" w:space="0" w:color="auto"/>
              <w:bottom w:val="single" w:sz="4" w:space="0" w:color="auto"/>
              <w:right w:val="single" w:sz="4" w:space="0" w:color="auto"/>
            </w:tcBorders>
          </w:tcPr>
          <w:p w14:paraId="14D2A998" w14:textId="77777777" w:rsidR="00A63714" w:rsidRPr="00A63714" w:rsidRDefault="00A63714" w:rsidP="00A63714">
            <w:pPr>
              <w:spacing w:after="0" w:line="240" w:lineRule="auto"/>
              <w:jc w:val="both"/>
              <w:rPr>
                <w:rFonts w:ascii="Times New Roman" w:hAnsi="Times New Roman"/>
                <w:sz w:val="28"/>
              </w:rPr>
            </w:pPr>
            <w:r w:rsidRPr="00A63714">
              <w:rPr>
                <w:rFonts w:ascii="Times New Roman" w:hAnsi="Times New Roman"/>
                <w:sz w:val="28"/>
              </w:rPr>
              <w:t>Телефон</w:t>
            </w:r>
          </w:p>
        </w:tc>
        <w:tc>
          <w:tcPr>
            <w:tcW w:w="4451" w:type="dxa"/>
            <w:gridSpan w:val="4"/>
            <w:tcBorders>
              <w:top w:val="single" w:sz="4" w:space="0" w:color="auto"/>
              <w:left w:val="single" w:sz="4" w:space="0" w:color="auto"/>
              <w:bottom w:val="single" w:sz="4" w:space="0" w:color="auto"/>
              <w:right w:val="single" w:sz="4" w:space="0" w:color="auto"/>
            </w:tcBorders>
          </w:tcPr>
          <w:p w14:paraId="70C0E696" w14:textId="77777777" w:rsidR="00A63714" w:rsidRPr="00A63714" w:rsidRDefault="00A63714" w:rsidP="00A63714">
            <w:pPr>
              <w:spacing w:after="0" w:line="240" w:lineRule="auto"/>
              <w:jc w:val="both"/>
              <w:rPr>
                <w:rFonts w:ascii="Times New Roman" w:hAnsi="Times New Roman"/>
                <w:sz w:val="28"/>
              </w:rPr>
            </w:pPr>
          </w:p>
        </w:tc>
      </w:tr>
      <w:tr w:rsidR="00AB5D84" w14:paraId="1FDD3C7A" w14:textId="77777777" w:rsidTr="00B03297">
        <w:tc>
          <w:tcPr>
            <w:tcW w:w="10540" w:type="dxa"/>
            <w:gridSpan w:val="6"/>
            <w:tcBorders>
              <w:top w:val="single" w:sz="4" w:space="0" w:color="auto"/>
              <w:left w:val="single" w:sz="4" w:space="0" w:color="auto"/>
              <w:bottom w:val="single" w:sz="4" w:space="0" w:color="auto"/>
              <w:right w:val="single" w:sz="4" w:space="0" w:color="auto"/>
            </w:tcBorders>
          </w:tcPr>
          <w:p w14:paraId="4386A7B9" w14:textId="77777777" w:rsidR="00AB5D84" w:rsidRPr="00C238F7" w:rsidRDefault="00D53CF5" w:rsidP="00C238F7">
            <w:pPr>
              <w:spacing w:after="0" w:line="240" w:lineRule="auto"/>
              <w:jc w:val="both"/>
              <w:rPr>
                <w:rFonts w:ascii="Times New Roman" w:hAnsi="Times New Roman"/>
                <w:sz w:val="28"/>
              </w:rPr>
            </w:pPr>
            <w:r>
              <w:rPr>
                <w:rFonts w:ascii="Times New Roman" w:hAnsi="Times New Roman"/>
                <w:sz w:val="28"/>
              </w:rPr>
              <w:t>6.3. Документы –</w:t>
            </w:r>
            <w:r w:rsidR="00AB5D84" w:rsidRPr="00C238F7">
              <w:rPr>
                <w:rFonts w:ascii="Times New Roman" w:hAnsi="Times New Roman"/>
                <w:sz w:val="28"/>
              </w:rPr>
              <w:t xml:space="preserve"> основания владения или пользования объектом недвижимости</w:t>
            </w:r>
          </w:p>
        </w:tc>
      </w:tr>
      <w:tr w:rsidR="00AB5D84" w14:paraId="2C867098" w14:textId="77777777" w:rsidTr="00B03297">
        <w:tc>
          <w:tcPr>
            <w:tcW w:w="10540" w:type="dxa"/>
            <w:gridSpan w:val="6"/>
            <w:tcBorders>
              <w:top w:val="single" w:sz="4" w:space="0" w:color="auto"/>
              <w:left w:val="single" w:sz="4" w:space="0" w:color="auto"/>
              <w:bottom w:val="single" w:sz="4" w:space="0" w:color="auto"/>
              <w:right w:val="single" w:sz="4" w:space="0" w:color="auto"/>
            </w:tcBorders>
          </w:tcPr>
          <w:p w14:paraId="0565C6C0" w14:textId="77777777" w:rsidR="00AB5D84" w:rsidRPr="00C238F7" w:rsidRDefault="00AB5D84" w:rsidP="00C238F7">
            <w:pPr>
              <w:spacing w:after="0" w:line="240" w:lineRule="auto"/>
              <w:jc w:val="both"/>
              <w:rPr>
                <w:rFonts w:ascii="Times New Roman" w:hAnsi="Times New Roman"/>
                <w:sz w:val="28"/>
              </w:rPr>
            </w:pPr>
          </w:p>
        </w:tc>
      </w:tr>
      <w:tr w:rsidR="00AB5D84" w14:paraId="06F2C902" w14:textId="77777777" w:rsidTr="00B03297">
        <w:tc>
          <w:tcPr>
            <w:tcW w:w="2269" w:type="dxa"/>
            <w:vMerge w:val="restart"/>
            <w:tcBorders>
              <w:top w:val="single" w:sz="4" w:space="0" w:color="auto"/>
              <w:left w:val="single" w:sz="4" w:space="0" w:color="auto"/>
              <w:bottom w:val="single" w:sz="4" w:space="0" w:color="auto"/>
              <w:right w:val="single" w:sz="4" w:space="0" w:color="auto"/>
            </w:tcBorders>
            <w:vAlign w:val="center"/>
          </w:tcPr>
          <w:p w14:paraId="3C9A3D94" w14:textId="77777777" w:rsidR="00AB5D84" w:rsidRPr="00C238F7" w:rsidRDefault="00AB5D84" w:rsidP="00C238F7">
            <w:pPr>
              <w:spacing w:after="0" w:line="240" w:lineRule="auto"/>
              <w:jc w:val="both"/>
              <w:rPr>
                <w:rFonts w:ascii="Times New Roman" w:hAnsi="Times New Roman"/>
                <w:sz w:val="28"/>
              </w:rPr>
            </w:pPr>
            <w:r w:rsidRPr="00C238F7">
              <w:rPr>
                <w:rFonts w:ascii="Times New Roman" w:hAnsi="Times New Roman"/>
                <w:sz w:val="28"/>
              </w:rPr>
              <w:t>7. Вид права</w:t>
            </w:r>
          </w:p>
        </w:tc>
        <w:tc>
          <w:tcPr>
            <w:tcW w:w="4820" w:type="dxa"/>
            <w:gridSpan w:val="2"/>
            <w:tcBorders>
              <w:top w:val="single" w:sz="4" w:space="0" w:color="auto"/>
              <w:left w:val="single" w:sz="4" w:space="0" w:color="auto"/>
              <w:bottom w:val="single" w:sz="4" w:space="0" w:color="auto"/>
              <w:right w:val="single" w:sz="4" w:space="0" w:color="auto"/>
            </w:tcBorders>
          </w:tcPr>
          <w:p w14:paraId="04391FC0" w14:textId="77777777" w:rsidR="00AB5D84" w:rsidRPr="00C238F7" w:rsidRDefault="00AB5D84" w:rsidP="00C238F7">
            <w:pPr>
              <w:spacing w:after="0" w:line="240" w:lineRule="auto"/>
              <w:jc w:val="both"/>
              <w:rPr>
                <w:rFonts w:ascii="Times New Roman" w:hAnsi="Times New Roman"/>
                <w:sz w:val="28"/>
              </w:rPr>
            </w:pPr>
            <w:r w:rsidRPr="00C238F7">
              <w:rPr>
                <w:rFonts w:ascii="Times New Roman" w:hAnsi="Times New Roman"/>
                <w:sz w:val="28"/>
              </w:rPr>
              <w:t>собственность Российской Федерации</w:t>
            </w:r>
          </w:p>
        </w:tc>
        <w:tc>
          <w:tcPr>
            <w:tcW w:w="801" w:type="dxa"/>
            <w:tcBorders>
              <w:top w:val="single" w:sz="4" w:space="0" w:color="auto"/>
              <w:left w:val="single" w:sz="4" w:space="0" w:color="auto"/>
              <w:bottom w:val="single" w:sz="4" w:space="0" w:color="auto"/>
              <w:right w:val="single" w:sz="4" w:space="0" w:color="auto"/>
            </w:tcBorders>
          </w:tcPr>
          <w:p w14:paraId="1E83B915" w14:textId="77777777" w:rsidR="00AB5D84" w:rsidRPr="00C238F7" w:rsidRDefault="00AB5D84" w:rsidP="00C238F7">
            <w:pPr>
              <w:spacing w:after="0" w:line="240" w:lineRule="auto"/>
              <w:jc w:val="both"/>
              <w:rPr>
                <w:rFonts w:ascii="Times New Roman" w:hAnsi="Times New Roman"/>
                <w:sz w:val="28"/>
              </w:rPr>
            </w:pPr>
          </w:p>
        </w:tc>
        <w:tc>
          <w:tcPr>
            <w:tcW w:w="2650" w:type="dxa"/>
            <w:gridSpan w:val="2"/>
            <w:tcBorders>
              <w:top w:val="single" w:sz="4" w:space="0" w:color="auto"/>
              <w:left w:val="single" w:sz="4" w:space="0" w:color="auto"/>
              <w:bottom w:val="single" w:sz="4" w:space="0" w:color="auto"/>
              <w:right w:val="single" w:sz="4" w:space="0" w:color="auto"/>
            </w:tcBorders>
          </w:tcPr>
          <w:p w14:paraId="3E60142D" w14:textId="77777777" w:rsidR="00AB5D84" w:rsidRPr="00C238F7" w:rsidRDefault="00AB5D84" w:rsidP="00C238F7">
            <w:pPr>
              <w:spacing w:after="0" w:line="240" w:lineRule="auto"/>
              <w:jc w:val="both"/>
              <w:rPr>
                <w:rFonts w:ascii="Times New Roman" w:hAnsi="Times New Roman"/>
                <w:sz w:val="28"/>
              </w:rPr>
            </w:pPr>
          </w:p>
        </w:tc>
      </w:tr>
      <w:tr w:rsidR="00AB5D84" w14:paraId="3CA16165" w14:textId="77777777" w:rsidTr="00B03297">
        <w:tc>
          <w:tcPr>
            <w:tcW w:w="2269" w:type="dxa"/>
            <w:vMerge/>
            <w:tcBorders>
              <w:top w:val="single" w:sz="4" w:space="0" w:color="auto"/>
              <w:left w:val="single" w:sz="4" w:space="0" w:color="auto"/>
              <w:bottom w:val="single" w:sz="4" w:space="0" w:color="auto"/>
              <w:right w:val="single" w:sz="4" w:space="0" w:color="auto"/>
            </w:tcBorders>
          </w:tcPr>
          <w:p w14:paraId="2B161038" w14:textId="77777777" w:rsidR="00AB5D84" w:rsidRPr="00C238F7" w:rsidRDefault="00AB5D84" w:rsidP="00C238F7">
            <w:pPr>
              <w:spacing w:after="0" w:line="240" w:lineRule="auto"/>
              <w:jc w:val="both"/>
              <w:rPr>
                <w:rFonts w:ascii="Times New Roman" w:hAnsi="Times New Roman"/>
                <w:sz w:val="28"/>
              </w:rPr>
            </w:pPr>
          </w:p>
        </w:tc>
        <w:tc>
          <w:tcPr>
            <w:tcW w:w="4820" w:type="dxa"/>
            <w:gridSpan w:val="2"/>
            <w:tcBorders>
              <w:top w:val="single" w:sz="4" w:space="0" w:color="auto"/>
              <w:left w:val="single" w:sz="4" w:space="0" w:color="auto"/>
              <w:bottom w:val="single" w:sz="4" w:space="0" w:color="auto"/>
              <w:right w:val="single" w:sz="4" w:space="0" w:color="auto"/>
            </w:tcBorders>
          </w:tcPr>
          <w:p w14:paraId="0878FA8E" w14:textId="77777777" w:rsidR="00AB5D84" w:rsidRPr="00C238F7" w:rsidRDefault="00AB5D84" w:rsidP="00C238F7">
            <w:pPr>
              <w:spacing w:after="0" w:line="240" w:lineRule="auto"/>
              <w:jc w:val="both"/>
              <w:rPr>
                <w:rFonts w:ascii="Times New Roman" w:hAnsi="Times New Roman"/>
                <w:sz w:val="28"/>
              </w:rPr>
            </w:pPr>
            <w:r w:rsidRPr="00C238F7">
              <w:rPr>
                <w:rFonts w:ascii="Times New Roman" w:hAnsi="Times New Roman"/>
                <w:sz w:val="28"/>
              </w:rPr>
              <w:t xml:space="preserve">общая долевая собственность </w:t>
            </w:r>
            <w:r w:rsidR="00C238F7">
              <w:rPr>
                <w:rFonts w:ascii="Times New Roman" w:hAnsi="Times New Roman"/>
                <w:sz w:val="28"/>
              </w:rPr>
              <w:br/>
            </w:r>
            <w:r w:rsidRPr="00C238F7">
              <w:rPr>
                <w:rFonts w:ascii="Times New Roman" w:hAnsi="Times New Roman"/>
                <w:sz w:val="28"/>
              </w:rPr>
              <w:t>с участием Российской Федерации</w:t>
            </w:r>
          </w:p>
        </w:tc>
        <w:tc>
          <w:tcPr>
            <w:tcW w:w="801" w:type="dxa"/>
            <w:tcBorders>
              <w:top w:val="single" w:sz="4" w:space="0" w:color="auto"/>
              <w:left w:val="single" w:sz="4" w:space="0" w:color="auto"/>
              <w:bottom w:val="single" w:sz="4" w:space="0" w:color="auto"/>
              <w:right w:val="single" w:sz="4" w:space="0" w:color="auto"/>
            </w:tcBorders>
          </w:tcPr>
          <w:p w14:paraId="2430D4A2" w14:textId="77777777" w:rsidR="00AB5D84" w:rsidRPr="00C238F7" w:rsidRDefault="00AB5D84" w:rsidP="00C238F7">
            <w:pPr>
              <w:spacing w:after="0" w:line="240" w:lineRule="auto"/>
              <w:jc w:val="both"/>
              <w:rPr>
                <w:rFonts w:ascii="Times New Roman" w:hAnsi="Times New Roman"/>
                <w:sz w:val="28"/>
              </w:rPr>
            </w:pPr>
          </w:p>
        </w:tc>
        <w:tc>
          <w:tcPr>
            <w:tcW w:w="1892" w:type="dxa"/>
            <w:tcBorders>
              <w:top w:val="single" w:sz="4" w:space="0" w:color="auto"/>
              <w:left w:val="single" w:sz="4" w:space="0" w:color="auto"/>
              <w:bottom w:val="single" w:sz="4" w:space="0" w:color="auto"/>
              <w:right w:val="single" w:sz="4" w:space="0" w:color="auto"/>
            </w:tcBorders>
            <w:vAlign w:val="center"/>
          </w:tcPr>
          <w:p w14:paraId="005A036D" w14:textId="77777777" w:rsidR="00AB5D84" w:rsidRPr="00C238F7" w:rsidRDefault="00AB5D84" w:rsidP="00C238F7">
            <w:pPr>
              <w:spacing w:after="0" w:line="240" w:lineRule="auto"/>
              <w:jc w:val="both"/>
              <w:rPr>
                <w:rFonts w:ascii="Times New Roman" w:hAnsi="Times New Roman"/>
                <w:sz w:val="28"/>
              </w:rPr>
            </w:pPr>
            <w:r w:rsidRPr="00C238F7">
              <w:rPr>
                <w:rFonts w:ascii="Times New Roman" w:hAnsi="Times New Roman"/>
                <w:sz w:val="28"/>
              </w:rPr>
              <w:t>доля в праве</w:t>
            </w:r>
          </w:p>
        </w:tc>
        <w:tc>
          <w:tcPr>
            <w:tcW w:w="758" w:type="dxa"/>
            <w:tcBorders>
              <w:top w:val="single" w:sz="4" w:space="0" w:color="auto"/>
              <w:left w:val="single" w:sz="4" w:space="0" w:color="auto"/>
              <w:bottom w:val="single" w:sz="4" w:space="0" w:color="auto"/>
              <w:right w:val="single" w:sz="4" w:space="0" w:color="auto"/>
            </w:tcBorders>
          </w:tcPr>
          <w:p w14:paraId="18422565" w14:textId="77777777" w:rsidR="00AB5D84" w:rsidRPr="00C238F7" w:rsidRDefault="00AB5D84" w:rsidP="00C238F7">
            <w:pPr>
              <w:spacing w:after="0" w:line="240" w:lineRule="auto"/>
              <w:jc w:val="both"/>
              <w:rPr>
                <w:rFonts w:ascii="Times New Roman" w:hAnsi="Times New Roman"/>
                <w:sz w:val="28"/>
              </w:rPr>
            </w:pPr>
          </w:p>
        </w:tc>
      </w:tr>
      <w:tr w:rsidR="00B03297" w14:paraId="38812197" w14:textId="77777777" w:rsidTr="00B03297">
        <w:tc>
          <w:tcPr>
            <w:tcW w:w="10540" w:type="dxa"/>
            <w:gridSpan w:val="6"/>
            <w:tcBorders>
              <w:top w:val="single" w:sz="4" w:space="0" w:color="auto"/>
              <w:left w:val="single" w:sz="4" w:space="0" w:color="auto"/>
              <w:bottom w:val="single" w:sz="4" w:space="0" w:color="auto"/>
              <w:right w:val="single" w:sz="4" w:space="0" w:color="auto"/>
            </w:tcBorders>
          </w:tcPr>
          <w:p w14:paraId="16222F66" w14:textId="77777777" w:rsidR="00B03297" w:rsidRPr="00B03297" w:rsidRDefault="00B03297" w:rsidP="00B03297">
            <w:pPr>
              <w:spacing w:after="0" w:line="240" w:lineRule="auto"/>
              <w:jc w:val="both"/>
              <w:rPr>
                <w:rFonts w:ascii="Times New Roman" w:hAnsi="Times New Roman"/>
                <w:sz w:val="28"/>
              </w:rPr>
            </w:pPr>
            <w:r w:rsidRPr="00B03297">
              <w:rPr>
                <w:rFonts w:ascii="Times New Roman" w:hAnsi="Times New Roman"/>
                <w:sz w:val="28"/>
              </w:rPr>
              <w:t>8. Приложение</w:t>
            </w:r>
          </w:p>
        </w:tc>
      </w:tr>
      <w:tr w:rsidR="00B03297" w14:paraId="0A62D64F" w14:textId="77777777" w:rsidTr="00B03297">
        <w:tc>
          <w:tcPr>
            <w:tcW w:w="10540" w:type="dxa"/>
            <w:gridSpan w:val="6"/>
            <w:tcBorders>
              <w:top w:val="single" w:sz="4" w:space="0" w:color="auto"/>
              <w:left w:val="single" w:sz="4" w:space="0" w:color="auto"/>
              <w:bottom w:val="single" w:sz="4" w:space="0" w:color="auto"/>
              <w:right w:val="single" w:sz="4" w:space="0" w:color="auto"/>
            </w:tcBorders>
          </w:tcPr>
          <w:p w14:paraId="4CF266E9" w14:textId="77777777" w:rsidR="00B03297" w:rsidRPr="00B03297" w:rsidRDefault="00B03297" w:rsidP="00B03297">
            <w:pPr>
              <w:spacing w:after="0" w:line="240" w:lineRule="auto"/>
              <w:jc w:val="both"/>
              <w:rPr>
                <w:rFonts w:ascii="Times New Roman" w:hAnsi="Times New Roman"/>
                <w:sz w:val="28"/>
              </w:rPr>
            </w:pPr>
            <w:r w:rsidRPr="00B03297">
              <w:rPr>
                <w:rFonts w:ascii="Times New Roman" w:hAnsi="Times New Roman"/>
                <w:sz w:val="28"/>
              </w:rPr>
              <w:t>1)</w:t>
            </w:r>
          </w:p>
        </w:tc>
      </w:tr>
      <w:tr w:rsidR="00B03297" w14:paraId="615C74A8" w14:textId="77777777" w:rsidTr="00B03297">
        <w:tc>
          <w:tcPr>
            <w:tcW w:w="10540" w:type="dxa"/>
            <w:gridSpan w:val="6"/>
            <w:tcBorders>
              <w:top w:val="single" w:sz="4" w:space="0" w:color="auto"/>
              <w:left w:val="single" w:sz="4" w:space="0" w:color="auto"/>
              <w:bottom w:val="single" w:sz="4" w:space="0" w:color="auto"/>
              <w:right w:val="single" w:sz="4" w:space="0" w:color="auto"/>
            </w:tcBorders>
          </w:tcPr>
          <w:p w14:paraId="0CC44A20" w14:textId="77777777" w:rsidR="00B03297" w:rsidRPr="00B03297" w:rsidRDefault="00B03297" w:rsidP="00B03297">
            <w:pPr>
              <w:spacing w:after="0" w:line="240" w:lineRule="auto"/>
              <w:jc w:val="both"/>
              <w:rPr>
                <w:rFonts w:ascii="Times New Roman" w:hAnsi="Times New Roman"/>
                <w:sz w:val="28"/>
              </w:rPr>
            </w:pPr>
            <w:r w:rsidRPr="00B03297">
              <w:rPr>
                <w:rFonts w:ascii="Times New Roman" w:hAnsi="Times New Roman"/>
                <w:sz w:val="28"/>
              </w:rPr>
              <w:t>2)</w:t>
            </w:r>
          </w:p>
        </w:tc>
      </w:tr>
      <w:tr w:rsidR="00B03297" w14:paraId="5D3CF1C0" w14:textId="77777777" w:rsidTr="00B03297">
        <w:tc>
          <w:tcPr>
            <w:tcW w:w="10540" w:type="dxa"/>
            <w:gridSpan w:val="6"/>
            <w:tcBorders>
              <w:top w:val="single" w:sz="4" w:space="0" w:color="auto"/>
              <w:left w:val="single" w:sz="4" w:space="0" w:color="auto"/>
              <w:bottom w:val="single" w:sz="4" w:space="0" w:color="auto"/>
              <w:right w:val="single" w:sz="4" w:space="0" w:color="auto"/>
            </w:tcBorders>
          </w:tcPr>
          <w:p w14:paraId="32F4325D" w14:textId="77777777" w:rsidR="00B03297" w:rsidRPr="00B03297" w:rsidRDefault="00B03297" w:rsidP="00B03297">
            <w:pPr>
              <w:spacing w:after="0" w:line="240" w:lineRule="auto"/>
              <w:jc w:val="both"/>
              <w:rPr>
                <w:rFonts w:ascii="Times New Roman" w:hAnsi="Times New Roman"/>
                <w:sz w:val="28"/>
              </w:rPr>
            </w:pPr>
            <w:r w:rsidRPr="00B03297">
              <w:rPr>
                <w:rFonts w:ascii="Times New Roman" w:hAnsi="Times New Roman"/>
                <w:sz w:val="28"/>
              </w:rPr>
              <w:t>3)</w:t>
            </w:r>
          </w:p>
        </w:tc>
      </w:tr>
    </w:tbl>
    <w:p w14:paraId="06133609" w14:textId="77777777" w:rsidR="00CC7BB7" w:rsidRDefault="00CC7BB7">
      <w:pPr>
        <w:rPr>
          <w:rFonts w:ascii="Times New Roman" w:hAnsi="Times New Roman"/>
          <w:sz w:val="28"/>
          <w:szCs w:val="28"/>
          <w:lang w:eastAsia="ru-RU"/>
        </w:rPr>
      </w:pPr>
      <w:r>
        <w:rPr>
          <w:rFonts w:ascii="Times New Roman" w:hAnsi="Times New Roman"/>
          <w:sz w:val="28"/>
          <w:szCs w:val="28"/>
          <w:lang w:eastAsia="ru-RU"/>
        </w:rPr>
        <w:br w:type="page"/>
      </w:r>
    </w:p>
    <w:tbl>
      <w:tblPr>
        <w:tblW w:w="10540" w:type="dxa"/>
        <w:tblInd w:w="-931" w:type="dxa"/>
        <w:tblLayout w:type="fixed"/>
        <w:tblCellMar>
          <w:top w:w="102" w:type="dxa"/>
          <w:left w:w="62" w:type="dxa"/>
          <w:bottom w:w="102" w:type="dxa"/>
          <w:right w:w="62" w:type="dxa"/>
        </w:tblCellMar>
        <w:tblLook w:val="0000" w:firstRow="0" w:lastRow="0" w:firstColumn="0" w:lastColumn="0" w:noHBand="0" w:noVBand="0"/>
      </w:tblPr>
      <w:tblGrid>
        <w:gridCol w:w="2309"/>
        <w:gridCol w:w="2816"/>
        <w:gridCol w:w="2059"/>
        <w:gridCol w:w="3356"/>
      </w:tblGrid>
      <w:tr w:rsidR="00CC7BB7" w14:paraId="59D20F02" w14:textId="77777777" w:rsidTr="00CC7BB7">
        <w:tc>
          <w:tcPr>
            <w:tcW w:w="10540" w:type="dxa"/>
            <w:gridSpan w:val="4"/>
            <w:tcBorders>
              <w:top w:val="single" w:sz="4" w:space="0" w:color="auto"/>
              <w:left w:val="single" w:sz="4" w:space="0" w:color="auto"/>
              <w:bottom w:val="single" w:sz="4" w:space="0" w:color="auto"/>
              <w:right w:val="single" w:sz="4" w:space="0" w:color="auto"/>
            </w:tcBorders>
          </w:tcPr>
          <w:p w14:paraId="2A0C9E3C" w14:textId="77777777" w:rsidR="00CC7BB7" w:rsidRPr="00CC7BB7" w:rsidRDefault="00CC7BB7" w:rsidP="00CC7BB7">
            <w:pPr>
              <w:spacing w:after="0" w:line="240" w:lineRule="auto"/>
              <w:jc w:val="both"/>
              <w:rPr>
                <w:rFonts w:ascii="Times New Roman" w:hAnsi="Times New Roman"/>
                <w:sz w:val="28"/>
              </w:rPr>
            </w:pPr>
            <w:r w:rsidRPr="00CC7BB7">
              <w:rPr>
                <w:rFonts w:ascii="Times New Roman" w:hAnsi="Times New Roman"/>
                <w:sz w:val="28"/>
              </w:rPr>
              <w:lastRenderedPageBreak/>
              <w:t>9. Настоящим подтверждаю:</w:t>
            </w:r>
          </w:p>
          <w:p w14:paraId="411F28A8" w14:textId="77777777" w:rsidR="00CC7BB7" w:rsidRPr="00CC7BB7" w:rsidRDefault="00CC7BB7" w:rsidP="00CC7BB7">
            <w:pPr>
              <w:spacing w:after="0" w:line="240" w:lineRule="auto"/>
              <w:jc w:val="both"/>
              <w:rPr>
                <w:rFonts w:ascii="Times New Roman" w:hAnsi="Times New Roman"/>
                <w:sz w:val="28"/>
              </w:rPr>
            </w:pPr>
            <w:r w:rsidRPr="00CC7BB7">
              <w:rPr>
                <w:rFonts w:ascii="Times New Roman" w:hAnsi="Times New Roman"/>
                <w:sz w:val="28"/>
              </w:rPr>
              <w:t>сведения, указанные в настоящей декларации, на дату представления декларации достоверны;</w:t>
            </w:r>
          </w:p>
          <w:p w14:paraId="63678C19" w14:textId="77777777" w:rsidR="00CC7BB7" w:rsidRPr="00CC7BB7" w:rsidRDefault="00CC7BB7" w:rsidP="00CC7BB7">
            <w:pPr>
              <w:spacing w:after="0" w:line="240" w:lineRule="auto"/>
              <w:jc w:val="both"/>
              <w:rPr>
                <w:rFonts w:ascii="Times New Roman" w:hAnsi="Times New Roman"/>
                <w:sz w:val="28"/>
              </w:rPr>
            </w:pPr>
            <w:r w:rsidRPr="00CC7BB7">
              <w:rPr>
                <w:rFonts w:ascii="Times New Roman" w:hAnsi="Times New Roman"/>
                <w:sz w:val="28"/>
              </w:rPr>
              <w:t>представленные документы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16767779" w14:textId="77777777" w:rsidR="00CC7BB7" w:rsidRPr="00CC7BB7" w:rsidRDefault="00CC7BB7" w:rsidP="00CC7BB7">
            <w:pPr>
              <w:spacing w:after="0" w:line="240" w:lineRule="auto"/>
              <w:jc w:val="both"/>
              <w:rPr>
                <w:rFonts w:ascii="Times New Roman" w:hAnsi="Times New Roman"/>
                <w:sz w:val="28"/>
              </w:rPr>
            </w:pPr>
            <w:r w:rsidRPr="00CC7BB7">
              <w:rPr>
                <w:rFonts w:ascii="Times New Roman" w:hAnsi="Times New Roman"/>
                <w:sz w:val="28"/>
              </w:rPr>
              <w:t>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p>
        </w:tc>
      </w:tr>
      <w:tr w:rsidR="00CC7BB7" w14:paraId="307C8B1B" w14:textId="77777777" w:rsidTr="00CC7BB7">
        <w:tc>
          <w:tcPr>
            <w:tcW w:w="10540" w:type="dxa"/>
            <w:gridSpan w:val="4"/>
            <w:tcBorders>
              <w:top w:val="single" w:sz="4" w:space="0" w:color="auto"/>
              <w:left w:val="single" w:sz="4" w:space="0" w:color="auto"/>
              <w:bottom w:val="single" w:sz="4" w:space="0" w:color="auto"/>
              <w:right w:val="single" w:sz="4" w:space="0" w:color="auto"/>
            </w:tcBorders>
          </w:tcPr>
          <w:p w14:paraId="6A96A673" w14:textId="77777777" w:rsidR="00CC7BB7" w:rsidRPr="00CC7BB7" w:rsidRDefault="00CC7BB7" w:rsidP="00CC7BB7">
            <w:pPr>
              <w:spacing w:after="0" w:line="240" w:lineRule="auto"/>
              <w:jc w:val="both"/>
              <w:rPr>
                <w:rFonts w:ascii="Times New Roman" w:hAnsi="Times New Roman"/>
                <w:sz w:val="28"/>
              </w:rPr>
            </w:pPr>
            <w:r w:rsidRPr="00CC7BB7">
              <w:rPr>
                <w:rFonts w:ascii="Times New Roman" w:hAnsi="Times New Roman"/>
                <w:sz w:val="28"/>
              </w:rPr>
              <w:t xml:space="preserve">10. Согласие на обработку персональных данных (сбор, систематизация, накопление, хранение, уточнение (обновление, изменение), использование, распространение </w:t>
            </w:r>
            <w:r w:rsidR="00754B20">
              <w:rPr>
                <w:rFonts w:ascii="Times New Roman" w:hAnsi="Times New Roman"/>
                <w:sz w:val="28"/>
              </w:rPr>
              <w:br/>
            </w:r>
            <w:r w:rsidRPr="00CC7BB7">
              <w:rPr>
                <w:rFonts w:ascii="Times New Roman" w:hAnsi="Times New Roman"/>
                <w:sz w:val="28"/>
              </w:rPr>
              <w:t xml:space="preserve">(в том числе передача), обезличивание, блокирование, уничтожение персональных данных, а также иные действия, необходимые для обработки персональных данных </w:t>
            </w:r>
            <w:r w:rsidR="00754B20">
              <w:rPr>
                <w:rFonts w:ascii="Times New Roman" w:hAnsi="Times New Roman"/>
                <w:sz w:val="28"/>
              </w:rPr>
              <w:br/>
            </w:r>
            <w:r w:rsidRPr="00CC7BB7">
              <w:rPr>
                <w:rFonts w:ascii="Times New Roman" w:hAnsi="Times New Roman"/>
                <w:sz w:val="28"/>
              </w:rPr>
              <w:t xml:space="preserve">в рамках предоставления органами регистрации прав в соответствии </w:t>
            </w:r>
            <w:r w:rsidR="00754B20">
              <w:rPr>
                <w:rFonts w:ascii="Times New Roman" w:hAnsi="Times New Roman"/>
                <w:sz w:val="28"/>
              </w:rPr>
              <w:br/>
            </w:r>
            <w:r w:rsidRPr="00CC7BB7">
              <w:rPr>
                <w:rFonts w:ascii="Times New Roman" w:hAnsi="Times New Roman"/>
                <w:sz w:val="28"/>
              </w:rPr>
              <w:t xml:space="preserve">с законодательством Российской Федерации государственных услуг), в том числе </w:t>
            </w:r>
            <w:r w:rsidR="00754B20">
              <w:rPr>
                <w:rFonts w:ascii="Times New Roman" w:hAnsi="Times New Roman"/>
                <w:sz w:val="28"/>
              </w:rPr>
              <w:br/>
            </w:r>
            <w:r w:rsidRPr="00CC7BB7">
              <w:rPr>
                <w:rFonts w:ascii="Times New Roman" w:hAnsi="Times New Roman"/>
                <w:sz w:val="28"/>
              </w:rPr>
              <w:t>в автоматизированном режиме, включая принятие решений на их основе органом регистрации прав, в целях предоставления государственной услуги подтверждаю</w:t>
            </w:r>
          </w:p>
        </w:tc>
      </w:tr>
      <w:tr w:rsidR="00CC7BB7" w14:paraId="7793F1F8" w14:textId="77777777" w:rsidTr="00CC7BB7">
        <w:tc>
          <w:tcPr>
            <w:tcW w:w="2309" w:type="dxa"/>
            <w:tcBorders>
              <w:top w:val="single" w:sz="4" w:space="0" w:color="auto"/>
              <w:left w:val="single" w:sz="4" w:space="0" w:color="auto"/>
              <w:bottom w:val="single" w:sz="4" w:space="0" w:color="auto"/>
              <w:right w:val="single" w:sz="4" w:space="0" w:color="auto"/>
            </w:tcBorders>
          </w:tcPr>
          <w:p w14:paraId="34F151EB" w14:textId="77777777" w:rsidR="00CC7BB7" w:rsidRPr="00CC7BB7" w:rsidRDefault="00CC7BB7" w:rsidP="00CC7BB7">
            <w:pPr>
              <w:spacing w:after="0" w:line="240" w:lineRule="auto"/>
              <w:jc w:val="both"/>
              <w:rPr>
                <w:rFonts w:ascii="Times New Roman" w:hAnsi="Times New Roman"/>
                <w:sz w:val="28"/>
              </w:rPr>
            </w:pPr>
            <w:r w:rsidRPr="00CC7BB7">
              <w:rPr>
                <w:rFonts w:ascii="Times New Roman" w:hAnsi="Times New Roman"/>
                <w:sz w:val="28"/>
              </w:rPr>
              <w:t>11. Дата</w:t>
            </w:r>
          </w:p>
        </w:tc>
        <w:tc>
          <w:tcPr>
            <w:tcW w:w="2816" w:type="dxa"/>
            <w:tcBorders>
              <w:top w:val="single" w:sz="4" w:space="0" w:color="auto"/>
              <w:left w:val="single" w:sz="4" w:space="0" w:color="auto"/>
              <w:bottom w:val="single" w:sz="4" w:space="0" w:color="auto"/>
              <w:right w:val="single" w:sz="4" w:space="0" w:color="auto"/>
            </w:tcBorders>
          </w:tcPr>
          <w:p w14:paraId="28E0664F" w14:textId="77777777" w:rsidR="00CC7BB7" w:rsidRPr="00CC7BB7" w:rsidRDefault="00CC7BB7" w:rsidP="00CC7BB7">
            <w:pPr>
              <w:spacing w:after="0" w:line="240" w:lineRule="auto"/>
              <w:jc w:val="both"/>
              <w:rPr>
                <w:rFonts w:ascii="Times New Roman" w:hAnsi="Times New Roman"/>
                <w:sz w:val="28"/>
              </w:rPr>
            </w:pPr>
          </w:p>
        </w:tc>
        <w:tc>
          <w:tcPr>
            <w:tcW w:w="2059" w:type="dxa"/>
            <w:tcBorders>
              <w:top w:val="single" w:sz="4" w:space="0" w:color="auto"/>
              <w:left w:val="single" w:sz="4" w:space="0" w:color="auto"/>
              <w:bottom w:val="single" w:sz="4" w:space="0" w:color="auto"/>
              <w:right w:val="single" w:sz="4" w:space="0" w:color="auto"/>
            </w:tcBorders>
          </w:tcPr>
          <w:p w14:paraId="43C1B88B" w14:textId="77777777" w:rsidR="00CC7BB7" w:rsidRPr="00CC7BB7" w:rsidRDefault="00CC7BB7" w:rsidP="00CC7BB7">
            <w:pPr>
              <w:spacing w:after="0" w:line="240" w:lineRule="auto"/>
              <w:jc w:val="both"/>
              <w:rPr>
                <w:rFonts w:ascii="Times New Roman" w:hAnsi="Times New Roman"/>
                <w:sz w:val="28"/>
              </w:rPr>
            </w:pPr>
            <w:r w:rsidRPr="00CC7BB7">
              <w:rPr>
                <w:rFonts w:ascii="Times New Roman" w:hAnsi="Times New Roman"/>
                <w:sz w:val="28"/>
              </w:rPr>
              <w:t>12. Подпись</w:t>
            </w:r>
          </w:p>
        </w:tc>
        <w:tc>
          <w:tcPr>
            <w:tcW w:w="3356" w:type="dxa"/>
            <w:tcBorders>
              <w:top w:val="single" w:sz="4" w:space="0" w:color="auto"/>
              <w:left w:val="single" w:sz="4" w:space="0" w:color="auto"/>
              <w:bottom w:val="single" w:sz="4" w:space="0" w:color="auto"/>
              <w:right w:val="single" w:sz="4" w:space="0" w:color="auto"/>
            </w:tcBorders>
          </w:tcPr>
          <w:p w14:paraId="79D19026" w14:textId="77777777" w:rsidR="00CC7BB7" w:rsidRPr="00CC7BB7" w:rsidRDefault="00CC7BB7" w:rsidP="00CC7BB7">
            <w:pPr>
              <w:spacing w:after="0" w:line="240" w:lineRule="auto"/>
              <w:jc w:val="both"/>
              <w:rPr>
                <w:rFonts w:ascii="Times New Roman" w:hAnsi="Times New Roman"/>
                <w:sz w:val="28"/>
              </w:rPr>
            </w:pPr>
          </w:p>
        </w:tc>
      </w:tr>
      <w:tr w:rsidR="008208B4" w14:paraId="5929F5C9" w14:textId="77777777" w:rsidTr="00BC10CF">
        <w:trPr>
          <w:trHeight w:val="765"/>
        </w:trPr>
        <w:tc>
          <w:tcPr>
            <w:tcW w:w="10540" w:type="dxa"/>
            <w:gridSpan w:val="4"/>
            <w:tcBorders>
              <w:top w:val="single" w:sz="4" w:space="0" w:color="auto"/>
              <w:left w:val="single" w:sz="4" w:space="0" w:color="auto"/>
              <w:bottom w:val="single" w:sz="4" w:space="0" w:color="auto"/>
              <w:right w:val="single" w:sz="4" w:space="0" w:color="auto"/>
            </w:tcBorders>
          </w:tcPr>
          <w:p w14:paraId="01B6B427" w14:textId="77777777" w:rsidR="008208B4" w:rsidRPr="00CC7BB7" w:rsidRDefault="008208B4" w:rsidP="00CC7BB7">
            <w:pPr>
              <w:spacing w:after="0" w:line="240" w:lineRule="auto"/>
              <w:jc w:val="both"/>
              <w:rPr>
                <w:rFonts w:ascii="Times New Roman" w:hAnsi="Times New Roman"/>
                <w:sz w:val="28"/>
              </w:rPr>
            </w:pPr>
            <w:r>
              <w:rPr>
                <w:rFonts w:ascii="Times New Roman" w:hAnsi="Times New Roman"/>
                <w:sz w:val="28"/>
              </w:rPr>
              <w:t xml:space="preserve">13. Место для оттиска печати лица, имеющего право действовать от имени юридического лица без доверенности или представителя соответствующего органа </w:t>
            </w:r>
          </w:p>
        </w:tc>
      </w:tr>
    </w:tbl>
    <w:p w14:paraId="39C71403" w14:textId="77777777" w:rsidR="00CC7BB7" w:rsidRDefault="00CC7BB7" w:rsidP="00786CD5">
      <w:pPr>
        <w:autoSpaceDE w:val="0"/>
        <w:autoSpaceDN w:val="0"/>
        <w:adjustRightInd w:val="0"/>
        <w:spacing w:after="0" w:line="360" w:lineRule="auto"/>
        <w:contextualSpacing/>
        <w:jc w:val="center"/>
        <w:rPr>
          <w:rFonts w:ascii="Times New Roman" w:hAnsi="Times New Roman"/>
          <w:sz w:val="28"/>
          <w:szCs w:val="28"/>
          <w:lang w:eastAsia="ru-RU"/>
        </w:rPr>
      </w:pPr>
    </w:p>
    <w:p w14:paraId="25578877" w14:textId="77777777" w:rsidR="00786CD5" w:rsidRDefault="00786CD5" w:rsidP="00786CD5">
      <w:pPr>
        <w:autoSpaceDE w:val="0"/>
        <w:autoSpaceDN w:val="0"/>
        <w:adjustRightInd w:val="0"/>
        <w:spacing w:after="0" w:line="360" w:lineRule="auto"/>
        <w:contextualSpacing/>
        <w:jc w:val="center"/>
        <w:rPr>
          <w:rFonts w:ascii="Times New Roman" w:hAnsi="Times New Roman"/>
          <w:sz w:val="28"/>
          <w:szCs w:val="28"/>
          <w:lang w:eastAsia="ru-RU"/>
        </w:rPr>
      </w:pPr>
    </w:p>
    <w:p w14:paraId="2A1AFAC0" w14:textId="77777777" w:rsidR="00CC7BB7" w:rsidRPr="00786CD5" w:rsidRDefault="00CC7BB7" w:rsidP="00786CD5">
      <w:pPr>
        <w:autoSpaceDE w:val="0"/>
        <w:autoSpaceDN w:val="0"/>
        <w:adjustRightInd w:val="0"/>
        <w:spacing w:after="0" w:line="360" w:lineRule="auto"/>
        <w:contextualSpacing/>
        <w:jc w:val="center"/>
        <w:rPr>
          <w:rFonts w:ascii="Times New Roman" w:hAnsi="Times New Roman"/>
          <w:sz w:val="28"/>
          <w:szCs w:val="28"/>
          <w:u w:val="single"/>
          <w:lang w:eastAsia="ru-RU"/>
        </w:rPr>
      </w:pPr>
    </w:p>
    <w:p w14:paraId="68125018" w14:textId="77777777" w:rsidR="004F5F46" w:rsidRPr="00CC7BB7" w:rsidRDefault="00786CD5" w:rsidP="00786CD5">
      <w:pPr>
        <w:autoSpaceDE w:val="0"/>
        <w:autoSpaceDN w:val="0"/>
        <w:adjustRightInd w:val="0"/>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_______________</w:t>
      </w:r>
    </w:p>
    <w:p w14:paraId="21979957" w14:textId="77777777" w:rsidR="004F5F46" w:rsidRDefault="004F5F46" w:rsidP="00B9624C">
      <w:pPr>
        <w:autoSpaceDE w:val="0"/>
        <w:autoSpaceDN w:val="0"/>
        <w:adjustRightInd w:val="0"/>
        <w:spacing w:after="0" w:line="240" w:lineRule="auto"/>
        <w:contextualSpacing/>
        <w:jc w:val="center"/>
        <w:rPr>
          <w:rFonts w:ascii="Times New Roman" w:hAnsi="Times New Roman"/>
          <w:b/>
          <w:sz w:val="28"/>
          <w:szCs w:val="28"/>
          <w:lang w:eastAsia="ru-RU"/>
        </w:rPr>
        <w:sectPr w:rsidR="004F5F46" w:rsidSect="006328E8">
          <w:endnotePr>
            <w:numFmt w:val="decimal"/>
          </w:endnotePr>
          <w:pgSz w:w="11906" w:h="16838"/>
          <w:pgMar w:top="1134" w:right="851" w:bottom="1134" w:left="1701" w:header="709" w:footer="709" w:gutter="0"/>
          <w:pgNumType w:start="1"/>
          <w:cols w:space="708"/>
          <w:titlePg/>
          <w:docGrid w:linePitch="360"/>
        </w:sectPr>
      </w:pPr>
    </w:p>
    <w:p w14:paraId="4FE2524E" w14:textId="77777777" w:rsidR="005F178C" w:rsidRPr="00817195" w:rsidRDefault="005F178C" w:rsidP="005F178C">
      <w:pPr>
        <w:spacing w:after="0" w:line="360" w:lineRule="auto"/>
        <w:ind w:left="5103"/>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w:t>
      </w:r>
      <w:r w:rsidR="00833B58">
        <w:rPr>
          <w:rFonts w:ascii="Times New Roman" w:hAnsi="Times New Roman"/>
          <w:sz w:val="28"/>
          <w:szCs w:val="28"/>
          <w:lang w:eastAsia="ru-RU"/>
        </w:rPr>
        <w:t> </w:t>
      </w:r>
      <w:r>
        <w:rPr>
          <w:rFonts w:ascii="Times New Roman" w:hAnsi="Times New Roman"/>
          <w:sz w:val="28"/>
          <w:szCs w:val="28"/>
          <w:lang w:eastAsia="ru-RU"/>
        </w:rPr>
        <w:t>2</w:t>
      </w:r>
    </w:p>
    <w:p w14:paraId="387C60EA" w14:textId="77777777" w:rsidR="00C87945" w:rsidRPr="00817195" w:rsidRDefault="005F178C" w:rsidP="005F178C">
      <w:pPr>
        <w:spacing w:after="0" w:line="240" w:lineRule="auto"/>
        <w:ind w:left="5103"/>
        <w:jc w:val="center"/>
        <w:rPr>
          <w:rFonts w:ascii="Times New Roman" w:hAnsi="Times New Roman"/>
          <w:sz w:val="28"/>
          <w:szCs w:val="28"/>
          <w:lang w:eastAsia="ru-RU"/>
        </w:rPr>
      </w:pPr>
      <w:r>
        <w:rPr>
          <w:rFonts w:ascii="Times New Roman" w:hAnsi="Times New Roman"/>
          <w:bCs/>
          <w:sz w:val="28"/>
          <w:szCs w:val="28"/>
          <w:lang w:eastAsia="ru-RU"/>
        </w:rPr>
        <w:t xml:space="preserve">к </w:t>
      </w:r>
      <w:r w:rsidRPr="00490F6D">
        <w:rPr>
          <w:rFonts w:ascii="Times New Roman" w:hAnsi="Times New Roman"/>
          <w:bCs/>
          <w:sz w:val="28"/>
          <w:szCs w:val="28"/>
          <w:lang w:eastAsia="ru-RU"/>
        </w:rPr>
        <w:t>приказ</w:t>
      </w:r>
      <w:r>
        <w:rPr>
          <w:rFonts w:ascii="Times New Roman" w:hAnsi="Times New Roman"/>
          <w:bCs/>
          <w:sz w:val="28"/>
          <w:szCs w:val="28"/>
          <w:lang w:eastAsia="ru-RU"/>
        </w:rPr>
        <w:t>у</w:t>
      </w:r>
      <w:r w:rsidRPr="00490F6D">
        <w:rPr>
          <w:rFonts w:ascii="Times New Roman" w:hAnsi="Times New Roman"/>
          <w:bCs/>
          <w:sz w:val="28"/>
          <w:szCs w:val="28"/>
          <w:lang w:eastAsia="ru-RU"/>
        </w:rPr>
        <w:t xml:space="preserve"> Росреестра</w:t>
      </w:r>
      <w:r>
        <w:rPr>
          <w:rFonts w:ascii="Times New Roman" w:hAnsi="Times New Roman"/>
          <w:bCs/>
          <w:sz w:val="28"/>
          <w:szCs w:val="28"/>
          <w:lang w:eastAsia="ru-RU"/>
        </w:rPr>
        <w:br/>
      </w:r>
      <w:r w:rsidRPr="00817195">
        <w:rPr>
          <w:rFonts w:ascii="Times New Roman" w:hAnsi="Times New Roman"/>
          <w:bCs/>
          <w:sz w:val="28"/>
          <w:szCs w:val="28"/>
          <w:lang w:eastAsia="ru-RU"/>
        </w:rPr>
        <w:t xml:space="preserve">от «__» </w:t>
      </w:r>
      <w:r>
        <w:rPr>
          <w:rFonts w:ascii="Times New Roman" w:hAnsi="Times New Roman"/>
          <w:bCs/>
          <w:sz w:val="28"/>
          <w:szCs w:val="28"/>
          <w:lang w:eastAsia="ru-RU"/>
        </w:rPr>
        <w:t>_________2021</w:t>
      </w:r>
      <w:r w:rsidRPr="00817195">
        <w:rPr>
          <w:rFonts w:ascii="Times New Roman" w:hAnsi="Times New Roman"/>
          <w:bCs/>
          <w:sz w:val="28"/>
          <w:szCs w:val="28"/>
          <w:lang w:eastAsia="ru-RU"/>
        </w:rPr>
        <w:t> г. №______</w:t>
      </w:r>
    </w:p>
    <w:p w14:paraId="169EBE09" w14:textId="77777777" w:rsidR="00833B58" w:rsidRDefault="00833B58" w:rsidP="00833B58">
      <w:pPr>
        <w:widowControl w:val="0"/>
        <w:autoSpaceDE w:val="0"/>
        <w:autoSpaceDN w:val="0"/>
        <w:spacing w:after="0" w:line="240" w:lineRule="auto"/>
        <w:jc w:val="center"/>
        <w:rPr>
          <w:rFonts w:ascii="Times New Roman" w:hAnsi="Times New Roman"/>
          <w:sz w:val="28"/>
          <w:szCs w:val="28"/>
          <w:lang w:eastAsia="ru-RU"/>
        </w:rPr>
      </w:pPr>
    </w:p>
    <w:p w14:paraId="62ED2E9E" w14:textId="77777777" w:rsidR="00833B58" w:rsidRDefault="00833B58" w:rsidP="00833B58">
      <w:pPr>
        <w:widowControl w:val="0"/>
        <w:autoSpaceDE w:val="0"/>
        <w:autoSpaceDN w:val="0"/>
        <w:spacing w:after="0" w:line="240" w:lineRule="auto"/>
        <w:jc w:val="center"/>
        <w:rPr>
          <w:rFonts w:ascii="Times New Roman" w:hAnsi="Times New Roman"/>
          <w:sz w:val="28"/>
          <w:szCs w:val="28"/>
          <w:lang w:eastAsia="ru-RU"/>
        </w:rPr>
      </w:pPr>
    </w:p>
    <w:p w14:paraId="40224AF3" w14:textId="77777777" w:rsidR="00F957B6" w:rsidRDefault="00F957B6" w:rsidP="00833B58">
      <w:pPr>
        <w:widowControl w:val="0"/>
        <w:autoSpaceDE w:val="0"/>
        <w:autoSpaceDN w:val="0"/>
        <w:spacing w:after="0" w:line="240" w:lineRule="auto"/>
        <w:jc w:val="center"/>
        <w:rPr>
          <w:rFonts w:ascii="Times New Roman" w:hAnsi="Times New Roman"/>
          <w:sz w:val="28"/>
          <w:szCs w:val="28"/>
          <w:lang w:eastAsia="ru-RU"/>
        </w:rPr>
      </w:pPr>
    </w:p>
    <w:p w14:paraId="7EA22729" w14:textId="77777777" w:rsidR="005F178C" w:rsidRPr="00FB1B71" w:rsidRDefault="005F178C" w:rsidP="00C87945">
      <w:pPr>
        <w:autoSpaceDE w:val="0"/>
        <w:autoSpaceDN w:val="0"/>
        <w:adjustRightInd w:val="0"/>
        <w:spacing w:after="0" w:line="240" w:lineRule="auto"/>
        <w:contextualSpacing/>
        <w:jc w:val="center"/>
        <w:rPr>
          <w:rFonts w:ascii="Times New Roman" w:hAnsi="Times New Roman"/>
          <w:b/>
          <w:sz w:val="28"/>
          <w:szCs w:val="28"/>
          <w:lang w:eastAsia="ru-RU"/>
        </w:rPr>
      </w:pPr>
      <w:r w:rsidRPr="00FB1B71">
        <w:rPr>
          <w:rFonts w:ascii="Times New Roman" w:hAnsi="Times New Roman"/>
          <w:b/>
          <w:sz w:val="28"/>
          <w:szCs w:val="28"/>
          <w:lang w:eastAsia="ru-RU"/>
        </w:rPr>
        <w:t>ТРЕБОВАНИЯ</w:t>
      </w:r>
      <w:r w:rsidR="00C87945" w:rsidRPr="00FB1B71">
        <w:rPr>
          <w:rFonts w:ascii="Times New Roman" w:hAnsi="Times New Roman"/>
          <w:b/>
          <w:sz w:val="28"/>
          <w:szCs w:val="28"/>
          <w:lang w:eastAsia="ru-RU"/>
        </w:rPr>
        <w:t xml:space="preserve"> </w:t>
      </w:r>
    </w:p>
    <w:p w14:paraId="2DC55CC3" w14:textId="77777777" w:rsidR="00C87945" w:rsidRDefault="00C87945" w:rsidP="00FB1B71">
      <w:pPr>
        <w:autoSpaceDE w:val="0"/>
        <w:autoSpaceDN w:val="0"/>
        <w:adjustRightInd w:val="0"/>
        <w:spacing w:after="0" w:line="240" w:lineRule="auto"/>
        <w:contextualSpacing/>
        <w:jc w:val="center"/>
        <w:rPr>
          <w:rFonts w:ascii="Times New Roman" w:hAnsi="Times New Roman"/>
          <w:b/>
          <w:sz w:val="28"/>
          <w:szCs w:val="28"/>
          <w:lang w:eastAsia="ru-RU"/>
        </w:rPr>
      </w:pPr>
      <w:r w:rsidRPr="00FB1B71">
        <w:rPr>
          <w:rFonts w:ascii="Times New Roman" w:hAnsi="Times New Roman"/>
          <w:b/>
          <w:sz w:val="28"/>
          <w:szCs w:val="28"/>
          <w:lang w:eastAsia="ru-RU"/>
        </w:rPr>
        <w:t xml:space="preserve">к </w:t>
      </w:r>
      <w:r w:rsidR="00FB1B71">
        <w:rPr>
          <w:rFonts w:ascii="Times New Roman" w:hAnsi="Times New Roman"/>
          <w:b/>
          <w:sz w:val="28"/>
          <w:szCs w:val="28"/>
          <w:lang w:eastAsia="ru-RU"/>
        </w:rPr>
        <w:t xml:space="preserve">заполнению декларации </w:t>
      </w:r>
      <w:r w:rsidR="00FB1B71" w:rsidRPr="00FB1B71">
        <w:rPr>
          <w:rFonts w:ascii="Times New Roman" w:hAnsi="Times New Roman"/>
          <w:b/>
          <w:sz w:val="28"/>
          <w:szCs w:val="28"/>
          <w:lang w:eastAsia="ru-RU"/>
        </w:rPr>
        <w:t xml:space="preserve">об объектах недвижимости, в том числе </w:t>
      </w:r>
      <w:r w:rsidR="00FB1B71">
        <w:rPr>
          <w:rFonts w:ascii="Times New Roman" w:hAnsi="Times New Roman"/>
          <w:b/>
          <w:sz w:val="28"/>
          <w:szCs w:val="28"/>
          <w:lang w:eastAsia="ru-RU"/>
        </w:rPr>
        <w:br/>
      </w:r>
      <w:r w:rsidR="00FB1B71" w:rsidRPr="00FB1B71">
        <w:rPr>
          <w:rFonts w:ascii="Times New Roman" w:hAnsi="Times New Roman"/>
          <w:b/>
          <w:sz w:val="28"/>
          <w:szCs w:val="28"/>
          <w:lang w:eastAsia="ru-RU"/>
        </w:rPr>
        <w:t>о зе</w:t>
      </w:r>
      <w:r w:rsidR="00FB1B71">
        <w:rPr>
          <w:rFonts w:ascii="Times New Roman" w:hAnsi="Times New Roman"/>
          <w:b/>
          <w:sz w:val="28"/>
          <w:szCs w:val="28"/>
          <w:lang w:eastAsia="ru-RU"/>
        </w:rPr>
        <w:t xml:space="preserve">мельных участках, </w:t>
      </w:r>
      <w:r w:rsidR="00FB1B71" w:rsidRPr="00FB1B71">
        <w:rPr>
          <w:rFonts w:ascii="Times New Roman" w:hAnsi="Times New Roman"/>
          <w:b/>
          <w:sz w:val="28"/>
          <w:szCs w:val="28"/>
          <w:lang w:eastAsia="ru-RU"/>
        </w:rPr>
        <w:t>относящихся к имуществу Вооруж</w:t>
      </w:r>
      <w:r w:rsidR="00FB1B71">
        <w:rPr>
          <w:rFonts w:ascii="Times New Roman" w:hAnsi="Times New Roman"/>
          <w:b/>
          <w:sz w:val="28"/>
          <w:szCs w:val="28"/>
          <w:lang w:eastAsia="ru-RU"/>
        </w:rPr>
        <w:t xml:space="preserve">енных Сил Российской Федерации </w:t>
      </w:r>
      <w:r w:rsidR="00FB1B71" w:rsidRPr="00FB1B71">
        <w:rPr>
          <w:rFonts w:ascii="Times New Roman" w:hAnsi="Times New Roman"/>
          <w:b/>
          <w:sz w:val="28"/>
          <w:szCs w:val="28"/>
          <w:lang w:eastAsia="ru-RU"/>
        </w:rPr>
        <w:t>и подведомственных Министерств</w:t>
      </w:r>
      <w:r w:rsidR="00FB1B71">
        <w:rPr>
          <w:rFonts w:ascii="Times New Roman" w:hAnsi="Times New Roman"/>
          <w:b/>
          <w:sz w:val="28"/>
          <w:szCs w:val="28"/>
          <w:lang w:eastAsia="ru-RU"/>
        </w:rPr>
        <w:t xml:space="preserve">у обороны Российской Федерации </w:t>
      </w:r>
      <w:r w:rsidR="00FB1B71" w:rsidRPr="00FB1B71">
        <w:rPr>
          <w:rFonts w:ascii="Times New Roman" w:hAnsi="Times New Roman"/>
          <w:b/>
          <w:sz w:val="28"/>
          <w:szCs w:val="28"/>
          <w:lang w:eastAsia="ru-RU"/>
        </w:rPr>
        <w:t>организаций, имуществу органов федеральной службы безопасности</w:t>
      </w:r>
      <w:r w:rsidR="00FB1B71">
        <w:rPr>
          <w:rFonts w:ascii="Times New Roman" w:hAnsi="Times New Roman"/>
          <w:b/>
          <w:sz w:val="28"/>
          <w:szCs w:val="28"/>
          <w:lang w:eastAsia="ru-RU"/>
        </w:rPr>
        <w:t>, и состав включаемых в нее сведений</w:t>
      </w:r>
    </w:p>
    <w:p w14:paraId="07846AE7" w14:textId="77777777" w:rsidR="00B9624C" w:rsidRDefault="00B9624C" w:rsidP="00B9624C">
      <w:pPr>
        <w:autoSpaceDE w:val="0"/>
        <w:autoSpaceDN w:val="0"/>
        <w:adjustRightInd w:val="0"/>
        <w:spacing w:after="0" w:line="240" w:lineRule="auto"/>
        <w:contextualSpacing/>
        <w:jc w:val="center"/>
        <w:rPr>
          <w:rFonts w:ascii="Times New Roman" w:hAnsi="Times New Roman"/>
          <w:sz w:val="28"/>
          <w:szCs w:val="20"/>
          <w:lang w:eastAsia="ru-RU"/>
        </w:rPr>
      </w:pPr>
    </w:p>
    <w:p w14:paraId="7E05CD05" w14:textId="77777777" w:rsidR="00C87945" w:rsidRDefault="00C87945" w:rsidP="00B9624C">
      <w:pPr>
        <w:autoSpaceDE w:val="0"/>
        <w:autoSpaceDN w:val="0"/>
        <w:adjustRightInd w:val="0"/>
        <w:spacing w:after="0" w:line="240" w:lineRule="auto"/>
        <w:contextualSpacing/>
        <w:jc w:val="center"/>
        <w:rPr>
          <w:rFonts w:ascii="Times New Roman" w:hAnsi="Times New Roman"/>
          <w:sz w:val="28"/>
          <w:szCs w:val="20"/>
          <w:lang w:eastAsia="ru-RU"/>
        </w:rPr>
      </w:pPr>
    </w:p>
    <w:p w14:paraId="3F97465B" w14:textId="77777777" w:rsidR="00C87945" w:rsidRDefault="00D0505D"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bookmarkStart w:id="2" w:name="P48"/>
      <w:bookmarkEnd w:id="2"/>
      <w:r w:rsidRPr="008D154A">
        <w:rPr>
          <w:rFonts w:ascii="Times New Roman" w:hAnsi="Times New Roman"/>
          <w:sz w:val="28"/>
          <w:szCs w:val="28"/>
          <w:lang w:eastAsia="ru-RU"/>
        </w:rPr>
        <w:t>1.</w:t>
      </w:r>
      <w:r w:rsidR="00BD0C7A">
        <w:rPr>
          <w:rFonts w:ascii="Times New Roman" w:hAnsi="Times New Roman"/>
          <w:sz w:val="28"/>
          <w:szCs w:val="28"/>
          <w:lang w:eastAsia="ru-RU"/>
        </w:rPr>
        <w:t> </w:t>
      </w:r>
      <w:r w:rsidR="00FB1B71">
        <w:rPr>
          <w:rFonts w:ascii="Times New Roman" w:hAnsi="Times New Roman"/>
          <w:sz w:val="28"/>
          <w:szCs w:val="28"/>
          <w:lang w:eastAsia="ru-RU"/>
        </w:rPr>
        <w:t>Настоящие Требования устанавливают правила оформления декларации об объектах недвижимости</w:t>
      </w:r>
      <w:r w:rsidR="00CE405E">
        <w:rPr>
          <w:rFonts w:ascii="Times New Roman" w:hAnsi="Times New Roman"/>
          <w:sz w:val="28"/>
          <w:szCs w:val="28"/>
          <w:lang w:eastAsia="ru-RU"/>
        </w:rPr>
        <w:t xml:space="preserve">, в том числе </w:t>
      </w:r>
      <w:r w:rsidR="0024419B">
        <w:rPr>
          <w:rFonts w:ascii="Times New Roman" w:hAnsi="Times New Roman"/>
          <w:sz w:val="28"/>
          <w:szCs w:val="28"/>
          <w:lang w:eastAsia="ru-RU"/>
        </w:rPr>
        <w:t xml:space="preserve">о </w:t>
      </w:r>
      <w:r w:rsidR="00CE405E">
        <w:rPr>
          <w:rFonts w:ascii="Times New Roman" w:hAnsi="Times New Roman"/>
          <w:sz w:val="28"/>
          <w:szCs w:val="28"/>
          <w:lang w:eastAsia="ru-RU"/>
        </w:rPr>
        <w:t xml:space="preserve">земельных участках, </w:t>
      </w:r>
      <w:r w:rsidR="00CE405E" w:rsidRPr="00882BDA">
        <w:rPr>
          <w:rFonts w:ascii="Times New Roman" w:hAnsi="Times New Roman"/>
          <w:sz w:val="28"/>
          <w:szCs w:val="28"/>
        </w:rPr>
        <w:t>относящ</w:t>
      </w:r>
      <w:r w:rsidR="008E0766">
        <w:rPr>
          <w:rFonts w:ascii="Times New Roman" w:hAnsi="Times New Roman"/>
          <w:sz w:val="28"/>
          <w:szCs w:val="28"/>
        </w:rPr>
        <w:t>ихся</w:t>
      </w:r>
      <w:r w:rsidR="00CE405E" w:rsidRPr="00882BDA">
        <w:rPr>
          <w:rFonts w:ascii="Times New Roman" w:hAnsi="Times New Roman"/>
          <w:sz w:val="28"/>
          <w:szCs w:val="28"/>
        </w:rPr>
        <w:t xml:space="preserve"> к имуществу Вооруженных Сил Российской Федерации </w:t>
      </w:r>
      <w:r w:rsidR="00CE405E">
        <w:rPr>
          <w:rFonts w:ascii="Times New Roman" w:hAnsi="Times New Roman"/>
          <w:sz w:val="28"/>
          <w:szCs w:val="28"/>
        </w:rPr>
        <w:br/>
      </w:r>
      <w:r w:rsidR="00CE405E" w:rsidRPr="00882BDA">
        <w:rPr>
          <w:rFonts w:ascii="Times New Roman" w:hAnsi="Times New Roman"/>
          <w:sz w:val="28"/>
          <w:szCs w:val="28"/>
        </w:rPr>
        <w:t>и подведомственных Министерству обороны Российской Федерации организаций, имуществу органов федеральной службы безопасности</w:t>
      </w:r>
      <w:r w:rsidR="00CE405E">
        <w:rPr>
          <w:rFonts w:ascii="Times New Roman" w:hAnsi="Times New Roman"/>
          <w:sz w:val="28"/>
          <w:szCs w:val="28"/>
        </w:rPr>
        <w:t>, а также состав включаемых в нее сведений (далее – Декларация).</w:t>
      </w:r>
    </w:p>
    <w:p w14:paraId="2972EF8B" w14:textId="77777777" w:rsidR="00335E11" w:rsidRDefault="00C87945"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w:t>
      </w:r>
      <w:r w:rsidR="00BD0C7A">
        <w:rPr>
          <w:rFonts w:ascii="Times New Roman" w:hAnsi="Times New Roman"/>
          <w:sz w:val="28"/>
          <w:szCs w:val="28"/>
          <w:lang w:eastAsia="ru-RU"/>
        </w:rPr>
        <w:t> </w:t>
      </w:r>
      <w:r w:rsidR="00CE405E">
        <w:rPr>
          <w:rFonts w:ascii="Times New Roman" w:hAnsi="Times New Roman"/>
          <w:sz w:val="28"/>
          <w:szCs w:val="28"/>
          <w:lang w:eastAsia="ru-RU"/>
        </w:rPr>
        <w:t xml:space="preserve">Декларация составляется и заверяется (подписывается) лицом, использующим земельный участок, здание сооружение, помещение </w:t>
      </w:r>
      <w:r w:rsidR="00CE405E">
        <w:rPr>
          <w:rFonts w:ascii="Times New Roman" w:hAnsi="Times New Roman"/>
          <w:sz w:val="28"/>
          <w:szCs w:val="28"/>
          <w:lang w:eastAsia="ru-RU"/>
        </w:rPr>
        <w:br/>
        <w:t xml:space="preserve">или объект незавершенного строительства (далее – объект недвижимости), или его представителем (далее – лицо, заполнившее Декларацию) для обеспечения в соответствии с Федеральным законом </w:t>
      </w:r>
      <w:r w:rsidR="00335E11">
        <w:rPr>
          <w:rFonts w:ascii="Times New Roman" w:hAnsi="Times New Roman"/>
          <w:sz w:val="28"/>
          <w:szCs w:val="28"/>
          <w:lang w:eastAsia="ru-RU"/>
        </w:rPr>
        <w:t>от 13 июля 2015 г. № 218-ФЗ «О государственной регистрации недвижимости</w:t>
      </w:r>
      <w:r w:rsidR="00EE43DB">
        <w:rPr>
          <w:rFonts w:ascii="Times New Roman" w:hAnsi="Times New Roman"/>
          <w:sz w:val="28"/>
          <w:szCs w:val="28"/>
          <w:lang w:eastAsia="ru-RU"/>
        </w:rPr>
        <w:t>»</w:t>
      </w:r>
      <w:r w:rsidR="00EE43DB">
        <w:rPr>
          <w:rStyle w:val="a5"/>
          <w:rFonts w:ascii="Times New Roman" w:hAnsi="Times New Roman"/>
          <w:sz w:val="28"/>
          <w:szCs w:val="28"/>
          <w:lang w:eastAsia="ru-RU"/>
        </w:rPr>
        <w:footnoteReference w:id="2"/>
      </w:r>
      <w:r w:rsidRPr="004629D1">
        <w:rPr>
          <w:rFonts w:ascii="Times New Roman" w:hAnsi="Times New Roman"/>
          <w:sz w:val="28"/>
          <w:szCs w:val="28"/>
          <w:lang w:eastAsia="ru-RU"/>
        </w:rPr>
        <w:t xml:space="preserve"> </w:t>
      </w:r>
      <w:r w:rsidR="008E0766">
        <w:rPr>
          <w:rFonts w:ascii="Times New Roman" w:hAnsi="Times New Roman"/>
          <w:sz w:val="28"/>
          <w:szCs w:val="28"/>
          <w:lang w:eastAsia="ru-RU"/>
        </w:rPr>
        <w:br/>
      </w:r>
      <w:r w:rsidR="0024419B">
        <w:rPr>
          <w:rFonts w:ascii="Times New Roman" w:hAnsi="Times New Roman"/>
          <w:sz w:val="28"/>
          <w:szCs w:val="28"/>
          <w:lang w:eastAsia="ru-RU"/>
        </w:rPr>
        <w:t xml:space="preserve">(далее – Федеральный закон № 218-ФЗ) </w:t>
      </w:r>
      <w:r w:rsidR="00E6136E">
        <w:rPr>
          <w:rFonts w:ascii="Times New Roman" w:hAnsi="Times New Roman"/>
          <w:sz w:val="28"/>
          <w:szCs w:val="28"/>
          <w:lang w:eastAsia="ru-RU"/>
        </w:rPr>
        <w:t xml:space="preserve">осуществления </w:t>
      </w:r>
      <w:r w:rsidR="002F14B5" w:rsidRPr="002F14B5">
        <w:rPr>
          <w:rFonts w:ascii="Times New Roman" w:hAnsi="Times New Roman"/>
          <w:sz w:val="28"/>
          <w:szCs w:val="28"/>
          <w:lang w:eastAsia="ru-RU"/>
        </w:rPr>
        <w:t>государственного кадастрового учета и (или) государственной регистрации права собственности Российской Федерации на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w:t>
      </w:r>
      <w:r w:rsidR="002F14B5">
        <w:rPr>
          <w:rFonts w:ascii="Times New Roman" w:hAnsi="Times New Roman"/>
          <w:sz w:val="28"/>
          <w:szCs w:val="28"/>
          <w:lang w:eastAsia="ru-RU"/>
        </w:rPr>
        <w:t>:</w:t>
      </w:r>
    </w:p>
    <w:p w14:paraId="395C8336" w14:textId="77777777" w:rsidR="00B86F0B" w:rsidRDefault="002F14B5"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2F14B5">
        <w:rPr>
          <w:rFonts w:ascii="Times New Roman" w:hAnsi="Times New Roman"/>
          <w:sz w:val="28"/>
          <w:szCs w:val="28"/>
          <w:lang w:eastAsia="ru-RU"/>
        </w:rPr>
        <w:t>здание, сооружение, помещение или объект незавершенного строительства, созданные до дня вступления в силу</w:t>
      </w:r>
      <w:r>
        <w:rPr>
          <w:rFonts w:ascii="Times New Roman" w:hAnsi="Times New Roman"/>
          <w:sz w:val="28"/>
          <w:szCs w:val="28"/>
          <w:lang w:eastAsia="ru-RU"/>
        </w:rPr>
        <w:t xml:space="preserve"> Федерального закона </w:t>
      </w:r>
      <w:r>
        <w:rPr>
          <w:rFonts w:ascii="Times New Roman" w:hAnsi="Times New Roman"/>
          <w:sz w:val="28"/>
          <w:szCs w:val="28"/>
          <w:lang w:eastAsia="ru-RU"/>
        </w:rPr>
        <w:br/>
      </w:r>
      <w:r>
        <w:rPr>
          <w:rFonts w:ascii="Times New Roman" w:hAnsi="Times New Roman"/>
          <w:sz w:val="28"/>
          <w:szCs w:val="28"/>
          <w:lang w:eastAsia="ru-RU"/>
        </w:rPr>
        <w:lastRenderedPageBreak/>
        <w:t xml:space="preserve">от 21 июля 1997 года № 122-ФЗ «О государственной регистрации прав </w:t>
      </w:r>
      <w:r>
        <w:rPr>
          <w:rFonts w:ascii="Times New Roman" w:hAnsi="Times New Roman"/>
          <w:sz w:val="28"/>
          <w:szCs w:val="28"/>
          <w:lang w:eastAsia="ru-RU"/>
        </w:rPr>
        <w:br/>
        <w:t>на недвижимое имущество и сделок с ним»</w:t>
      </w:r>
      <w:r w:rsidR="00B86F0B">
        <w:rPr>
          <w:rFonts w:ascii="Times New Roman" w:hAnsi="Times New Roman"/>
          <w:sz w:val="28"/>
          <w:szCs w:val="28"/>
          <w:lang w:eastAsia="ru-RU"/>
        </w:rPr>
        <w:t>;</w:t>
      </w:r>
      <w:r w:rsidR="00EE43DB">
        <w:rPr>
          <w:rStyle w:val="a5"/>
          <w:rFonts w:ascii="Times New Roman" w:hAnsi="Times New Roman"/>
          <w:sz w:val="28"/>
          <w:szCs w:val="28"/>
          <w:lang w:eastAsia="ru-RU"/>
        </w:rPr>
        <w:footnoteReference w:id="3"/>
      </w:r>
    </w:p>
    <w:p w14:paraId="2D226EAF" w14:textId="77777777" w:rsidR="00AA31AD" w:rsidRDefault="00B86F0B"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земельный участок, предоставленный до вступления в силу Земельного кодекса Российской Федерации.</w:t>
      </w:r>
      <w:r>
        <w:rPr>
          <w:rStyle w:val="a5"/>
          <w:rFonts w:ascii="Times New Roman" w:hAnsi="Times New Roman"/>
          <w:sz w:val="28"/>
          <w:szCs w:val="28"/>
          <w:lang w:eastAsia="ru-RU"/>
        </w:rPr>
        <w:footnoteReference w:id="4"/>
      </w:r>
    </w:p>
    <w:p w14:paraId="1CFCEEAB" w14:textId="77777777" w:rsidR="00FB1B71" w:rsidRDefault="0098213F"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3. </w:t>
      </w:r>
      <w:r w:rsidRPr="0098213F">
        <w:rPr>
          <w:rFonts w:ascii="Times New Roman" w:hAnsi="Times New Roman"/>
          <w:sz w:val="28"/>
          <w:szCs w:val="28"/>
          <w:lang w:eastAsia="ru-RU"/>
        </w:rPr>
        <w:t xml:space="preserve">Декларация может оформляться в форме электронного документа или документа на бумажном носителе. Все записи производятся на русском языке. Числа записываются арабскими цифрами. Содержание Декларации </w:t>
      </w:r>
      <w:r>
        <w:rPr>
          <w:rFonts w:ascii="Times New Roman" w:hAnsi="Times New Roman"/>
          <w:sz w:val="28"/>
          <w:szCs w:val="28"/>
          <w:lang w:eastAsia="ru-RU"/>
        </w:rPr>
        <w:br/>
      </w:r>
      <w:r w:rsidRPr="0098213F">
        <w:rPr>
          <w:rFonts w:ascii="Times New Roman" w:hAnsi="Times New Roman"/>
          <w:sz w:val="28"/>
          <w:szCs w:val="28"/>
          <w:lang w:eastAsia="ru-RU"/>
        </w:rPr>
        <w:t>в форме электронного документа должно соответствовать содержанию Декларации, оформляемой на бумажном носителе.</w:t>
      </w:r>
    </w:p>
    <w:p w14:paraId="2E5CC75A" w14:textId="77777777" w:rsidR="00FB1B71" w:rsidRDefault="0098213F"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4. </w:t>
      </w:r>
      <w:r w:rsidR="00BF120F" w:rsidRPr="00BF120F">
        <w:rPr>
          <w:rFonts w:ascii="Times New Roman" w:hAnsi="Times New Roman"/>
          <w:sz w:val="28"/>
          <w:szCs w:val="28"/>
          <w:lang w:eastAsia="ru-RU"/>
        </w:rPr>
        <w:t xml:space="preserve">При оформлении Декларации в форме электронного документа Декларация подготавливается в виде созданного с использованием </w:t>
      </w:r>
      <w:r w:rsidR="00BF120F">
        <w:rPr>
          <w:rFonts w:ascii="Times New Roman" w:hAnsi="Times New Roman"/>
          <w:sz w:val="28"/>
          <w:szCs w:val="28"/>
          <w:lang w:eastAsia="ru-RU"/>
        </w:rPr>
        <w:br/>
      </w:r>
      <w:r w:rsidR="00BF120F" w:rsidRPr="00BF120F">
        <w:rPr>
          <w:rFonts w:ascii="Times New Roman" w:hAnsi="Times New Roman"/>
          <w:sz w:val="28"/>
          <w:szCs w:val="28"/>
          <w:lang w:eastAsia="ru-RU"/>
        </w:rPr>
        <w:t>XML-схем XML-документа,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w:t>
      </w:r>
    </w:p>
    <w:p w14:paraId="38588822" w14:textId="77777777" w:rsidR="00E1497A" w:rsidRDefault="00E1497A"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E1497A">
        <w:rPr>
          <w:rFonts w:ascii="Times New Roman" w:hAnsi="Times New Roman"/>
          <w:sz w:val="28"/>
          <w:szCs w:val="28"/>
          <w:lang w:eastAsia="ru-RU"/>
        </w:rPr>
        <w:t>XML-схема, используемая для формирования XML-документов, считается введенной в дейс</w:t>
      </w:r>
      <w:r>
        <w:rPr>
          <w:rFonts w:ascii="Times New Roman" w:hAnsi="Times New Roman"/>
          <w:sz w:val="28"/>
          <w:szCs w:val="28"/>
          <w:lang w:eastAsia="ru-RU"/>
        </w:rPr>
        <w:t xml:space="preserve">твие по истечении двух месяцев </w:t>
      </w:r>
      <w:r w:rsidRPr="00E1497A">
        <w:rPr>
          <w:rFonts w:ascii="Times New Roman" w:hAnsi="Times New Roman"/>
          <w:sz w:val="28"/>
          <w:szCs w:val="28"/>
          <w:lang w:eastAsia="ru-RU"/>
        </w:rPr>
        <w:t xml:space="preserve">со дня </w:t>
      </w:r>
      <w:r w:rsidR="00EB6752">
        <w:rPr>
          <w:rFonts w:ascii="Times New Roman" w:hAnsi="Times New Roman"/>
          <w:sz w:val="28"/>
          <w:szCs w:val="28"/>
          <w:lang w:eastAsia="ru-RU"/>
        </w:rPr>
        <w:br/>
      </w:r>
      <w:r w:rsidRPr="00E1497A">
        <w:rPr>
          <w:rFonts w:ascii="Times New Roman" w:hAnsi="Times New Roman"/>
          <w:sz w:val="28"/>
          <w:szCs w:val="28"/>
          <w:lang w:eastAsia="ru-RU"/>
        </w:rPr>
        <w:t>ее размещения на официальном сайте Федеральной службы государственной регистрации, кадастра и картографии в информационно-телекоммуникационной сети «Интернет» по адресу: www.rosreestr.gov.ru (далее – официальный сайт)</w:t>
      </w:r>
    </w:p>
    <w:p w14:paraId="376B6249" w14:textId="77777777" w:rsidR="00E1497A" w:rsidRDefault="00E1497A"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E1497A">
        <w:rPr>
          <w:rFonts w:ascii="Times New Roman" w:hAnsi="Times New Roman"/>
          <w:sz w:val="28"/>
          <w:szCs w:val="28"/>
          <w:lang w:eastAsia="ru-RU"/>
        </w:rPr>
        <w:t>При изменении нормативных правовых актов, устанавливающих форму и требования к подготовке Декларации, Федеральная служба государственной регистрации, кадастра и картографии изменяет XML-схему, при этом обеспечивает на официальном сайте возможность публичного доступа к текущей актуальной версии и предыдущих (утративших актуальность) версиям, в отношении предыдущих версий XML-схемы указывается дата утраты актуальности соответствующей версии XML-схемы. Доступ к утратившей актуальность XML-схеме обеспечивается в течение шести месяцев со дня введения в действие актуальной XML-схемы.</w:t>
      </w:r>
    </w:p>
    <w:p w14:paraId="2DA64D82" w14:textId="77777777" w:rsidR="00142455" w:rsidRPr="00142455" w:rsidRDefault="00142455"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5. </w:t>
      </w:r>
      <w:r w:rsidRPr="00142455">
        <w:rPr>
          <w:rFonts w:ascii="Times New Roman" w:hAnsi="Times New Roman"/>
          <w:sz w:val="28"/>
          <w:szCs w:val="28"/>
          <w:lang w:eastAsia="ru-RU"/>
        </w:rPr>
        <w:t xml:space="preserve">Средства усиленной квалифицированной электронной подписи лица, заполнившего Декларацию, должны быть сертифицированы в соответствии </w:t>
      </w:r>
      <w:r>
        <w:rPr>
          <w:rFonts w:ascii="Times New Roman" w:hAnsi="Times New Roman"/>
          <w:sz w:val="28"/>
          <w:szCs w:val="28"/>
          <w:lang w:eastAsia="ru-RU"/>
        </w:rPr>
        <w:br/>
      </w:r>
      <w:r w:rsidRPr="00142455">
        <w:rPr>
          <w:rFonts w:ascii="Times New Roman" w:hAnsi="Times New Roman"/>
          <w:sz w:val="28"/>
          <w:szCs w:val="28"/>
          <w:lang w:eastAsia="ru-RU"/>
        </w:rPr>
        <w:t xml:space="preserve">с законодательством Российской Федерации и совместимы со средствами </w:t>
      </w:r>
      <w:r w:rsidR="00D45209">
        <w:rPr>
          <w:rFonts w:ascii="Times New Roman" w:hAnsi="Times New Roman"/>
          <w:sz w:val="28"/>
          <w:szCs w:val="28"/>
          <w:lang w:eastAsia="ru-RU"/>
        </w:rPr>
        <w:t xml:space="preserve">усиленной </w:t>
      </w:r>
      <w:r w:rsidRPr="00142455">
        <w:rPr>
          <w:rFonts w:ascii="Times New Roman" w:hAnsi="Times New Roman"/>
          <w:sz w:val="28"/>
          <w:szCs w:val="28"/>
          <w:lang w:eastAsia="ru-RU"/>
        </w:rPr>
        <w:t xml:space="preserve">квалифицированной электронной подписи, применяемыми </w:t>
      </w:r>
      <w:r w:rsidR="00DF26A8">
        <w:rPr>
          <w:rFonts w:ascii="Times New Roman" w:hAnsi="Times New Roman"/>
          <w:sz w:val="28"/>
          <w:szCs w:val="28"/>
          <w:lang w:eastAsia="ru-RU"/>
        </w:rPr>
        <w:t>Федеральной службой</w:t>
      </w:r>
      <w:r w:rsidR="00DF26A8" w:rsidRPr="00DF26A8">
        <w:rPr>
          <w:rFonts w:ascii="Times New Roman" w:hAnsi="Times New Roman"/>
          <w:sz w:val="28"/>
          <w:szCs w:val="28"/>
          <w:lang w:eastAsia="ru-RU"/>
        </w:rPr>
        <w:t xml:space="preserve"> государственной регистрации, кадастра </w:t>
      </w:r>
      <w:r w:rsidR="00DF26A8">
        <w:rPr>
          <w:rFonts w:ascii="Times New Roman" w:hAnsi="Times New Roman"/>
          <w:sz w:val="28"/>
          <w:szCs w:val="28"/>
          <w:lang w:eastAsia="ru-RU"/>
        </w:rPr>
        <w:br/>
      </w:r>
      <w:r w:rsidR="00DF26A8" w:rsidRPr="00DF26A8">
        <w:rPr>
          <w:rFonts w:ascii="Times New Roman" w:hAnsi="Times New Roman"/>
          <w:sz w:val="28"/>
          <w:szCs w:val="28"/>
          <w:lang w:eastAsia="ru-RU"/>
        </w:rPr>
        <w:t>и картографии</w:t>
      </w:r>
      <w:r w:rsidR="00140773">
        <w:rPr>
          <w:rFonts w:ascii="Times New Roman" w:hAnsi="Times New Roman"/>
          <w:sz w:val="28"/>
          <w:szCs w:val="28"/>
          <w:lang w:eastAsia="ru-RU"/>
        </w:rPr>
        <w:t>, ее</w:t>
      </w:r>
      <w:r w:rsidRPr="00074550">
        <w:rPr>
          <w:rFonts w:ascii="Times New Roman" w:hAnsi="Times New Roman"/>
          <w:sz w:val="28"/>
          <w:szCs w:val="28"/>
          <w:lang w:eastAsia="ru-RU"/>
        </w:rPr>
        <w:t xml:space="preserve"> территориальными органами, подвед</w:t>
      </w:r>
      <w:r w:rsidR="00557D8A">
        <w:rPr>
          <w:rFonts w:ascii="Times New Roman" w:hAnsi="Times New Roman"/>
          <w:sz w:val="28"/>
          <w:szCs w:val="28"/>
          <w:lang w:eastAsia="ru-RU"/>
        </w:rPr>
        <w:t>омственным ей</w:t>
      </w:r>
      <w:r w:rsidRPr="00142455">
        <w:rPr>
          <w:rFonts w:ascii="Times New Roman" w:hAnsi="Times New Roman"/>
          <w:sz w:val="28"/>
          <w:szCs w:val="28"/>
          <w:lang w:eastAsia="ru-RU"/>
        </w:rPr>
        <w:t xml:space="preserve"> государственным учреждением.</w:t>
      </w:r>
    </w:p>
    <w:p w14:paraId="5FF83689" w14:textId="77777777" w:rsidR="00142455" w:rsidRDefault="00142455"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142455">
        <w:rPr>
          <w:rFonts w:ascii="Times New Roman" w:hAnsi="Times New Roman"/>
          <w:sz w:val="28"/>
          <w:szCs w:val="28"/>
          <w:lang w:eastAsia="ru-RU"/>
        </w:rPr>
        <w:t>Информация о требованиях к совместимости, сертификату ключа подписи, обеспечению возможности подтверждения подлинности усиленной квалифицированной электронной подписи лица, заполнившего Декларацию, размещается на официальном сайте.</w:t>
      </w:r>
    </w:p>
    <w:p w14:paraId="50511C75" w14:textId="77777777" w:rsidR="00FB1B71" w:rsidRDefault="00CF15DC"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6A532F">
        <w:rPr>
          <w:rFonts w:ascii="Times New Roman" w:hAnsi="Times New Roman"/>
          <w:sz w:val="28"/>
          <w:szCs w:val="28"/>
          <w:lang w:eastAsia="ru-RU"/>
        </w:rPr>
        <w:t>6</w:t>
      </w:r>
      <w:r>
        <w:rPr>
          <w:rFonts w:ascii="Times New Roman" w:hAnsi="Times New Roman"/>
          <w:sz w:val="28"/>
          <w:szCs w:val="28"/>
          <w:lang w:eastAsia="ru-RU"/>
        </w:rPr>
        <w:t>. </w:t>
      </w:r>
      <w:r w:rsidR="006A532F" w:rsidRPr="006A532F">
        <w:rPr>
          <w:rFonts w:ascii="Times New Roman" w:hAnsi="Times New Roman"/>
          <w:sz w:val="28"/>
          <w:szCs w:val="28"/>
          <w:lang w:eastAsia="ru-RU"/>
        </w:rPr>
        <w:t xml:space="preserve">Декларация в форме документа на бумажном носителе должна быть прошита, скреплена подписью лица, заполнившего Декларацию, с указанием даты подготовки Декларации. Подпись лица, которое вправе действовать </w:t>
      </w:r>
      <w:r w:rsidR="006A532F">
        <w:rPr>
          <w:rFonts w:ascii="Times New Roman" w:hAnsi="Times New Roman"/>
          <w:sz w:val="28"/>
          <w:szCs w:val="28"/>
          <w:lang w:eastAsia="ru-RU"/>
        </w:rPr>
        <w:br/>
      </w:r>
      <w:r w:rsidR="006A532F" w:rsidRPr="006A532F">
        <w:rPr>
          <w:rFonts w:ascii="Times New Roman" w:hAnsi="Times New Roman"/>
          <w:sz w:val="28"/>
          <w:szCs w:val="28"/>
          <w:lang w:eastAsia="ru-RU"/>
        </w:rPr>
        <w:t>от имени юридического лица без доверенности, подпись представителя соответствующего органа государственной власти заверяются оттиском печати (при наличии) соответствующего юридического лица или органа.</w:t>
      </w:r>
    </w:p>
    <w:p w14:paraId="52BD838D" w14:textId="77777777" w:rsidR="006A532F" w:rsidRPr="00CF15DC" w:rsidRDefault="006A532F"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7. </w:t>
      </w:r>
      <w:r w:rsidR="00B370F6" w:rsidRPr="00B370F6">
        <w:rPr>
          <w:rFonts w:ascii="Times New Roman" w:hAnsi="Times New Roman"/>
          <w:sz w:val="28"/>
          <w:szCs w:val="28"/>
          <w:lang w:eastAsia="ru-RU"/>
        </w:rPr>
        <w:t>Оформление Декларации в форме документа на бумажном носителе может производиться с применением технических средств, а также ручным (от руки) или комбинированным способом. Внесение текстовых сведений ручным способом производится разборчиво тушью, чернилами или пастой синего цвета. Оформление Декларации карандашом, а также опечатки, подчистки, приписки, зачеркивания и иные исправления не допускаются. Декларация оформляется на листах формата A4.</w:t>
      </w:r>
    </w:p>
    <w:p w14:paraId="4B6CAA43" w14:textId="77777777" w:rsidR="00FB1B71" w:rsidRDefault="00B370F6"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8. </w:t>
      </w:r>
      <w:r w:rsidRPr="00B370F6">
        <w:rPr>
          <w:rFonts w:ascii="Times New Roman" w:hAnsi="Times New Roman"/>
          <w:sz w:val="28"/>
          <w:szCs w:val="28"/>
          <w:lang w:eastAsia="ru-RU"/>
        </w:rPr>
        <w:t>Нумерация листов Декларации, подготовленной в форме документа на бумажном носителе, является сквозной в пределах документа.</w:t>
      </w:r>
    </w:p>
    <w:p w14:paraId="22CCB7B7" w14:textId="77777777" w:rsidR="00FB1B71" w:rsidRDefault="00B370F6"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B370F6">
        <w:rPr>
          <w:rFonts w:ascii="Times New Roman" w:hAnsi="Times New Roman"/>
          <w:sz w:val="28"/>
          <w:szCs w:val="28"/>
          <w:lang w:eastAsia="ru-RU"/>
        </w:rPr>
        <w:t xml:space="preserve">Если сведения, относящиеся к какому-либо реквизиту, не умещаются на одном листе, допускается размещать их на нескольких листах либо </w:t>
      </w:r>
      <w:r>
        <w:rPr>
          <w:rFonts w:ascii="Times New Roman" w:hAnsi="Times New Roman"/>
          <w:sz w:val="28"/>
          <w:szCs w:val="28"/>
          <w:lang w:eastAsia="ru-RU"/>
        </w:rPr>
        <w:br/>
      </w:r>
      <w:r w:rsidRPr="00B370F6">
        <w:rPr>
          <w:rFonts w:ascii="Times New Roman" w:hAnsi="Times New Roman"/>
          <w:sz w:val="28"/>
          <w:szCs w:val="28"/>
          <w:lang w:eastAsia="ru-RU"/>
        </w:rPr>
        <w:t xml:space="preserve">на обороте соответствующего листа. В указанном случае на каждом листе либо на каждой </w:t>
      </w:r>
      <w:r>
        <w:rPr>
          <w:rFonts w:ascii="Times New Roman" w:hAnsi="Times New Roman"/>
          <w:sz w:val="28"/>
          <w:szCs w:val="28"/>
          <w:lang w:eastAsia="ru-RU"/>
        </w:rPr>
        <w:t>странице воспроизводятся слова «</w:t>
      </w:r>
      <w:r w:rsidRPr="00B370F6">
        <w:rPr>
          <w:rFonts w:ascii="Times New Roman" w:hAnsi="Times New Roman"/>
          <w:sz w:val="28"/>
          <w:szCs w:val="28"/>
          <w:lang w:eastAsia="ru-RU"/>
        </w:rPr>
        <w:t xml:space="preserve">Декларация об объекте недвижимости, относящемся к имуществу Вооруженных Сил Российской Федерации и подведомственных Министерству обороны Российской </w:t>
      </w:r>
      <w:r w:rsidRPr="00B370F6">
        <w:rPr>
          <w:rFonts w:ascii="Times New Roman" w:hAnsi="Times New Roman"/>
          <w:sz w:val="28"/>
          <w:szCs w:val="28"/>
          <w:lang w:eastAsia="ru-RU"/>
        </w:rPr>
        <w:lastRenderedPageBreak/>
        <w:t>Федерации организаций, имуществу органов федеральной службы безопас</w:t>
      </w:r>
      <w:r>
        <w:rPr>
          <w:rFonts w:ascii="Times New Roman" w:hAnsi="Times New Roman"/>
          <w:sz w:val="28"/>
          <w:szCs w:val="28"/>
          <w:lang w:eastAsia="ru-RU"/>
        </w:rPr>
        <w:t>ности»</w:t>
      </w:r>
      <w:r w:rsidRPr="00B370F6">
        <w:rPr>
          <w:rFonts w:ascii="Times New Roman" w:hAnsi="Times New Roman"/>
          <w:sz w:val="28"/>
          <w:szCs w:val="28"/>
          <w:lang w:eastAsia="ru-RU"/>
        </w:rPr>
        <w:t xml:space="preserve"> и название соответствующего реквизита Декларации.</w:t>
      </w:r>
    </w:p>
    <w:p w14:paraId="22B0A61F" w14:textId="77777777" w:rsidR="00FB1B71" w:rsidRDefault="00420AE1"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420AE1">
        <w:rPr>
          <w:rFonts w:ascii="Times New Roman" w:hAnsi="Times New Roman"/>
          <w:sz w:val="28"/>
          <w:szCs w:val="28"/>
          <w:lang w:eastAsia="ru-RU"/>
        </w:rPr>
        <w:t xml:space="preserve">Незаполненные строки реквизитов Декларации не исключаются, </w:t>
      </w:r>
      <w:r>
        <w:rPr>
          <w:rFonts w:ascii="Times New Roman" w:hAnsi="Times New Roman"/>
          <w:sz w:val="28"/>
          <w:szCs w:val="28"/>
          <w:lang w:eastAsia="ru-RU"/>
        </w:rPr>
        <w:br/>
      </w:r>
      <w:r w:rsidRPr="00420AE1">
        <w:rPr>
          <w:rFonts w:ascii="Times New Roman" w:hAnsi="Times New Roman"/>
          <w:sz w:val="28"/>
          <w:szCs w:val="28"/>
          <w:lang w:eastAsia="ru-RU"/>
        </w:rPr>
        <w:t>в таких р</w:t>
      </w:r>
      <w:r>
        <w:rPr>
          <w:rFonts w:ascii="Times New Roman" w:hAnsi="Times New Roman"/>
          <w:sz w:val="28"/>
          <w:szCs w:val="28"/>
          <w:lang w:eastAsia="ru-RU"/>
        </w:rPr>
        <w:t>еквизитах проставляется знак «–»</w:t>
      </w:r>
      <w:r w:rsidRPr="00420AE1">
        <w:rPr>
          <w:rFonts w:ascii="Times New Roman" w:hAnsi="Times New Roman"/>
          <w:sz w:val="28"/>
          <w:szCs w:val="28"/>
          <w:lang w:eastAsia="ru-RU"/>
        </w:rPr>
        <w:t xml:space="preserve"> (прочерк).</w:t>
      </w:r>
    </w:p>
    <w:p w14:paraId="6DE1C767" w14:textId="77777777" w:rsidR="00FB1B71" w:rsidRDefault="007578B2"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9. </w:t>
      </w:r>
      <w:r w:rsidRPr="007578B2">
        <w:rPr>
          <w:rFonts w:ascii="Times New Roman" w:hAnsi="Times New Roman"/>
          <w:sz w:val="28"/>
          <w:szCs w:val="28"/>
          <w:lang w:eastAsia="ru-RU"/>
        </w:rPr>
        <w:t xml:space="preserve">Декларация составляется в отношении одного определенного объекта недвижимости, </w:t>
      </w:r>
      <w:r w:rsidRPr="00335250">
        <w:rPr>
          <w:rFonts w:ascii="Times New Roman" w:hAnsi="Times New Roman"/>
          <w:sz w:val="28"/>
          <w:szCs w:val="28"/>
          <w:lang w:eastAsia="ru-RU"/>
        </w:rPr>
        <w:t>сведения о котором отсутствовали в государственном кадастре недвижимости и (или) право собственности Российской Федерации на который не было зарегистрировано в Едином государственном реестре прав на недвижимое имущество и сделок с ним</w:t>
      </w:r>
      <w:r w:rsidRPr="007578B2">
        <w:rPr>
          <w:rFonts w:ascii="Times New Roman" w:hAnsi="Times New Roman"/>
          <w:sz w:val="28"/>
          <w:szCs w:val="28"/>
          <w:lang w:eastAsia="ru-RU"/>
        </w:rPr>
        <w:t xml:space="preserve">, </w:t>
      </w:r>
      <w:r w:rsidRPr="00B45874">
        <w:rPr>
          <w:rFonts w:ascii="Times New Roman" w:hAnsi="Times New Roman"/>
          <w:sz w:val="28"/>
          <w:szCs w:val="28"/>
          <w:lang w:eastAsia="ru-RU"/>
        </w:rPr>
        <w:t>за исключением случая оформления декларации в отношении квартиры (квартир), расположенной(</w:t>
      </w:r>
      <w:proofErr w:type="spellStart"/>
      <w:r w:rsidRPr="00B45874">
        <w:rPr>
          <w:rFonts w:ascii="Times New Roman" w:hAnsi="Times New Roman"/>
          <w:sz w:val="28"/>
          <w:szCs w:val="28"/>
          <w:lang w:eastAsia="ru-RU"/>
        </w:rPr>
        <w:t>ых</w:t>
      </w:r>
      <w:proofErr w:type="spellEnd"/>
      <w:r w:rsidRPr="00B45874">
        <w:rPr>
          <w:rFonts w:ascii="Times New Roman" w:hAnsi="Times New Roman"/>
          <w:sz w:val="28"/>
          <w:szCs w:val="28"/>
          <w:lang w:eastAsia="ru-RU"/>
        </w:rPr>
        <w:t>) в многоквартирном доме, если сведения о таком многоквартирном доме отсутствуют в Едином государственном реестре недвижимости.</w:t>
      </w:r>
    </w:p>
    <w:p w14:paraId="09ABB9F3" w14:textId="77777777" w:rsidR="00FB1B71" w:rsidRDefault="00EF38CB"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10. В реквизите «Вид объекта недвижимости»</w:t>
      </w:r>
      <w:r w:rsidRPr="00EF38CB">
        <w:rPr>
          <w:rFonts w:ascii="Times New Roman" w:hAnsi="Times New Roman"/>
          <w:sz w:val="28"/>
          <w:szCs w:val="28"/>
          <w:lang w:eastAsia="ru-RU"/>
        </w:rPr>
        <w:t xml:space="preserve"> в соответствующей ячейке проставляется знак</w:t>
      </w:r>
      <w:r w:rsidR="00FE0D69">
        <w:rPr>
          <w:rFonts w:ascii="Times New Roman" w:hAnsi="Times New Roman"/>
          <w:sz w:val="28"/>
          <w:szCs w:val="28"/>
          <w:lang w:eastAsia="ru-RU"/>
        </w:rPr>
        <w:t xml:space="preserve"> «</w:t>
      </w:r>
      <w:r w:rsidR="00FE0D69">
        <w:rPr>
          <w:rFonts w:ascii="Times New Roman" w:hAnsi="Times New Roman"/>
          <w:sz w:val="28"/>
          <w:szCs w:val="28"/>
          <w:lang w:val="en-US" w:eastAsia="ru-RU"/>
        </w:rPr>
        <w:t>V</w:t>
      </w:r>
      <w:r w:rsidR="00FE0D69">
        <w:rPr>
          <w:rFonts w:ascii="Times New Roman" w:hAnsi="Times New Roman"/>
          <w:sz w:val="28"/>
          <w:szCs w:val="28"/>
          <w:lang w:eastAsia="ru-RU"/>
        </w:rPr>
        <w:t>».</w:t>
      </w:r>
    </w:p>
    <w:p w14:paraId="1C0958C0" w14:textId="77777777" w:rsidR="00FE0D69" w:rsidRPr="00FE0D69" w:rsidRDefault="00FE0D69"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11. В реквизите «</w:t>
      </w:r>
      <w:r w:rsidRPr="00FE0D69">
        <w:rPr>
          <w:rFonts w:ascii="Times New Roman" w:hAnsi="Times New Roman"/>
          <w:sz w:val="28"/>
          <w:szCs w:val="28"/>
          <w:lang w:eastAsia="ru-RU"/>
        </w:rPr>
        <w:t xml:space="preserve">Кадастровый номер объекта недвижимости (ранее присвоенный государственный учетный номер: кадастровый, </w:t>
      </w:r>
      <w:r>
        <w:rPr>
          <w:rFonts w:ascii="Times New Roman" w:hAnsi="Times New Roman"/>
          <w:sz w:val="28"/>
          <w:szCs w:val="28"/>
          <w:lang w:eastAsia="ru-RU"/>
        </w:rPr>
        <w:t>инвентарный или условный номер)»</w:t>
      </w:r>
      <w:r w:rsidRPr="00FE0D69">
        <w:rPr>
          <w:rFonts w:ascii="Times New Roman" w:hAnsi="Times New Roman"/>
          <w:sz w:val="28"/>
          <w:szCs w:val="28"/>
          <w:lang w:eastAsia="ru-RU"/>
        </w:rPr>
        <w:t xml:space="preserve"> при наличии соответствующих сведений указывается:</w:t>
      </w:r>
    </w:p>
    <w:p w14:paraId="2D9E7D71" w14:textId="77777777" w:rsidR="00FE0D69" w:rsidRPr="00FE0D69" w:rsidRDefault="00FE0D69"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FE0D69">
        <w:rPr>
          <w:rFonts w:ascii="Times New Roman" w:hAnsi="Times New Roman"/>
          <w:sz w:val="28"/>
          <w:szCs w:val="28"/>
          <w:lang w:eastAsia="ru-RU"/>
        </w:rPr>
        <w:t>кадастровый номер или иной ранее присвоенный государственный уч</w:t>
      </w:r>
      <w:r>
        <w:rPr>
          <w:rFonts w:ascii="Times New Roman" w:hAnsi="Times New Roman"/>
          <w:sz w:val="28"/>
          <w:szCs w:val="28"/>
          <w:lang w:eastAsia="ru-RU"/>
        </w:rPr>
        <w:t>етный номер земельного участка –</w:t>
      </w:r>
      <w:r w:rsidRPr="00FE0D69">
        <w:rPr>
          <w:rFonts w:ascii="Times New Roman" w:hAnsi="Times New Roman"/>
          <w:sz w:val="28"/>
          <w:szCs w:val="28"/>
          <w:lang w:eastAsia="ru-RU"/>
        </w:rPr>
        <w:t xml:space="preserve"> в случае если Декларация оформляется </w:t>
      </w:r>
      <w:r>
        <w:rPr>
          <w:rFonts w:ascii="Times New Roman" w:hAnsi="Times New Roman"/>
          <w:sz w:val="28"/>
          <w:szCs w:val="28"/>
          <w:lang w:eastAsia="ru-RU"/>
        </w:rPr>
        <w:br/>
      </w:r>
      <w:r w:rsidRPr="00FE0D69">
        <w:rPr>
          <w:rFonts w:ascii="Times New Roman" w:hAnsi="Times New Roman"/>
          <w:sz w:val="28"/>
          <w:szCs w:val="28"/>
          <w:lang w:eastAsia="ru-RU"/>
        </w:rPr>
        <w:t>в отношении земельного участка;</w:t>
      </w:r>
    </w:p>
    <w:p w14:paraId="343F1AAA" w14:textId="77777777" w:rsidR="00FE0D69" w:rsidRPr="00FE0D69" w:rsidRDefault="00FE0D69"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FE0D69">
        <w:rPr>
          <w:rFonts w:ascii="Times New Roman" w:hAnsi="Times New Roman"/>
          <w:sz w:val="28"/>
          <w:szCs w:val="28"/>
          <w:lang w:eastAsia="ru-RU"/>
        </w:rPr>
        <w:t>кадастровый номер или иной ранее присвоенный государственный учетный номер здания, сооружения или объект</w:t>
      </w:r>
      <w:r>
        <w:rPr>
          <w:rFonts w:ascii="Times New Roman" w:hAnsi="Times New Roman"/>
          <w:sz w:val="28"/>
          <w:szCs w:val="28"/>
          <w:lang w:eastAsia="ru-RU"/>
        </w:rPr>
        <w:t>а незавершенного строительства –</w:t>
      </w:r>
      <w:r w:rsidRPr="00FE0D69">
        <w:rPr>
          <w:rFonts w:ascii="Times New Roman" w:hAnsi="Times New Roman"/>
          <w:sz w:val="28"/>
          <w:szCs w:val="28"/>
          <w:lang w:eastAsia="ru-RU"/>
        </w:rPr>
        <w:t xml:space="preserve"> в случае если Декларация оформляется в отношении соответственно здания</w:t>
      </w:r>
      <w:r w:rsidR="0024419B">
        <w:rPr>
          <w:rFonts w:ascii="Times New Roman" w:hAnsi="Times New Roman"/>
          <w:sz w:val="28"/>
          <w:szCs w:val="28"/>
          <w:lang w:eastAsia="ru-RU"/>
        </w:rPr>
        <w:t>,</w:t>
      </w:r>
      <w:r w:rsidRPr="00FE0D69">
        <w:rPr>
          <w:rFonts w:ascii="Times New Roman" w:hAnsi="Times New Roman"/>
          <w:sz w:val="28"/>
          <w:szCs w:val="28"/>
          <w:lang w:eastAsia="ru-RU"/>
        </w:rPr>
        <w:t xml:space="preserve"> сооружения или объекта незавершенного строительства;</w:t>
      </w:r>
    </w:p>
    <w:p w14:paraId="73EEB197" w14:textId="77777777" w:rsidR="00FE0D69" w:rsidRPr="00FE0D69" w:rsidRDefault="00FE0D69"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FE0D69">
        <w:rPr>
          <w:rFonts w:ascii="Times New Roman" w:hAnsi="Times New Roman"/>
          <w:sz w:val="28"/>
          <w:szCs w:val="28"/>
          <w:lang w:eastAsia="ru-RU"/>
        </w:rPr>
        <w:t>кадастровый номер или иной ранее присвоенный государственный учетный номер помещения, расположе</w:t>
      </w:r>
      <w:r>
        <w:rPr>
          <w:rFonts w:ascii="Times New Roman" w:hAnsi="Times New Roman"/>
          <w:sz w:val="28"/>
          <w:szCs w:val="28"/>
          <w:lang w:eastAsia="ru-RU"/>
        </w:rPr>
        <w:t>нного в здании или сооружении –</w:t>
      </w:r>
      <w:r w:rsidRPr="00FE0D69">
        <w:rPr>
          <w:rFonts w:ascii="Times New Roman" w:hAnsi="Times New Roman"/>
          <w:sz w:val="28"/>
          <w:szCs w:val="28"/>
          <w:lang w:eastAsia="ru-RU"/>
        </w:rPr>
        <w:t xml:space="preserve"> </w:t>
      </w:r>
      <w:r>
        <w:rPr>
          <w:rFonts w:ascii="Times New Roman" w:hAnsi="Times New Roman"/>
          <w:sz w:val="28"/>
          <w:szCs w:val="28"/>
          <w:lang w:eastAsia="ru-RU"/>
        </w:rPr>
        <w:br/>
      </w:r>
      <w:r w:rsidRPr="00FE0D69">
        <w:rPr>
          <w:rFonts w:ascii="Times New Roman" w:hAnsi="Times New Roman"/>
          <w:sz w:val="28"/>
          <w:szCs w:val="28"/>
          <w:lang w:eastAsia="ru-RU"/>
        </w:rPr>
        <w:t>в случае если Декларация заполняется в отношении помещения.</w:t>
      </w:r>
    </w:p>
    <w:p w14:paraId="271FD2C9" w14:textId="77777777" w:rsidR="00FB1B71" w:rsidRDefault="002919FC"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12. В реквизите «</w:t>
      </w:r>
      <w:r w:rsidRPr="002919FC">
        <w:rPr>
          <w:rFonts w:ascii="Times New Roman" w:hAnsi="Times New Roman"/>
          <w:sz w:val="28"/>
          <w:szCs w:val="28"/>
          <w:lang w:eastAsia="ru-RU"/>
        </w:rPr>
        <w:t>Номер кадастрового квартала (кадастровых кварталов), в пределах которого (которых)</w:t>
      </w:r>
      <w:r>
        <w:rPr>
          <w:rFonts w:ascii="Times New Roman" w:hAnsi="Times New Roman"/>
          <w:sz w:val="28"/>
          <w:szCs w:val="28"/>
          <w:lang w:eastAsia="ru-RU"/>
        </w:rPr>
        <w:t xml:space="preserve"> расположен объект недвижимости»</w:t>
      </w:r>
      <w:r w:rsidRPr="002919FC">
        <w:rPr>
          <w:rFonts w:ascii="Times New Roman" w:hAnsi="Times New Roman"/>
          <w:sz w:val="28"/>
          <w:szCs w:val="28"/>
          <w:lang w:eastAsia="ru-RU"/>
        </w:rPr>
        <w:t xml:space="preserve"> </w:t>
      </w:r>
      <w:r w:rsidRPr="002919FC">
        <w:rPr>
          <w:rFonts w:ascii="Times New Roman" w:hAnsi="Times New Roman"/>
          <w:sz w:val="28"/>
          <w:szCs w:val="28"/>
          <w:lang w:eastAsia="ru-RU"/>
        </w:rPr>
        <w:lastRenderedPageBreak/>
        <w:t>указывается учетный номер (номера) кадастрового квартала (кадастровых кварталов), в пределах которого (которых) расположен объект недвижимости.</w:t>
      </w:r>
    </w:p>
    <w:p w14:paraId="0AE63646" w14:textId="77777777" w:rsidR="00FB1B71" w:rsidRDefault="002919FC"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13. </w:t>
      </w:r>
      <w:r w:rsidR="00080B7B">
        <w:rPr>
          <w:rFonts w:ascii="Times New Roman" w:hAnsi="Times New Roman"/>
          <w:sz w:val="28"/>
          <w:szCs w:val="28"/>
          <w:lang w:eastAsia="ru-RU"/>
        </w:rPr>
        <w:t>В реквизите «</w:t>
      </w:r>
      <w:r w:rsidR="00080B7B" w:rsidRPr="00080B7B">
        <w:rPr>
          <w:rFonts w:ascii="Times New Roman" w:hAnsi="Times New Roman"/>
          <w:sz w:val="28"/>
          <w:szCs w:val="28"/>
          <w:lang w:eastAsia="ru-RU"/>
        </w:rPr>
        <w:t>Адрес (место</w:t>
      </w:r>
      <w:r w:rsidR="0024419B">
        <w:rPr>
          <w:rFonts w:ascii="Times New Roman" w:hAnsi="Times New Roman"/>
          <w:sz w:val="28"/>
          <w:szCs w:val="28"/>
          <w:lang w:eastAsia="ru-RU"/>
        </w:rPr>
        <w:t xml:space="preserve"> нахождения</w:t>
      </w:r>
      <w:r w:rsidR="00080B7B">
        <w:rPr>
          <w:rFonts w:ascii="Times New Roman" w:hAnsi="Times New Roman"/>
          <w:sz w:val="28"/>
          <w:szCs w:val="28"/>
          <w:lang w:eastAsia="ru-RU"/>
        </w:rPr>
        <w:t>) объекта недвижимости»</w:t>
      </w:r>
      <w:r w:rsidR="00080B7B" w:rsidRPr="00080B7B">
        <w:rPr>
          <w:rFonts w:ascii="Times New Roman" w:hAnsi="Times New Roman"/>
          <w:sz w:val="28"/>
          <w:szCs w:val="28"/>
          <w:lang w:eastAsia="ru-RU"/>
        </w:rPr>
        <w:t xml:space="preserve"> </w:t>
      </w:r>
      <w:r w:rsidR="00A107E9">
        <w:rPr>
          <w:rFonts w:ascii="Times New Roman" w:hAnsi="Times New Roman"/>
          <w:sz w:val="28"/>
          <w:szCs w:val="28"/>
          <w:lang w:eastAsia="ru-RU"/>
        </w:rPr>
        <w:br/>
      </w:r>
      <w:r w:rsidR="0024419B">
        <w:rPr>
          <w:rFonts w:ascii="Times New Roman" w:hAnsi="Times New Roman"/>
          <w:sz w:val="28"/>
          <w:szCs w:val="28"/>
          <w:lang w:eastAsia="ru-RU"/>
        </w:rPr>
        <w:t xml:space="preserve">в строке «Адрес» </w:t>
      </w:r>
      <w:r w:rsidR="00080B7B" w:rsidRPr="00080B7B">
        <w:rPr>
          <w:rFonts w:ascii="Times New Roman" w:hAnsi="Times New Roman"/>
          <w:sz w:val="28"/>
          <w:szCs w:val="28"/>
          <w:lang w:eastAsia="ru-RU"/>
        </w:rPr>
        <w:t xml:space="preserve">указывается адрес объекта недвижимости </w:t>
      </w:r>
      <w:r w:rsidR="00A107E9">
        <w:rPr>
          <w:rFonts w:ascii="Times New Roman" w:hAnsi="Times New Roman"/>
          <w:sz w:val="28"/>
          <w:szCs w:val="28"/>
          <w:lang w:eastAsia="ru-RU"/>
        </w:rPr>
        <w:br/>
      </w:r>
      <w:r w:rsidR="00080B7B" w:rsidRPr="00080B7B">
        <w:rPr>
          <w:rFonts w:ascii="Times New Roman" w:hAnsi="Times New Roman"/>
          <w:sz w:val="28"/>
          <w:szCs w:val="28"/>
          <w:lang w:eastAsia="ru-RU"/>
        </w:rPr>
        <w:t>в структурированном в соответствии с федеральной информационной адресной системой (ФИАС) виде на основании сведений, предоставленных оператором информационной адресной системы, осуществляющим ведение государственного адресного реестра</w:t>
      </w:r>
      <w:r w:rsidR="00836E1B">
        <w:rPr>
          <w:rFonts w:ascii="Times New Roman" w:hAnsi="Times New Roman"/>
          <w:sz w:val="28"/>
          <w:szCs w:val="28"/>
          <w:lang w:eastAsia="ru-RU"/>
        </w:rPr>
        <w:t>.</w:t>
      </w:r>
    </w:p>
    <w:p w14:paraId="3CBCD952" w14:textId="77777777" w:rsidR="00FB1B71" w:rsidRDefault="006A3A3A"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6A3A3A">
        <w:rPr>
          <w:rFonts w:ascii="Times New Roman" w:hAnsi="Times New Roman"/>
          <w:sz w:val="28"/>
          <w:szCs w:val="28"/>
          <w:lang w:eastAsia="ru-RU"/>
        </w:rPr>
        <w:t xml:space="preserve">В случае отсутствия в государственном адресном реестре адреса объекта недвижимости, присвоенного в порядке, установленном </w:t>
      </w:r>
      <w:r>
        <w:rPr>
          <w:rFonts w:ascii="Times New Roman" w:hAnsi="Times New Roman"/>
          <w:sz w:val="28"/>
          <w:szCs w:val="28"/>
          <w:lang w:eastAsia="ru-RU"/>
        </w:rPr>
        <w:br/>
      </w:r>
      <w:r w:rsidRPr="006A3A3A">
        <w:rPr>
          <w:rFonts w:ascii="Times New Roman" w:hAnsi="Times New Roman"/>
          <w:sz w:val="28"/>
          <w:szCs w:val="28"/>
          <w:lang w:eastAsia="ru-RU"/>
        </w:rPr>
        <w:t xml:space="preserve">до вступления в силу постановления Правительства Российской </w:t>
      </w:r>
      <w:r>
        <w:rPr>
          <w:rFonts w:ascii="Times New Roman" w:hAnsi="Times New Roman"/>
          <w:sz w:val="28"/>
          <w:szCs w:val="28"/>
          <w:lang w:eastAsia="ru-RU"/>
        </w:rPr>
        <w:t>Федерации от 19 ноября 2014 г. № 1221 «</w:t>
      </w:r>
      <w:r w:rsidRPr="006A3A3A">
        <w:rPr>
          <w:rFonts w:ascii="Times New Roman" w:hAnsi="Times New Roman"/>
          <w:sz w:val="28"/>
          <w:szCs w:val="28"/>
          <w:lang w:eastAsia="ru-RU"/>
        </w:rPr>
        <w:t>Об утверждении правил присвоения, из</w:t>
      </w:r>
      <w:r>
        <w:rPr>
          <w:rFonts w:ascii="Times New Roman" w:hAnsi="Times New Roman"/>
          <w:sz w:val="28"/>
          <w:szCs w:val="28"/>
          <w:lang w:eastAsia="ru-RU"/>
        </w:rPr>
        <w:t>менения и аннулирования адресов»</w:t>
      </w:r>
      <w:r>
        <w:rPr>
          <w:rStyle w:val="a5"/>
          <w:rFonts w:ascii="Times New Roman" w:hAnsi="Times New Roman"/>
          <w:sz w:val="28"/>
          <w:szCs w:val="28"/>
          <w:lang w:eastAsia="ru-RU"/>
        </w:rPr>
        <w:footnoteReference w:id="5"/>
      </w:r>
      <w:r w:rsidRPr="006A3A3A">
        <w:rPr>
          <w:rFonts w:ascii="Times New Roman" w:hAnsi="Times New Roman"/>
          <w:sz w:val="28"/>
          <w:szCs w:val="28"/>
          <w:lang w:eastAsia="ru-RU"/>
        </w:rPr>
        <w:t xml:space="preserve">, </w:t>
      </w:r>
      <w:r w:rsidR="0024419B">
        <w:rPr>
          <w:rFonts w:ascii="Times New Roman" w:hAnsi="Times New Roman"/>
          <w:sz w:val="28"/>
          <w:szCs w:val="28"/>
          <w:lang w:eastAsia="ru-RU"/>
        </w:rPr>
        <w:t xml:space="preserve">допускается указание </w:t>
      </w:r>
      <w:r w:rsidRPr="006A3A3A">
        <w:rPr>
          <w:rFonts w:ascii="Times New Roman" w:hAnsi="Times New Roman"/>
          <w:sz w:val="28"/>
          <w:szCs w:val="28"/>
          <w:lang w:eastAsia="ru-RU"/>
        </w:rPr>
        <w:t>адрес</w:t>
      </w:r>
      <w:r w:rsidR="0024419B">
        <w:rPr>
          <w:rFonts w:ascii="Times New Roman" w:hAnsi="Times New Roman"/>
          <w:sz w:val="28"/>
          <w:szCs w:val="28"/>
          <w:lang w:eastAsia="ru-RU"/>
        </w:rPr>
        <w:t>а</w:t>
      </w:r>
      <w:r w:rsidRPr="006A3A3A">
        <w:rPr>
          <w:rFonts w:ascii="Times New Roman" w:hAnsi="Times New Roman"/>
          <w:sz w:val="28"/>
          <w:szCs w:val="28"/>
          <w:lang w:eastAsia="ru-RU"/>
        </w:rPr>
        <w:t xml:space="preserve"> объекта недвижимости на основании акта органа государственной власти или органа местного самоуправления, уполномоченных на присвоение адресов объектам недвижимости</w:t>
      </w:r>
      <w:r w:rsidR="0024419B">
        <w:rPr>
          <w:rFonts w:ascii="Times New Roman" w:hAnsi="Times New Roman"/>
          <w:sz w:val="28"/>
          <w:szCs w:val="28"/>
          <w:lang w:eastAsia="ru-RU"/>
        </w:rPr>
        <w:t xml:space="preserve">, принятого до вступления в силу названного </w:t>
      </w:r>
      <w:r w:rsidR="0024419B" w:rsidRPr="0024419B">
        <w:rPr>
          <w:rFonts w:ascii="Times New Roman" w:hAnsi="Times New Roman"/>
          <w:sz w:val="28"/>
          <w:szCs w:val="28"/>
          <w:lang w:eastAsia="ru-RU"/>
        </w:rPr>
        <w:t>постановления Правительства Российской Федерации</w:t>
      </w:r>
      <w:r w:rsidRPr="006A3A3A">
        <w:rPr>
          <w:rFonts w:ascii="Times New Roman" w:hAnsi="Times New Roman"/>
          <w:sz w:val="28"/>
          <w:szCs w:val="28"/>
          <w:lang w:eastAsia="ru-RU"/>
        </w:rPr>
        <w:t>.</w:t>
      </w:r>
    </w:p>
    <w:p w14:paraId="33E9F9FA" w14:textId="77777777" w:rsidR="00FB1B71" w:rsidRDefault="00F365AB"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F365AB">
        <w:rPr>
          <w:rFonts w:ascii="Times New Roman" w:hAnsi="Times New Roman"/>
          <w:sz w:val="28"/>
          <w:szCs w:val="28"/>
          <w:lang w:eastAsia="ru-RU"/>
        </w:rPr>
        <w:t>При отсутствии присвоенного в установленном порядке адреса объекта недвижимости в строке</w:t>
      </w:r>
      <w:r>
        <w:rPr>
          <w:rFonts w:ascii="Times New Roman" w:hAnsi="Times New Roman"/>
          <w:sz w:val="28"/>
          <w:szCs w:val="28"/>
          <w:lang w:eastAsia="ru-RU"/>
        </w:rPr>
        <w:t xml:space="preserve"> «Место</w:t>
      </w:r>
      <w:r w:rsidR="0024419B">
        <w:rPr>
          <w:rFonts w:ascii="Times New Roman" w:hAnsi="Times New Roman"/>
          <w:sz w:val="28"/>
          <w:szCs w:val="28"/>
          <w:lang w:eastAsia="ru-RU"/>
        </w:rPr>
        <w:t xml:space="preserve"> нахождения</w:t>
      </w:r>
      <w:r>
        <w:rPr>
          <w:rFonts w:ascii="Times New Roman" w:hAnsi="Times New Roman"/>
          <w:sz w:val="28"/>
          <w:szCs w:val="28"/>
          <w:lang w:eastAsia="ru-RU"/>
        </w:rPr>
        <w:t>»</w:t>
      </w:r>
      <w:r w:rsidRPr="00F365AB">
        <w:rPr>
          <w:rFonts w:ascii="Times New Roman" w:hAnsi="Times New Roman"/>
          <w:sz w:val="28"/>
          <w:szCs w:val="28"/>
          <w:lang w:eastAsia="ru-RU"/>
        </w:rPr>
        <w:t xml:space="preserve"> указывается место</w:t>
      </w:r>
      <w:r w:rsidR="0024419B">
        <w:rPr>
          <w:rFonts w:ascii="Times New Roman" w:hAnsi="Times New Roman"/>
          <w:sz w:val="28"/>
          <w:szCs w:val="28"/>
          <w:lang w:eastAsia="ru-RU"/>
        </w:rPr>
        <w:t xml:space="preserve"> нахождения</w:t>
      </w:r>
      <w:r w:rsidRPr="00F365AB">
        <w:rPr>
          <w:rFonts w:ascii="Times New Roman" w:hAnsi="Times New Roman"/>
          <w:sz w:val="28"/>
          <w:szCs w:val="28"/>
          <w:lang w:eastAsia="ru-RU"/>
        </w:rPr>
        <w:t xml:space="preserve"> объекта недвижимости с указанием наименования субъекта Российской Федерации, муниципального образования, населенного пункта, улицы (проспекта, шоссе, переулка, бульва</w:t>
      </w:r>
      <w:r w:rsidR="00631EAB">
        <w:rPr>
          <w:rFonts w:ascii="Times New Roman" w:hAnsi="Times New Roman"/>
          <w:sz w:val="28"/>
          <w:szCs w:val="28"/>
          <w:lang w:eastAsia="ru-RU"/>
        </w:rPr>
        <w:t>ра, иное), а также при наличии –</w:t>
      </w:r>
      <w:r w:rsidRPr="00F365AB">
        <w:rPr>
          <w:rFonts w:ascii="Times New Roman" w:hAnsi="Times New Roman"/>
          <w:sz w:val="28"/>
          <w:szCs w:val="28"/>
          <w:lang w:eastAsia="ru-RU"/>
        </w:rPr>
        <w:t xml:space="preserve"> номера здания (сооружения), номера помещения.</w:t>
      </w:r>
    </w:p>
    <w:p w14:paraId="3227C7D5" w14:textId="77777777" w:rsidR="00FB1B71" w:rsidRDefault="00F365AB"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14. </w:t>
      </w:r>
      <w:r w:rsidR="0045558D">
        <w:rPr>
          <w:rFonts w:ascii="Times New Roman" w:hAnsi="Times New Roman"/>
          <w:sz w:val="28"/>
          <w:szCs w:val="28"/>
          <w:lang w:eastAsia="ru-RU"/>
        </w:rPr>
        <w:t>В реквизите «Описание объекта недвижимости»</w:t>
      </w:r>
      <w:r w:rsidR="0045558D" w:rsidRPr="0045558D">
        <w:rPr>
          <w:rFonts w:ascii="Times New Roman" w:hAnsi="Times New Roman"/>
          <w:sz w:val="28"/>
          <w:szCs w:val="28"/>
          <w:lang w:eastAsia="ru-RU"/>
        </w:rPr>
        <w:t xml:space="preserve"> в соответствии </w:t>
      </w:r>
      <w:r w:rsidR="0045558D">
        <w:rPr>
          <w:rFonts w:ascii="Times New Roman" w:hAnsi="Times New Roman"/>
          <w:sz w:val="28"/>
          <w:szCs w:val="28"/>
          <w:lang w:eastAsia="ru-RU"/>
        </w:rPr>
        <w:br/>
      </w:r>
      <w:r w:rsidR="0045558D" w:rsidRPr="0045558D">
        <w:rPr>
          <w:rFonts w:ascii="Times New Roman" w:hAnsi="Times New Roman"/>
          <w:sz w:val="28"/>
          <w:szCs w:val="28"/>
          <w:lang w:eastAsia="ru-RU"/>
        </w:rPr>
        <w:t>с наименованиями строк приводятся декларируемые характеристики объекта недвиж</w:t>
      </w:r>
      <w:r w:rsidR="0045558D">
        <w:rPr>
          <w:rFonts w:ascii="Times New Roman" w:hAnsi="Times New Roman"/>
          <w:sz w:val="28"/>
          <w:szCs w:val="28"/>
          <w:lang w:eastAsia="ru-RU"/>
        </w:rPr>
        <w:t>имости, указанного в реквизите «Вид объекта недвижимости»</w:t>
      </w:r>
      <w:r w:rsidR="0045558D" w:rsidRPr="0045558D">
        <w:rPr>
          <w:rFonts w:ascii="Times New Roman" w:hAnsi="Times New Roman"/>
          <w:sz w:val="28"/>
          <w:szCs w:val="28"/>
          <w:lang w:eastAsia="ru-RU"/>
        </w:rPr>
        <w:t>.</w:t>
      </w:r>
    </w:p>
    <w:p w14:paraId="3B2A1251" w14:textId="77777777" w:rsidR="00FB1B71" w:rsidRDefault="0045558D"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15. В реквизите «Описание здания»</w:t>
      </w:r>
      <w:r w:rsidRPr="0045558D">
        <w:rPr>
          <w:rFonts w:ascii="Times New Roman" w:hAnsi="Times New Roman"/>
          <w:sz w:val="28"/>
          <w:szCs w:val="28"/>
          <w:lang w:eastAsia="ru-RU"/>
        </w:rPr>
        <w:t>:</w:t>
      </w:r>
    </w:p>
    <w:p w14:paraId="580D8265" w14:textId="77777777" w:rsidR="00FB1B71" w:rsidRDefault="009F09BD"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w:t>
      </w:r>
      <w:r w:rsidR="00BD4FAB">
        <w:rPr>
          <w:rFonts w:ascii="Times New Roman" w:hAnsi="Times New Roman"/>
          <w:sz w:val="28"/>
          <w:szCs w:val="28"/>
          <w:lang w:eastAsia="ru-RU"/>
        </w:rPr>
        <w:t> </w:t>
      </w:r>
      <w:r w:rsidR="00DD5751">
        <w:rPr>
          <w:rFonts w:ascii="Times New Roman" w:hAnsi="Times New Roman"/>
          <w:sz w:val="28"/>
          <w:szCs w:val="28"/>
          <w:lang w:eastAsia="ru-RU"/>
        </w:rPr>
        <w:t xml:space="preserve">в </w:t>
      </w:r>
      <w:r w:rsidR="00BD4FAB">
        <w:rPr>
          <w:rFonts w:ascii="Times New Roman" w:hAnsi="Times New Roman"/>
          <w:sz w:val="28"/>
          <w:szCs w:val="28"/>
          <w:lang w:eastAsia="ru-RU"/>
        </w:rPr>
        <w:t>строке «Назначение здания»</w:t>
      </w:r>
      <w:r w:rsidR="00BD4FAB" w:rsidRPr="00BD4FAB">
        <w:rPr>
          <w:rFonts w:ascii="Times New Roman" w:hAnsi="Times New Roman"/>
          <w:sz w:val="28"/>
          <w:szCs w:val="28"/>
          <w:lang w:eastAsia="ru-RU"/>
        </w:rPr>
        <w:t xml:space="preserve"> в ячейке, соответствующей назначению здания, проставляется знак</w:t>
      </w:r>
      <w:r w:rsidR="00BD4FAB">
        <w:rPr>
          <w:rFonts w:ascii="Times New Roman" w:hAnsi="Times New Roman"/>
          <w:sz w:val="28"/>
          <w:szCs w:val="28"/>
          <w:lang w:eastAsia="ru-RU"/>
        </w:rPr>
        <w:t xml:space="preserve"> «</w:t>
      </w:r>
      <w:r w:rsidR="00BD4FAB">
        <w:rPr>
          <w:rFonts w:ascii="Times New Roman" w:hAnsi="Times New Roman"/>
          <w:sz w:val="28"/>
          <w:szCs w:val="28"/>
          <w:lang w:val="en-US" w:eastAsia="ru-RU"/>
        </w:rPr>
        <w:t>V</w:t>
      </w:r>
      <w:r w:rsidR="00BD4FAB">
        <w:rPr>
          <w:rFonts w:ascii="Times New Roman" w:hAnsi="Times New Roman"/>
          <w:sz w:val="28"/>
          <w:szCs w:val="28"/>
          <w:lang w:eastAsia="ru-RU"/>
        </w:rPr>
        <w:t>»;</w:t>
      </w:r>
    </w:p>
    <w:p w14:paraId="195035C9" w14:textId="77777777" w:rsidR="00BD4FAB" w:rsidRDefault="00BD4FAB"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2) в строке «Площадь здания»</w:t>
      </w:r>
      <w:r w:rsidRPr="00BD4FAB">
        <w:rPr>
          <w:rFonts w:ascii="Times New Roman" w:hAnsi="Times New Roman"/>
          <w:sz w:val="28"/>
          <w:szCs w:val="28"/>
          <w:lang w:eastAsia="ru-RU"/>
        </w:rPr>
        <w:t xml:space="preserve"> указывается значение площади здания </w:t>
      </w:r>
      <w:r>
        <w:rPr>
          <w:rFonts w:ascii="Times New Roman" w:hAnsi="Times New Roman"/>
          <w:sz w:val="28"/>
          <w:szCs w:val="28"/>
          <w:lang w:eastAsia="ru-RU"/>
        </w:rPr>
        <w:br/>
      </w:r>
      <w:r w:rsidRPr="00BD4FAB">
        <w:rPr>
          <w:rFonts w:ascii="Times New Roman" w:hAnsi="Times New Roman"/>
          <w:sz w:val="28"/>
          <w:szCs w:val="28"/>
          <w:lang w:eastAsia="ru-RU"/>
        </w:rPr>
        <w:t>с округлением до 0,1 кв. метра</w:t>
      </w:r>
      <w:r>
        <w:rPr>
          <w:rFonts w:ascii="Times New Roman" w:hAnsi="Times New Roman"/>
          <w:sz w:val="28"/>
          <w:szCs w:val="28"/>
          <w:lang w:eastAsia="ru-RU"/>
        </w:rPr>
        <w:t>;</w:t>
      </w:r>
    </w:p>
    <w:p w14:paraId="352C125F" w14:textId="77777777" w:rsidR="00BD4FAB" w:rsidRPr="00BD4FAB" w:rsidRDefault="00BD4FAB"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 </w:t>
      </w:r>
      <w:r w:rsidR="00DD5751">
        <w:rPr>
          <w:rFonts w:ascii="Times New Roman" w:hAnsi="Times New Roman"/>
          <w:sz w:val="28"/>
          <w:szCs w:val="28"/>
          <w:lang w:eastAsia="ru-RU"/>
        </w:rPr>
        <w:t>в строке «Материал наружных стен»</w:t>
      </w:r>
      <w:r w:rsidR="00DD5751" w:rsidRPr="00DD5751">
        <w:rPr>
          <w:rFonts w:ascii="Times New Roman" w:hAnsi="Times New Roman"/>
          <w:sz w:val="28"/>
          <w:szCs w:val="28"/>
          <w:lang w:eastAsia="ru-RU"/>
        </w:rPr>
        <w:t xml:space="preserve"> указывается</w:t>
      </w:r>
      <w:r w:rsidR="0024419B">
        <w:rPr>
          <w:rFonts w:ascii="Times New Roman" w:hAnsi="Times New Roman"/>
          <w:sz w:val="28"/>
          <w:szCs w:val="28"/>
          <w:lang w:eastAsia="ru-RU"/>
        </w:rPr>
        <w:t xml:space="preserve"> основной материал наружных стен</w:t>
      </w:r>
      <w:r w:rsidR="00DD5751" w:rsidRPr="00DD5751">
        <w:rPr>
          <w:rFonts w:ascii="Times New Roman" w:hAnsi="Times New Roman"/>
          <w:sz w:val="28"/>
          <w:szCs w:val="28"/>
          <w:lang w:eastAsia="ru-RU"/>
        </w:rPr>
        <w:t>, например, кирпич, бетон, прочий камень, деревянный, деревянно-каменный, металлический, прочий.</w:t>
      </w:r>
    </w:p>
    <w:p w14:paraId="76C9A2BF" w14:textId="77777777" w:rsidR="00FB1B71" w:rsidRDefault="00DD5751"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16. </w:t>
      </w:r>
      <w:r w:rsidR="00452A60" w:rsidRPr="00452A60">
        <w:rPr>
          <w:rFonts w:ascii="Times New Roman" w:hAnsi="Times New Roman"/>
          <w:sz w:val="28"/>
          <w:szCs w:val="28"/>
          <w:lang w:eastAsia="ru-RU"/>
        </w:rPr>
        <w:t xml:space="preserve">В </w:t>
      </w:r>
      <w:r w:rsidR="00452A60">
        <w:rPr>
          <w:rFonts w:ascii="Times New Roman" w:hAnsi="Times New Roman"/>
          <w:sz w:val="28"/>
          <w:szCs w:val="28"/>
          <w:lang w:eastAsia="ru-RU"/>
        </w:rPr>
        <w:t>реквизите «Описание сооружения»</w:t>
      </w:r>
      <w:r w:rsidR="00452A60" w:rsidRPr="00452A60">
        <w:rPr>
          <w:rFonts w:ascii="Times New Roman" w:hAnsi="Times New Roman"/>
          <w:sz w:val="28"/>
          <w:szCs w:val="28"/>
          <w:lang w:eastAsia="ru-RU"/>
        </w:rPr>
        <w:t xml:space="preserve"> с учетом требований законодательства Российской Федерации о защите государственной тайны указываются:</w:t>
      </w:r>
    </w:p>
    <w:p w14:paraId="30756A3B" w14:textId="77777777" w:rsidR="00FB1B71" w:rsidRDefault="00452A60"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 в строке «Назначение сооружения» –</w:t>
      </w:r>
      <w:r w:rsidRPr="00452A60">
        <w:rPr>
          <w:rFonts w:ascii="Times New Roman" w:hAnsi="Times New Roman"/>
          <w:sz w:val="28"/>
          <w:szCs w:val="28"/>
          <w:lang w:eastAsia="ru-RU"/>
        </w:rPr>
        <w:t xml:space="preserve"> назначение сооружения </w:t>
      </w:r>
      <w:r>
        <w:rPr>
          <w:rFonts w:ascii="Times New Roman" w:hAnsi="Times New Roman"/>
          <w:sz w:val="28"/>
          <w:szCs w:val="28"/>
          <w:lang w:eastAsia="ru-RU"/>
        </w:rPr>
        <w:br/>
      </w:r>
      <w:r w:rsidRPr="00452A60">
        <w:rPr>
          <w:rFonts w:ascii="Times New Roman" w:hAnsi="Times New Roman"/>
          <w:sz w:val="28"/>
          <w:szCs w:val="28"/>
          <w:lang w:eastAsia="ru-RU"/>
        </w:rPr>
        <w:t>в соответствии с приложением к настоящим Требованиям;</w:t>
      </w:r>
    </w:p>
    <w:p w14:paraId="23792231" w14:textId="77777777" w:rsidR="00DD5751" w:rsidRDefault="00452A60"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 в строках «</w:t>
      </w:r>
      <w:r w:rsidRPr="00452A60">
        <w:rPr>
          <w:rFonts w:ascii="Times New Roman" w:hAnsi="Times New Roman"/>
          <w:sz w:val="28"/>
          <w:szCs w:val="28"/>
          <w:lang w:eastAsia="ru-RU"/>
        </w:rPr>
        <w:t>Основная характеристика (основные характеристики) сооружени</w:t>
      </w:r>
      <w:r>
        <w:rPr>
          <w:rFonts w:ascii="Times New Roman" w:hAnsi="Times New Roman"/>
          <w:sz w:val="28"/>
          <w:szCs w:val="28"/>
          <w:lang w:eastAsia="ru-RU"/>
        </w:rPr>
        <w:t>я и ее (их) значение (значения)»</w:t>
      </w:r>
      <w:r w:rsidRPr="00452A60">
        <w:rPr>
          <w:rFonts w:ascii="Times New Roman" w:hAnsi="Times New Roman"/>
          <w:sz w:val="28"/>
          <w:szCs w:val="28"/>
          <w:lang w:eastAsia="ru-RU"/>
        </w:rPr>
        <w:t xml:space="preserve"> - значения:</w:t>
      </w:r>
    </w:p>
    <w:p w14:paraId="79217396" w14:textId="77777777" w:rsidR="003E0A41" w:rsidRPr="003E0A41" w:rsidRDefault="003E0A41"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3E0A41">
        <w:rPr>
          <w:rFonts w:ascii="Times New Roman" w:hAnsi="Times New Roman"/>
          <w:sz w:val="28"/>
          <w:szCs w:val="28"/>
          <w:lang w:eastAsia="ru-RU"/>
        </w:rPr>
        <w:t xml:space="preserve">площади, площади застройки в квадратных метрах с округлением </w:t>
      </w:r>
      <w:r>
        <w:rPr>
          <w:rFonts w:ascii="Times New Roman" w:hAnsi="Times New Roman"/>
          <w:sz w:val="28"/>
          <w:szCs w:val="28"/>
          <w:lang w:eastAsia="ru-RU"/>
        </w:rPr>
        <w:br/>
      </w:r>
      <w:r w:rsidRPr="003E0A41">
        <w:rPr>
          <w:rFonts w:ascii="Times New Roman" w:hAnsi="Times New Roman"/>
          <w:sz w:val="28"/>
          <w:szCs w:val="28"/>
          <w:lang w:eastAsia="ru-RU"/>
        </w:rPr>
        <w:t>до 0,1 кв. метра;</w:t>
      </w:r>
    </w:p>
    <w:p w14:paraId="135C2DC4" w14:textId="77777777" w:rsidR="003E0A41" w:rsidRPr="003E0A41" w:rsidRDefault="003E0A41"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3E0A41">
        <w:rPr>
          <w:rFonts w:ascii="Times New Roman" w:hAnsi="Times New Roman"/>
          <w:sz w:val="28"/>
          <w:szCs w:val="28"/>
          <w:lang w:eastAsia="ru-RU"/>
        </w:rPr>
        <w:t>протяженности в метрах с округлением до 1 метра;</w:t>
      </w:r>
    </w:p>
    <w:p w14:paraId="52547DD0" w14:textId="77777777" w:rsidR="003E0A41" w:rsidRPr="003E0A41" w:rsidRDefault="003E0A41"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3E0A41">
        <w:rPr>
          <w:rFonts w:ascii="Times New Roman" w:hAnsi="Times New Roman"/>
          <w:sz w:val="28"/>
          <w:szCs w:val="28"/>
          <w:lang w:eastAsia="ru-RU"/>
        </w:rPr>
        <w:t>глубины, глубины залегания в метрах с округлением до 0,1 метра;</w:t>
      </w:r>
    </w:p>
    <w:p w14:paraId="0E6B6497" w14:textId="77777777" w:rsidR="003E0A41" w:rsidRPr="003E0A41" w:rsidRDefault="003E0A41"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3E0A41">
        <w:rPr>
          <w:rFonts w:ascii="Times New Roman" w:hAnsi="Times New Roman"/>
          <w:sz w:val="28"/>
          <w:szCs w:val="28"/>
          <w:lang w:eastAsia="ru-RU"/>
        </w:rPr>
        <w:t>высоты в метрах с округлением до 0,1 метра (для высотных сооружений, например, вышек, мачт);</w:t>
      </w:r>
    </w:p>
    <w:p w14:paraId="48FEA808" w14:textId="77777777" w:rsidR="003E0A41" w:rsidRPr="003E0A41" w:rsidRDefault="003E0A41"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3E0A41">
        <w:rPr>
          <w:rFonts w:ascii="Times New Roman" w:hAnsi="Times New Roman"/>
          <w:sz w:val="28"/>
          <w:szCs w:val="28"/>
          <w:lang w:eastAsia="ru-RU"/>
        </w:rPr>
        <w:t>объема в кубических метрах с округлением до 1 куб. метра.</w:t>
      </w:r>
    </w:p>
    <w:p w14:paraId="6C811711" w14:textId="77777777" w:rsidR="00DD5751" w:rsidRDefault="003E0A41"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3E0A41">
        <w:rPr>
          <w:rFonts w:ascii="Times New Roman" w:hAnsi="Times New Roman"/>
          <w:sz w:val="28"/>
          <w:szCs w:val="28"/>
          <w:lang w:eastAsia="ru-RU"/>
        </w:rPr>
        <w:t xml:space="preserve">Если сооружение обладает несколькими типами </w:t>
      </w:r>
      <w:r w:rsidR="0024419B">
        <w:rPr>
          <w:rFonts w:ascii="Times New Roman" w:hAnsi="Times New Roman"/>
          <w:sz w:val="28"/>
          <w:szCs w:val="28"/>
          <w:lang w:eastAsia="ru-RU"/>
        </w:rPr>
        <w:t xml:space="preserve">основных </w:t>
      </w:r>
      <w:r w:rsidRPr="003E0A41">
        <w:rPr>
          <w:rFonts w:ascii="Times New Roman" w:hAnsi="Times New Roman"/>
          <w:sz w:val="28"/>
          <w:szCs w:val="28"/>
          <w:lang w:eastAsia="ru-RU"/>
        </w:rPr>
        <w:t>характеристик, в Декларации указываются сведения обо всех таких характеристиках.</w:t>
      </w:r>
    </w:p>
    <w:p w14:paraId="2F5ED10D" w14:textId="77777777" w:rsidR="00DD5751" w:rsidRDefault="00BA30D1"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17. </w:t>
      </w:r>
      <w:r w:rsidR="00C07A6F">
        <w:rPr>
          <w:rFonts w:ascii="Times New Roman" w:hAnsi="Times New Roman"/>
          <w:sz w:val="28"/>
          <w:szCs w:val="28"/>
          <w:lang w:eastAsia="ru-RU"/>
        </w:rPr>
        <w:t>В реквизитах «Описание здания», «Описание сооружения»</w:t>
      </w:r>
      <w:r w:rsidR="00C07A6F" w:rsidRPr="00C07A6F">
        <w:rPr>
          <w:rFonts w:ascii="Times New Roman" w:hAnsi="Times New Roman"/>
          <w:sz w:val="28"/>
          <w:szCs w:val="28"/>
          <w:lang w:eastAsia="ru-RU"/>
        </w:rPr>
        <w:t>:</w:t>
      </w:r>
    </w:p>
    <w:p w14:paraId="6386AC86" w14:textId="77777777" w:rsidR="00DD5751" w:rsidRDefault="00653482"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 </w:t>
      </w:r>
      <w:r w:rsidR="00B37F6D" w:rsidRPr="00B37F6D">
        <w:rPr>
          <w:rFonts w:ascii="Times New Roman" w:hAnsi="Times New Roman"/>
          <w:sz w:val="28"/>
          <w:szCs w:val="28"/>
          <w:lang w:eastAsia="ru-RU"/>
        </w:rPr>
        <w:t xml:space="preserve">в строках </w:t>
      </w:r>
      <w:r w:rsidR="00B37F6D">
        <w:rPr>
          <w:rFonts w:ascii="Times New Roman" w:hAnsi="Times New Roman"/>
          <w:sz w:val="28"/>
          <w:szCs w:val="28"/>
          <w:lang w:eastAsia="ru-RU"/>
        </w:rPr>
        <w:t>«Количество этажей», «в том числе подземных»</w:t>
      </w:r>
      <w:r w:rsidR="00B37F6D" w:rsidRPr="00B37F6D">
        <w:rPr>
          <w:rFonts w:ascii="Times New Roman" w:hAnsi="Times New Roman"/>
          <w:sz w:val="28"/>
          <w:szCs w:val="28"/>
          <w:lang w:eastAsia="ru-RU"/>
        </w:rPr>
        <w:t xml:space="preserve"> с учетом требований законодательства Российской Федерации о защите государственной тайны указывается количество этажей, включая мансардный, цокольный, технический, подвальный и иные этажи. </w:t>
      </w:r>
      <w:r w:rsidR="0044062E">
        <w:rPr>
          <w:rFonts w:ascii="Times New Roman" w:hAnsi="Times New Roman"/>
          <w:sz w:val="28"/>
          <w:szCs w:val="28"/>
          <w:lang w:eastAsia="ru-RU"/>
        </w:rPr>
        <w:br/>
      </w:r>
      <w:r w:rsidR="00B37F6D" w:rsidRPr="00B37F6D">
        <w:rPr>
          <w:rFonts w:ascii="Times New Roman" w:hAnsi="Times New Roman"/>
          <w:sz w:val="28"/>
          <w:szCs w:val="28"/>
          <w:lang w:eastAsia="ru-RU"/>
        </w:rPr>
        <w:t>Если здание, сооружение име</w:t>
      </w:r>
      <w:r w:rsidR="00B37F6D">
        <w:rPr>
          <w:rFonts w:ascii="Times New Roman" w:hAnsi="Times New Roman"/>
          <w:sz w:val="28"/>
          <w:szCs w:val="28"/>
          <w:lang w:eastAsia="ru-RU"/>
        </w:rPr>
        <w:t>ют различное количество этажей –</w:t>
      </w:r>
      <w:r w:rsidR="00B37F6D" w:rsidRPr="00B37F6D">
        <w:rPr>
          <w:rFonts w:ascii="Times New Roman" w:hAnsi="Times New Roman"/>
          <w:sz w:val="28"/>
          <w:szCs w:val="28"/>
          <w:lang w:eastAsia="ru-RU"/>
        </w:rPr>
        <w:t xml:space="preserve"> указывается наименьшее и наибольшее значение этажей с интервалом (например, 14 - 18);</w:t>
      </w:r>
    </w:p>
    <w:p w14:paraId="4095717D" w14:textId="77777777" w:rsidR="00DD5751" w:rsidRDefault="00B37F6D"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 </w:t>
      </w:r>
      <w:r w:rsidR="001805F6">
        <w:rPr>
          <w:rFonts w:ascii="Times New Roman" w:hAnsi="Times New Roman"/>
          <w:sz w:val="28"/>
          <w:szCs w:val="28"/>
          <w:lang w:eastAsia="ru-RU"/>
        </w:rPr>
        <w:t>в строках «</w:t>
      </w:r>
      <w:r w:rsidR="001805F6" w:rsidRPr="001805F6">
        <w:rPr>
          <w:rFonts w:ascii="Times New Roman" w:hAnsi="Times New Roman"/>
          <w:sz w:val="28"/>
          <w:szCs w:val="28"/>
          <w:lang w:eastAsia="ru-RU"/>
        </w:rPr>
        <w:t>Год ввода здания в эксплуата</w:t>
      </w:r>
      <w:r w:rsidR="001805F6">
        <w:rPr>
          <w:rFonts w:ascii="Times New Roman" w:hAnsi="Times New Roman"/>
          <w:sz w:val="28"/>
          <w:szCs w:val="28"/>
          <w:lang w:eastAsia="ru-RU"/>
        </w:rPr>
        <w:t>цию по завершении строительства», «</w:t>
      </w:r>
      <w:r w:rsidR="001805F6" w:rsidRPr="001805F6">
        <w:rPr>
          <w:rFonts w:ascii="Times New Roman" w:hAnsi="Times New Roman"/>
          <w:sz w:val="28"/>
          <w:szCs w:val="28"/>
          <w:lang w:eastAsia="ru-RU"/>
        </w:rPr>
        <w:t>Год ввода сооружения в эксплуата</w:t>
      </w:r>
      <w:r w:rsidR="001805F6">
        <w:rPr>
          <w:rFonts w:ascii="Times New Roman" w:hAnsi="Times New Roman"/>
          <w:sz w:val="28"/>
          <w:szCs w:val="28"/>
          <w:lang w:eastAsia="ru-RU"/>
        </w:rPr>
        <w:t>цию по завершении строительства»</w:t>
      </w:r>
      <w:r w:rsidR="001805F6" w:rsidRPr="001805F6">
        <w:rPr>
          <w:rFonts w:ascii="Times New Roman" w:hAnsi="Times New Roman"/>
          <w:sz w:val="28"/>
          <w:szCs w:val="28"/>
          <w:lang w:eastAsia="ru-RU"/>
        </w:rPr>
        <w:t xml:space="preserve"> указывается год ввода в эксплуатацию в соответствии </w:t>
      </w:r>
      <w:r w:rsidR="001805F6">
        <w:rPr>
          <w:rFonts w:ascii="Times New Roman" w:hAnsi="Times New Roman"/>
          <w:sz w:val="28"/>
          <w:szCs w:val="28"/>
          <w:lang w:eastAsia="ru-RU"/>
        </w:rPr>
        <w:br/>
      </w:r>
      <w:r w:rsidR="001805F6" w:rsidRPr="001805F6">
        <w:rPr>
          <w:rFonts w:ascii="Times New Roman" w:hAnsi="Times New Roman"/>
          <w:sz w:val="28"/>
          <w:szCs w:val="28"/>
          <w:lang w:eastAsia="ru-RU"/>
        </w:rPr>
        <w:lastRenderedPageBreak/>
        <w:t>с разрешением на ввод объекта в эксплуатацию или актом приемочной комиссии (при наличии таких документов или их копий);</w:t>
      </w:r>
    </w:p>
    <w:p w14:paraId="402F95F6" w14:textId="77777777" w:rsidR="00DD5751" w:rsidRDefault="001805F6"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 </w:t>
      </w:r>
      <w:r w:rsidR="00052F9E">
        <w:rPr>
          <w:rFonts w:ascii="Times New Roman" w:hAnsi="Times New Roman"/>
          <w:sz w:val="28"/>
          <w:szCs w:val="28"/>
          <w:lang w:eastAsia="ru-RU"/>
        </w:rPr>
        <w:t>в строках «</w:t>
      </w:r>
      <w:r w:rsidR="00052F9E" w:rsidRPr="00052F9E">
        <w:rPr>
          <w:rFonts w:ascii="Times New Roman" w:hAnsi="Times New Roman"/>
          <w:sz w:val="28"/>
          <w:szCs w:val="28"/>
          <w:lang w:eastAsia="ru-RU"/>
        </w:rPr>
        <w:t>Год завершения строи</w:t>
      </w:r>
      <w:r w:rsidR="00052F9E">
        <w:rPr>
          <w:rFonts w:ascii="Times New Roman" w:hAnsi="Times New Roman"/>
          <w:sz w:val="28"/>
          <w:szCs w:val="28"/>
          <w:lang w:eastAsia="ru-RU"/>
        </w:rPr>
        <w:t>тельства здания», «</w:t>
      </w:r>
      <w:r w:rsidR="00052F9E" w:rsidRPr="00052F9E">
        <w:rPr>
          <w:rFonts w:ascii="Times New Roman" w:hAnsi="Times New Roman"/>
          <w:sz w:val="28"/>
          <w:szCs w:val="28"/>
          <w:lang w:eastAsia="ru-RU"/>
        </w:rPr>
        <w:t>Год завершения строительства сооружения</w:t>
      </w:r>
      <w:r w:rsidR="00052F9E">
        <w:rPr>
          <w:rFonts w:ascii="Times New Roman" w:hAnsi="Times New Roman"/>
          <w:sz w:val="28"/>
          <w:szCs w:val="28"/>
          <w:lang w:eastAsia="ru-RU"/>
        </w:rPr>
        <w:t>»</w:t>
      </w:r>
      <w:r w:rsidR="00052F9E" w:rsidRPr="00052F9E">
        <w:rPr>
          <w:rFonts w:ascii="Times New Roman" w:hAnsi="Times New Roman"/>
          <w:sz w:val="28"/>
          <w:szCs w:val="28"/>
          <w:lang w:eastAsia="ru-RU"/>
        </w:rPr>
        <w:t xml:space="preserve"> указывается соответствующая информация, если в соответствии с федеральным законом выдача разрешения на ввод такого объекта в эксплуатацию не предусматривается либо отсутствует документ, содержащий сведения о годе ввода в эксплуатацию.</w:t>
      </w:r>
    </w:p>
    <w:p w14:paraId="7C98D821" w14:textId="77777777" w:rsidR="00DD5751" w:rsidRDefault="00466071"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18. </w:t>
      </w:r>
      <w:r w:rsidR="00F402EF">
        <w:rPr>
          <w:rFonts w:ascii="Times New Roman" w:hAnsi="Times New Roman"/>
          <w:sz w:val="28"/>
          <w:szCs w:val="28"/>
          <w:lang w:eastAsia="ru-RU"/>
        </w:rPr>
        <w:t>В реквизитах «Описание здания», «Описание сооружения», «Описание помещения»</w:t>
      </w:r>
      <w:r w:rsidR="00F402EF" w:rsidRPr="00F402EF">
        <w:rPr>
          <w:rFonts w:ascii="Times New Roman" w:hAnsi="Times New Roman"/>
          <w:sz w:val="28"/>
          <w:szCs w:val="28"/>
          <w:lang w:eastAsia="ru-RU"/>
        </w:rPr>
        <w:t xml:space="preserve"> с учетом требований законодательства Российской Федерации о защите государственной тайны указываются:</w:t>
      </w:r>
    </w:p>
    <w:p w14:paraId="0EA85B0F" w14:textId="77777777" w:rsidR="00DD5751" w:rsidRDefault="00F402EF"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 в строках «</w:t>
      </w:r>
      <w:r w:rsidRPr="00F402EF">
        <w:rPr>
          <w:rFonts w:ascii="Times New Roman" w:hAnsi="Times New Roman"/>
          <w:sz w:val="28"/>
          <w:szCs w:val="28"/>
          <w:lang w:eastAsia="ru-RU"/>
        </w:rPr>
        <w:t>Вид (в</w:t>
      </w:r>
      <w:r>
        <w:rPr>
          <w:rFonts w:ascii="Times New Roman" w:hAnsi="Times New Roman"/>
          <w:sz w:val="28"/>
          <w:szCs w:val="28"/>
          <w:lang w:eastAsia="ru-RU"/>
        </w:rPr>
        <w:t>иды) разрешенного использования»</w:t>
      </w:r>
      <w:r w:rsidRPr="00F402EF">
        <w:rPr>
          <w:rFonts w:ascii="Times New Roman" w:hAnsi="Times New Roman"/>
          <w:sz w:val="28"/>
          <w:szCs w:val="28"/>
          <w:lang w:eastAsia="ru-RU"/>
        </w:rPr>
        <w:t xml:space="preserve"> </w:t>
      </w:r>
      <w:r>
        <w:rPr>
          <w:rFonts w:ascii="Times New Roman" w:hAnsi="Times New Roman"/>
          <w:sz w:val="28"/>
          <w:szCs w:val="28"/>
          <w:lang w:eastAsia="ru-RU"/>
        </w:rPr>
        <w:t>–</w:t>
      </w:r>
      <w:r w:rsidRPr="00F402EF">
        <w:rPr>
          <w:rFonts w:ascii="Times New Roman" w:hAnsi="Times New Roman"/>
          <w:sz w:val="28"/>
          <w:szCs w:val="28"/>
          <w:lang w:eastAsia="ru-RU"/>
        </w:rPr>
        <w:t xml:space="preserve"> вид использования соответствующего объекта недвижимости;</w:t>
      </w:r>
    </w:p>
    <w:p w14:paraId="6BBA05AB" w14:textId="77777777" w:rsidR="00DD5751" w:rsidRDefault="00F402EF"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 </w:t>
      </w:r>
      <w:r w:rsidR="00DB230F">
        <w:rPr>
          <w:rFonts w:ascii="Times New Roman" w:hAnsi="Times New Roman"/>
          <w:sz w:val="28"/>
          <w:szCs w:val="28"/>
          <w:lang w:eastAsia="ru-RU"/>
        </w:rPr>
        <w:t>в строках «Наименование здания», «Наименование сооружения» –</w:t>
      </w:r>
      <w:r w:rsidR="00DB230F" w:rsidRPr="00DB230F">
        <w:rPr>
          <w:rFonts w:ascii="Times New Roman" w:hAnsi="Times New Roman"/>
          <w:sz w:val="28"/>
          <w:szCs w:val="28"/>
          <w:lang w:eastAsia="ru-RU"/>
        </w:rPr>
        <w:t xml:space="preserve"> уникальное наименование здания, сооружения (при его наличии)</w:t>
      </w:r>
      <w:r w:rsidR="00CB509C">
        <w:rPr>
          <w:rFonts w:ascii="Times New Roman" w:hAnsi="Times New Roman"/>
          <w:sz w:val="28"/>
          <w:szCs w:val="28"/>
          <w:lang w:eastAsia="ru-RU"/>
        </w:rPr>
        <w:t xml:space="preserve"> с учетом положений части 18 статьи 70 Федерального закона № 218-ФЗ</w:t>
      </w:r>
      <w:r w:rsidR="00052431">
        <w:rPr>
          <w:rStyle w:val="a5"/>
          <w:rFonts w:ascii="Times New Roman" w:hAnsi="Times New Roman"/>
          <w:sz w:val="28"/>
          <w:szCs w:val="28"/>
          <w:lang w:eastAsia="ru-RU"/>
        </w:rPr>
        <w:footnoteReference w:id="6"/>
      </w:r>
      <w:r w:rsidR="00DB230F" w:rsidRPr="00DB230F">
        <w:rPr>
          <w:rFonts w:ascii="Times New Roman" w:hAnsi="Times New Roman"/>
          <w:sz w:val="28"/>
          <w:szCs w:val="28"/>
          <w:lang w:eastAsia="ru-RU"/>
        </w:rPr>
        <w:t>.</w:t>
      </w:r>
    </w:p>
    <w:p w14:paraId="5A786C4D" w14:textId="77777777" w:rsidR="00DD5751" w:rsidRDefault="00DB230F"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19. </w:t>
      </w:r>
      <w:r w:rsidR="00D14DAE">
        <w:rPr>
          <w:rFonts w:ascii="Times New Roman" w:hAnsi="Times New Roman"/>
          <w:sz w:val="28"/>
          <w:szCs w:val="28"/>
          <w:lang w:eastAsia="ru-RU"/>
        </w:rPr>
        <w:t>В реквизите «Описание помещения»</w:t>
      </w:r>
      <w:r w:rsidR="00D14DAE" w:rsidRPr="00D14DAE">
        <w:rPr>
          <w:rFonts w:ascii="Times New Roman" w:hAnsi="Times New Roman"/>
          <w:sz w:val="28"/>
          <w:szCs w:val="28"/>
          <w:lang w:eastAsia="ru-RU"/>
        </w:rPr>
        <w:t>:</w:t>
      </w:r>
    </w:p>
    <w:p w14:paraId="58DFB77D" w14:textId="77777777" w:rsidR="00DD5751" w:rsidRDefault="00D14DAE"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 строке «</w:t>
      </w:r>
      <w:r w:rsidRPr="00D14DAE">
        <w:rPr>
          <w:rFonts w:ascii="Times New Roman" w:hAnsi="Times New Roman"/>
          <w:sz w:val="28"/>
          <w:szCs w:val="28"/>
          <w:lang w:eastAsia="ru-RU"/>
        </w:rPr>
        <w:t>Назначение помещ</w:t>
      </w:r>
      <w:r>
        <w:rPr>
          <w:rFonts w:ascii="Times New Roman" w:hAnsi="Times New Roman"/>
          <w:sz w:val="28"/>
          <w:szCs w:val="28"/>
          <w:lang w:eastAsia="ru-RU"/>
        </w:rPr>
        <w:t>ения»</w:t>
      </w:r>
      <w:r w:rsidRPr="00D14DAE">
        <w:rPr>
          <w:rFonts w:ascii="Times New Roman" w:hAnsi="Times New Roman"/>
          <w:sz w:val="28"/>
          <w:szCs w:val="28"/>
          <w:lang w:eastAsia="ru-RU"/>
        </w:rPr>
        <w:t xml:space="preserve"> в ячейке, соответствующей назначению помещения, проставляется знак</w:t>
      </w:r>
      <w:r>
        <w:rPr>
          <w:rFonts w:ascii="Times New Roman" w:hAnsi="Times New Roman"/>
          <w:sz w:val="28"/>
          <w:szCs w:val="28"/>
          <w:lang w:eastAsia="ru-RU"/>
        </w:rPr>
        <w:t xml:space="preserve"> «</w:t>
      </w:r>
      <w:r>
        <w:rPr>
          <w:rFonts w:ascii="Times New Roman" w:hAnsi="Times New Roman"/>
          <w:sz w:val="28"/>
          <w:szCs w:val="28"/>
          <w:lang w:val="en-US" w:eastAsia="ru-RU"/>
        </w:rPr>
        <w:t>V</w:t>
      </w:r>
      <w:r>
        <w:rPr>
          <w:rFonts w:ascii="Times New Roman" w:hAnsi="Times New Roman"/>
          <w:sz w:val="28"/>
          <w:szCs w:val="28"/>
          <w:lang w:eastAsia="ru-RU"/>
        </w:rPr>
        <w:t>»;</w:t>
      </w:r>
    </w:p>
    <w:p w14:paraId="198F175F" w14:textId="77777777" w:rsidR="00D14DAE" w:rsidRPr="00D14DAE" w:rsidRDefault="00D14DAE"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 в строке «Вид жилого помещения»</w:t>
      </w:r>
      <w:r w:rsidRPr="00D14DAE">
        <w:rPr>
          <w:rFonts w:ascii="Times New Roman" w:hAnsi="Times New Roman"/>
          <w:sz w:val="28"/>
          <w:szCs w:val="28"/>
          <w:lang w:eastAsia="ru-RU"/>
        </w:rPr>
        <w:t xml:space="preserve"> в ячейке, соответствующей виду жилого помещения, проставляется знак</w:t>
      </w:r>
      <w:r>
        <w:rPr>
          <w:rFonts w:ascii="Times New Roman" w:hAnsi="Times New Roman"/>
          <w:sz w:val="28"/>
          <w:szCs w:val="28"/>
          <w:lang w:eastAsia="ru-RU"/>
        </w:rPr>
        <w:t xml:space="preserve"> «</w:t>
      </w:r>
      <w:r>
        <w:rPr>
          <w:rFonts w:ascii="Times New Roman" w:hAnsi="Times New Roman"/>
          <w:sz w:val="28"/>
          <w:szCs w:val="28"/>
          <w:lang w:val="en-US" w:eastAsia="ru-RU"/>
        </w:rPr>
        <w:t>V</w:t>
      </w:r>
      <w:r>
        <w:rPr>
          <w:rFonts w:ascii="Times New Roman" w:hAnsi="Times New Roman"/>
          <w:sz w:val="28"/>
          <w:szCs w:val="28"/>
          <w:lang w:eastAsia="ru-RU"/>
        </w:rPr>
        <w:t>»;</w:t>
      </w:r>
    </w:p>
    <w:p w14:paraId="21804CA3" w14:textId="77777777" w:rsidR="00CB509C" w:rsidRDefault="00D619B9"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 </w:t>
      </w:r>
      <w:r w:rsidR="00CB509C">
        <w:rPr>
          <w:rFonts w:ascii="Times New Roman" w:hAnsi="Times New Roman"/>
          <w:sz w:val="28"/>
          <w:szCs w:val="28"/>
          <w:lang w:eastAsia="ru-RU"/>
        </w:rPr>
        <w:t>в строке «Площадь помещения»</w:t>
      </w:r>
      <w:r w:rsidR="00CB509C" w:rsidRPr="007909FB">
        <w:rPr>
          <w:rFonts w:ascii="Times New Roman" w:hAnsi="Times New Roman"/>
          <w:sz w:val="28"/>
          <w:szCs w:val="28"/>
          <w:lang w:eastAsia="ru-RU"/>
        </w:rPr>
        <w:t xml:space="preserve"> указывается значение площади помещения в квадратных метрах с округлением до 0,1 кв. метра;</w:t>
      </w:r>
    </w:p>
    <w:p w14:paraId="5208DABC" w14:textId="77777777" w:rsidR="00CB509C" w:rsidRDefault="00CB509C"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 </w:t>
      </w:r>
      <w:r w:rsidRPr="00CB509C">
        <w:rPr>
          <w:rFonts w:ascii="Times New Roman" w:hAnsi="Times New Roman"/>
          <w:sz w:val="28"/>
          <w:szCs w:val="28"/>
          <w:lang w:eastAsia="ru-RU"/>
        </w:rPr>
        <w:t>в строке «Кадастровый номер квартиры, в которой расположена комната» указывается кадастровый номер квартиры в многоквартирном доме – в случае если Декларация заполняется в отношении комнаты, расположенной в такой квартире</w:t>
      </w:r>
    </w:p>
    <w:p w14:paraId="38BC501D" w14:textId="77777777" w:rsidR="00DD5751" w:rsidRDefault="00CB509C"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5) </w:t>
      </w:r>
      <w:r w:rsidR="00D619B9">
        <w:rPr>
          <w:rFonts w:ascii="Times New Roman" w:hAnsi="Times New Roman"/>
          <w:sz w:val="28"/>
          <w:szCs w:val="28"/>
          <w:lang w:eastAsia="ru-RU"/>
        </w:rPr>
        <w:t>в строке «</w:t>
      </w:r>
      <w:r w:rsidR="00D619B9" w:rsidRPr="00D619B9">
        <w:rPr>
          <w:rFonts w:ascii="Times New Roman" w:hAnsi="Times New Roman"/>
          <w:sz w:val="28"/>
          <w:szCs w:val="28"/>
          <w:lang w:eastAsia="ru-RU"/>
        </w:rPr>
        <w:t xml:space="preserve">Сведения об отнесении жилого помещения </w:t>
      </w:r>
      <w:r w:rsidR="00D619B9">
        <w:rPr>
          <w:rFonts w:ascii="Times New Roman" w:hAnsi="Times New Roman"/>
          <w:sz w:val="28"/>
          <w:szCs w:val="28"/>
          <w:lang w:eastAsia="ru-RU"/>
        </w:rPr>
        <w:br/>
      </w:r>
      <w:r w:rsidR="00D619B9" w:rsidRPr="00D619B9">
        <w:rPr>
          <w:rFonts w:ascii="Times New Roman" w:hAnsi="Times New Roman"/>
          <w:sz w:val="28"/>
          <w:szCs w:val="28"/>
          <w:lang w:eastAsia="ru-RU"/>
        </w:rPr>
        <w:t xml:space="preserve">к определенному виду жилых помещений специализированного жилищного </w:t>
      </w:r>
      <w:r w:rsidR="00D619B9">
        <w:rPr>
          <w:rFonts w:ascii="Times New Roman" w:hAnsi="Times New Roman"/>
          <w:sz w:val="28"/>
          <w:szCs w:val="28"/>
          <w:lang w:eastAsia="ru-RU"/>
        </w:rPr>
        <w:t>фонда»</w:t>
      </w:r>
      <w:r w:rsidR="00D619B9" w:rsidRPr="00D619B9">
        <w:rPr>
          <w:rFonts w:ascii="Times New Roman" w:hAnsi="Times New Roman"/>
          <w:sz w:val="28"/>
          <w:szCs w:val="28"/>
          <w:lang w:eastAsia="ru-RU"/>
        </w:rPr>
        <w:t xml:space="preserve"> указывается вид жилого помещения специализированного жилищного </w:t>
      </w:r>
      <w:r w:rsidR="00D619B9" w:rsidRPr="00D619B9">
        <w:rPr>
          <w:rFonts w:ascii="Times New Roman" w:hAnsi="Times New Roman"/>
          <w:sz w:val="28"/>
          <w:szCs w:val="28"/>
          <w:lang w:eastAsia="ru-RU"/>
        </w:rPr>
        <w:lastRenderedPageBreak/>
        <w:t>фонда, например</w:t>
      </w:r>
      <w:r w:rsidR="00D619B9">
        <w:rPr>
          <w:rFonts w:ascii="Times New Roman" w:hAnsi="Times New Roman"/>
          <w:sz w:val="28"/>
          <w:szCs w:val="28"/>
          <w:lang w:eastAsia="ru-RU"/>
        </w:rPr>
        <w:t>,</w:t>
      </w:r>
      <w:r w:rsidR="00D619B9" w:rsidRPr="00D619B9">
        <w:rPr>
          <w:rFonts w:ascii="Times New Roman" w:hAnsi="Times New Roman"/>
          <w:sz w:val="28"/>
          <w:szCs w:val="28"/>
          <w:lang w:eastAsia="ru-RU"/>
        </w:rPr>
        <w:t xml:space="preserve"> служебное жилое помещение, жилое помещение в общежитии</w:t>
      </w:r>
      <w:r w:rsidR="00D619B9">
        <w:rPr>
          <w:rFonts w:ascii="Times New Roman" w:hAnsi="Times New Roman"/>
          <w:sz w:val="28"/>
          <w:szCs w:val="28"/>
          <w:lang w:eastAsia="ru-RU"/>
        </w:rPr>
        <w:t>;</w:t>
      </w:r>
    </w:p>
    <w:p w14:paraId="2B5A3F01" w14:textId="77777777" w:rsidR="00DD5751" w:rsidRDefault="00CB509C"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6</w:t>
      </w:r>
      <w:r w:rsidR="00D619B9">
        <w:rPr>
          <w:rFonts w:ascii="Times New Roman" w:hAnsi="Times New Roman"/>
          <w:sz w:val="28"/>
          <w:szCs w:val="28"/>
          <w:lang w:eastAsia="ru-RU"/>
        </w:rPr>
        <w:t>) в строке «</w:t>
      </w:r>
      <w:r w:rsidR="00D619B9" w:rsidRPr="00D619B9">
        <w:rPr>
          <w:rFonts w:ascii="Times New Roman" w:hAnsi="Times New Roman"/>
          <w:sz w:val="28"/>
          <w:szCs w:val="28"/>
          <w:lang w:eastAsia="ru-RU"/>
        </w:rPr>
        <w:t xml:space="preserve">Сведения о том, что помещение в соответствии </w:t>
      </w:r>
      <w:r w:rsidR="00D619B9">
        <w:rPr>
          <w:rFonts w:ascii="Times New Roman" w:hAnsi="Times New Roman"/>
          <w:sz w:val="28"/>
          <w:szCs w:val="28"/>
          <w:lang w:eastAsia="ru-RU"/>
        </w:rPr>
        <w:br/>
      </w:r>
      <w:r w:rsidR="00D619B9" w:rsidRPr="00D619B9">
        <w:rPr>
          <w:rFonts w:ascii="Times New Roman" w:hAnsi="Times New Roman"/>
          <w:sz w:val="28"/>
          <w:szCs w:val="28"/>
          <w:lang w:eastAsia="ru-RU"/>
        </w:rPr>
        <w:t>с предусмотренными законодательством о градостроительной деятельности документами, в том числе проектной документацией, предназначено для обслуживания всех остальных</w:t>
      </w:r>
      <w:r w:rsidR="00D619B9">
        <w:rPr>
          <w:rFonts w:ascii="Times New Roman" w:hAnsi="Times New Roman"/>
          <w:sz w:val="28"/>
          <w:szCs w:val="28"/>
          <w:lang w:eastAsia="ru-RU"/>
        </w:rPr>
        <w:t xml:space="preserve"> помещений в здании, сооружен</w:t>
      </w:r>
      <w:r w:rsidR="00BC19EB">
        <w:rPr>
          <w:rFonts w:ascii="Times New Roman" w:hAnsi="Times New Roman"/>
          <w:sz w:val="28"/>
          <w:szCs w:val="28"/>
          <w:lang w:eastAsia="ru-RU"/>
        </w:rPr>
        <w:t xml:space="preserve">ии» указываются </w:t>
      </w:r>
      <w:r w:rsidR="00BC19EB" w:rsidRPr="00F423A8">
        <w:rPr>
          <w:rFonts w:ascii="Times New Roman" w:hAnsi="Times New Roman"/>
          <w:sz w:val="28"/>
          <w:szCs w:val="28"/>
          <w:lang w:eastAsia="ru-RU"/>
        </w:rPr>
        <w:t>слова «общее имущество</w:t>
      </w:r>
      <w:r w:rsidR="00D619B9" w:rsidRPr="00F423A8">
        <w:rPr>
          <w:rFonts w:ascii="Times New Roman" w:hAnsi="Times New Roman"/>
          <w:sz w:val="28"/>
          <w:szCs w:val="28"/>
          <w:lang w:eastAsia="ru-RU"/>
        </w:rPr>
        <w:t>»</w:t>
      </w:r>
      <w:r w:rsidR="00F423A8" w:rsidRPr="00F423A8">
        <w:rPr>
          <w:rFonts w:ascii="Times New Roman" w:hAnsi="Times New Roman"/>
          <w:sz w:val="28"/>
          <w:szCs w:val="28"/>
          <w:lang w:eastAsia="ru-RU"/>
        </w:rPr>
        <w:t>.</w:t>
      </w:r>
    </w:p>
    <w:p w14:paraId="402FD45E" w14:textId="77777777" w:rsidR="001A67DB" w:rsidRDefault="00CB509C"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7</w:t>
      </w:r>
      <w:r w:rsidR="00D619B9">
        <w:rPr>
          <w:rFonts w:ascii="Times New Roman" w:hAnsi="Times New Roman"/>
          <w:sz w:val="28"/>
          <w:szCs w:val="28"/>
          <w:lang w:eastAsia="ru-RU"/>
        </w:rPr>
        <w:t>) </w:t>
      </w:r>
      <w:r w:rsidR="005D49FF">
        <w:rPr>
          <w:rFonts w:ascii="Times New Roman" w:hAnsi="Times New Roman"/>
          <w:sz w:val="28"/>
          <w:szCs w:val="28"/>
          <w:lang w:eastAsia="ru-RU"/>
        </w:rPr>
        <w:t>в строке «</w:t>
      </w:r>
      <w:r w:rsidR="005D49FF" w:rsidRPr="005D49FF">
        <w:rPr>
          <w:rFonts w:ascii="Times New Roman" w:hAnsi="Times New Roman"/>
          <w:sz w:val="28"/>
          <w:szCs w:val="28"/>
          <w:lang w:eastAsia="ru-RU"/>
        </w:rPr>
        <w:t xml:space="preserve">Сведения об отнесении помещения к общему имуществу собственников помещений в здании, общее имущество в котором </w:t>
      </w:r>
      <w:r w:rsidR="005D49FF">
        <w:rPr>
          <w:rFonts w:ascii="Times New Roman" w:hAnsi="Times New Roman"/>
          <w:sz w:val="28"/>
          <w:szCs w:val="28"/>
          <w:lang w:eastAsia="ru-RU"/>
        </w:rPr>
        <w:br/>
      </w:r>
      <w:r w:rsidR="005D49FF" w:rsidRPr="005D49FF">
        <w:rPr>
          <w:rFonts w:ascii="Times New Roman" w:hAnsi="Times New Roman"/>
          <w:sz w:val="28"/>
          <w:szCs w:val="28"/>
          <w:lang w:eastAsia="ru-RU"/>
        </w:rPr>
        <w:t>в соответствии с федеральным законом находится в общей долевой собственности собстве</w:t>
      </w:r>
      <w:r w:rsidR="005D49FF">
        <w:rPr>
          <w:rFonts w:ascii="Times New Roman" w:hAnsi="Times New Roman"/>
          <w:sz w:val="28"/>
          <w:szCs w:val="28"/>
          <w:lang w:eastAsia="ru-RU"/>
        </w:rPr>
        <w:t xml:space="preserve">нников помещений в таком здании» указываются </w:t>
      </w:r>
      <w:r w:rsidR="005D49FF" w:rsidRPr="0037138C">
        <w:rPr>
          <w:rFonts w:ascii="Times New Roman" w:hAnsi="Times New Roman"/>
          <w:sz w:val="28"/>
          <w:szCs w:val="28"/>
          <w:lang w:eastAsia="ru-RU"/>
        </w:rPr>
        <w:t>слова «общее имущество собственников помещений</w:t>
      </w:r>
      <w:r>
        <w:rPr>
          <w:rFonts w:ascii="Times New Roman" w:hAnsi="Times New Roman"/>
          <w:sz w:val="28"/>
          <w:szCs w:val="28"/>
          <w:lang w:eastAsia="ru-RU"/>
        </w:rPr>
        <w:t xml:space="preserve"> </w:t>
      </w:r>
      <w:r w:rsidRPr="00A447B4">
        <w:rPr>
          <w:rFonts w:ascii="Times New Roman" w:hAnsi="Times New Roman"/>
          <w:sz w:val="28"/>
          <w:szCs w:val="28"/>
          <w:lang w:eastAsia="ru-RU"/>
        </w:rPr>
        <w:t>в многоквартирном доме</w:t>
      </w:r>
      <w:r w:rsidR="005D49FF" w:rsidRPr="00A447B4">
        <w:rPr>
          <w:rFonts w:ascii="Times New Roman" w:hAnsi="Times New Roman"/>
          <w:sz w:val="28"/>
          <w:szCs w:val="28"/>
          <w:lang w:eastAsia="ru-RU"/>
        </w:rPr>
        <w:t>»</w:t>
      </w:r>
      <w:r w:rsidR="002A6117" w:rsidRPr="00A447B4">
        <w:rPr>
          <w:rFonts w:ascii="Times New Roman" w:hAnsi="Times New Roman"/>
          <w:sz w:val="28"/>
          <w:szCs w:val="28"/>
          <w:lang w:eastAsia="ru-RU"/>
        </w:rPr>
        <w:t>.</w:t>
      </w:r>
    </w:p>
    <w:p w14:paraId="05F2ED2C" w14:textId="77777777" w:rsidR="007909FB" w:rsidRDefault="0064373C"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20</w:t>
      </w:r>
      <w:r w:rsidR="002923CC">
        <w:rPr>
          <w:rFonts w:ascii="Times New Roman" w:hAnsi="Times New Roman"/>
          <w:sz w:val="28"/>
          <w:szCs w:val="28"/>
          <w:lang w:eastAsia="ru-RU"/>
        </w:rPr>
        <w:t>.</w:t>
      </w:r>
      <w:r>
        <w:rPr>
          <w:rFonts w:ascii="Times New Roman" w:hAnsi="Times New Roman"/>
          <w:sz w:val="28"/>
          <w:szCs w:val="28"/>
          <w:lang w:eastAsia="ru-RU"/>
        </w:rPr>
        <w:t> </w:t>
      </w:r>
      <w:r w:rsidR="00844088" w:rsidRPr="00844088">
        <w:rPr>
          <w:rFonts w:ascii="Times New Roman" w:hAnsi="Times New Roman"/>
          <w:sz w:val="28"/>
          <w:szCs w:val="28"/>
          <w:lang w:eastAsia="ru-RU"/>
        </w:rPr>
        <w:t>В случае оформления декларации в отношении квартиры (квартир), расположенной(</w:t>
      </w:r>
      <w:proofErr w:type="spellStart"/>
      <w:r w:rsidR="00844088" w:rsidRPr="00844088">
        <w:rPr>
          <w:rFonts w:ascii="Times New Roman" w:hAnsi="Times New Roman"/>
          <w:sz w:val="28"/>
          <w:szCs w:val="28"/>
          <w:lang w:eastAsia="ru-RU"/>
        </w:rPr>
        <w:t>ых</w:t>
      </w:r>
      <w:proofErr w:type="spellEnd"/>
      <w:r w:rsidR="00844088" w:rsidRPr="00844088">
        <w:rPr>
          <w:rFonts w:ascii="Times New Roman" w:hAnsi="Times New Roman"/>
          <w:sz w:val="28"/>
          <w:szCs w:val="28"/>
          <w:lang w:eastAsia="ru-RU"/>
        </w:rPr>
        <w:t xml:space="preserve">) в многоквартирном доме, если сведения о таком многоквартирном доме отсутствуют в Едином государственном реестре недвижимости, в Декларацию одновременно включаются сведения </w:t>
      </w:r>
      <w:r w:rsidR="00844088">
        <w:rPr>
          <w:rFonts w:ascii="Times New Roman" w:hAnsi="Times New Roman"/>
          <w:sz w:val="28"/>
          <w:szCs w:val="28"/>
          <w:lang w:eastAsia="ru-RU"/>
        </w:rPr>
        <w:br/>
      </w:r>
      <w:r w:rsidR="00844088" w:rsidRPr="00844088">
        <w:rPr>
          <w:rFonts w:ascii="Times New Roman" w:hAnsi="Times New Roman"/>
          <w:sz w:val="28"/>
          <w:szCs w:val="28"/>
          <w:lang w:eastAsia="ru-RU"/>
        </w:rPr>
        <w:t>о квартире (</w:t>
      </w:r>
      <w:r w:rsidR="00844088" w:rsidRPr="009A54C8">
        <w:rPr>
          <w:rFonts w:ascii="Times New Roman" w:hAnsi="Times New Roman"/>
          <w:sz w:val="28"/>
          <w:szCs w:val="28"/>
          <w:lang w:eastAsia="ru-RU"/>
        </w:rPr>
        <w:t xml:space="preserve">квартирах), о помещениях, относящихся к общему имуществу </w:t>
      </w:r>
      <w:r w:rsidR="009A54C8" w:rsidRPr="009A54C8">
        <w:rPr>
          <w:rFonts w:ascii="Times New Roman" w:hAnsi="Times New Roman"/>
          <w:sz w:val="28"/>
          <w:szCs w:val="28"/>
          <w:lang w:eastAsia="ru-RU"/>
        </w:rPr>
        <w:br/>
      </w:r>
      <w:r w:rsidR="00844088" w:rsidRPr="009A54C8">
        <w:rPr>
          <w:rFonts w:ascii="Times New Roman" w:hAnsi="Times New Roman"/>
          <w:sz w:val="28"/>
          <w:szCs w:val="28"/>
          <w:lang w:eastAsia="ru-RU"/>
        </w:rPr>
        <w:t>в многоквартирном доме, и сведения о многоквартирном доме.</w:t>
      </w:r>
    </w:p>
    <w:p w14:paraId="53816E5A" w14:textId="77777777" w:rsidR="007909FB" w:rsidRDefault="00844088"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При этом в реквизите «Вид объекта недвижимости»</w:t>
      </w:r>
      <w:r w:rsidRPr="00844088">
        <w:rPr>
          <w:rFonts w:ascii="Times New Roman" w:hAnsi="Times New Roman"/>
          <w:sz w:val="28"/>
          <w:szCs w:val="28"/>
          <w:lang w:eastAsia="ru-RU"/>
        </w:rPr>
        <w:t xml:space="preserve"> знак </w:t>
      </w:r>
      <w:r>
        <w:rPr>
          <w:rFonts w:ascii="Times New Roman" w:hAnsi="Times New Roman"/>
          <w:sz w:val="28"/>
          <w:szCs w:val="28"/>
          <w:lang w:eastAsia="ru-RU"/>
        </w:rPr>
        <w:t>«</w:t>
      </w:r>
      <w:r>
        <w:rPr>
          <w:rFonts w:ascii="Times New Roman" w:hAnsi="Times New Roman"/>
          <w:sz w:val="28"/>
          <w:szCs w:val="28"/>
          <w:lang w:val="en-US" w:eastAsia="ru-RU"/>
        </w:rPr>
        <w:t>V</w:t>
      </w:r>
      <w:r>
        <w:rPr>
          <w:rFonts w:ascii="Times New Roman" w:hAnsi="Times New Roman"/>
          <w:sz w:val="28"/>
          <w:szCs w:val="28"/>
          <w:lang w:eastAsia="ru-RU"/>
        </w:rPr>
        <w:t>» проставляется в строке «помещение», заполняются реквизит «Описание здания»</w:t>
      </w:r>
      <w:r w:rsidRPr="00844088">
        <w:rPr>
          <w:rFonts w:ascii="Times New Roman" w:hAnsi="Times New Roman"/>
          <w:sz w:val="28"/>
          <w:szCs w:val="28"/>
          <w:lang w:eastAsia="ru-RU"/>
        </w:rPr>
        <w:t xml:space="preserve"> в отношении мн</w:t>
      </w:r>
      <w:r>
        <w:rPr>
          <w:rFonts w:ascii="Times New Roman" w:hAnsi="Times New Roman"/>
          <w:sz w:val="28"/>
          <w:szCs w:val="28"/>
          <w:lang w:eastAsia="ru-RU"/>
        </w:rPr>
        <w:t>огоквартирного дома и реквизит «Описание помещения»</w:t>
      </w:r>
      <w:r w:rsidRPr="00844088">
        <w:rPr>
          <w:rFonts w:ascii="Times New Roman" w:hAnsi="Times New Roman"/>
          <w:sz w:val="28"/>
          <w:szCs w:val="28"/>
          <w:lang w:eastAsia="ru-RU"/>
        </w:rPr>
        <w:t xml:space="preserve"> в отношении квартиры и помещений, относящихся к общему имуществу в многоквартирном доме. Если в указанном многоквартирном доме расположено несколько квартир, принадлежащих Российской Федерации на одном и том же основании, и </w:t>
      </w:r>
      <w:r w:rsidRPr="00484C89">
        <w:rPr>
          <w:rFonts w:ascii="Times New Roman" w:hAnsi="Times New Roman"/>
          <w:sz w:val="28"/>
          <w:szCs w:val="28"/>
          <w:lang w:eastAsia="ru-RU"/>
        </w:rPr>
        <w:t xml:space="preserve">помещений, относящихся </w:t>
      </w:r>
      <w:r w:rsidRPr="00484C89">
        <w:rPr>
          <w:rFonts w:ascii="Times New Roman" w:hAnsi="Times New Roman"/>
          <w:sz w:val="28"/>
          <w:szCs w:val="28"/>
          <w:lang w:eastAsia="ru-RU"/>
        </w:rPr>
        <w:br/>
        <w:t xml:space="preserve">к общему имуществу в многоквартирном доме, количество включаемых </w:t>
      </w:r>
      <w:r w:rsidRPr="00484C89">
        <w:rPr>
          <w:rFonts w:ascii="Times New Roman" w:hAnsi="Times New Roman"/>
          <w:sz w:val="28"/>
          <w:szCs w:val="28"/>
          <w:lang w:eastAsia="ru-RU"/>
        </w:rPr>
        <w:br/>
        <w:t xml:space="preserve">в Декларацию реквизитов «Описание помещения» должно соответствовать количеству квартир и помещений, относящихся к общему имуществу </w:t>
      </w:r>
      <w:r w:rsidRPr="00484C89">
        <w:rPr>
          <w:rFonts w:ascii="Times New Roman" w:hAnsi="Times New Roman"/>
          <w:sz w:val="28"/>
          <w:szCs w:val="28"/>
          <w:lang w:eastAsia="ru-RU"/>
        </w:rPr>
        <w:br/>
        <w:t>в многоквартирном доме.</w:t>
      </w:r>
    </w:p>
    <w:p w14:paraId="27734378" w14:textId="77777777" w:rsidR="007909FB" w:rsidRDefault="002923CC"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21. </w:t>
      </w:r>
      <w:r w:rsidR="00050E98">
        <w:rPr>
          <w:rFonts w:ascii="Times New Roman" w:hAnsi="Times New Roman"/>
          <w:sz w:val="28"/>
          <w:szCs w:val="28"/>
          <w:lang w:eastAsia="ru-RU"/>
        </w:rPr>
        <w:t>В реквизите «</w:t>
      </w:r>
      <w:r w:rsidR="00050E98" w:rsidRPr="00050E98">
        <w:rPr>
          <w:rFonts w:ascii="Times New Roman" w:hAnsi="Times New Roman"/>
          <w:sz w:val="28"/>
          <w:szCs w:val="28"/>
          <w:lang w:eastAsia="ru-RU"/>
        </w:rPr>
        <w:t>Описание объек</w:t>
      </w:r>
      <w:r w:rsidR="00050E98">
        <w:rPr>
          <w:rFonts w:ascii="Times New Roman" w:hAnsi="Times New Roman"/>
          <w:sz w:val="28"/>
          <w:szCs w:val="28"/>
          <w:lang w:eastAsia="ru-RU"/>
        </w:rPr>
        <w:t>та незавершенного строительства»</w:t>
      </w:r>
      <w:r w:rsidR="00050E98" w:rsidRPr="00050E98">
        <w:rPr>
          <w:rFonts w:ascii="Times New Roman" w:hAnsi="Times New Roman"/>
          <w:sz w:val="28"/>
          <w:szCs w:val="28"/>
          <w:lang w:eastAsia="ru-RU"/>
        </w:rPr>
        <w:t>:</w:t>
      </w:r>
    </w:p>
    <w:p w14:paraId="0BF02518" w14:textId="77777777" w:rsidR="007909FB" w:rsidRDefault="00CE755F"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1) </w:t>
      </w:r>
      <w:r w:rsidR="007B1178">
        <w:rPr>
          <w:rFonts w:ascii="Times New Roman" w:hAnsi="Times New Roman"/>
          <w:sz w:val="28"/>
          <w:szCs w:val="28"/>
          <w:lang w:eastAsia="ru-RU"/>
        </w:rPr>
        <w:t>в строке «</w:t>
      </w:r>
      <w:r w:rsidR="007B1178" w:rsidRPr="007B1178">
        <w:rPr>
          <w:rFonts w:ascii="Times New Roman" w:hAnsi="Times New Roman"/>
          <w:sz w:val="28"/>
          <w:szCs w:val="28"/>
          <w:lang w:eastAsia="ru-RU"/>
        </w:rPr>
        <w:t>Проектируемое назначение объек</w:t>
      </w:r>
      <w:r w:rsidR="007B1178">
        <w:rPr>
          <w:rFonts w:ascii="Times New Roman" w:hAnsi="Times New Roman"/>
          <w:sz w:val="28"/>
          <w:szCs w:val="28"/>
          <w:lang w:eastAsia="ru-RU"/>
        </w:rPr>
        <w:t>та незавершенного строительства»</w:t>
      </w:r>
      <w:r w:rsidR="007B1178" w:rsidRPr="007B1178">
        <w:rPr>
          <w:rFonts w:ascii="Times New Roman" w:hAnsi="Times New Roman"/>
          <w:sz w:val="28"/>
          <w:szCs w:val="28"/>
          <w:lang w:eastAsia="ru-RU"/>
        </w:rPr>
        <w:t xml:space="preserve"> указывается проектируемое назначение здания, сооружения, строительство которых не завершено;</w:t>
      </w:r>
    </w:p>
    <w:p w14:paraId="16CBBCAC" w14:textId="77777777" w:rsidR="007909FB" w:rsidRDefault="007B1178"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 </w:t>
      </w:r>
      <w:r w:rsidRPr="007B1178">
        <w:rPr>
          <w:rFonts w:ascii="Times New Roman" w:hAnsi="Times New Roman"/>
          <w:sz w:val="28"/>
          <w:szCs w:val="28"/>
          <w:lang w:eastAsia="ru-RU"/>
        </w:rPr>
        <w:t>если объект незавершенного строительства представляет собой здание, строительство к</w:t>
      </w:r>
      <w:r>
        <w:rPr>
          <w:rFonts w:ascii="Times New Roman" w:hAnsi="Times New Roman"/>
          <w:sz w:val="28"/>
          <w:szCs w:val="28"/>
          <w:lang w:eastAsia="ru-RU"/>
        </w:rPr>
        <w:t>оторого не завершено, в строке «площадь (кв. м)»</w:t>
      </w:r>
      <w:r w:rsidRPr="007B1178">
        <w:rPr>
          <w:rFonts w:ascii="Times New Roman" w:hAnsi="Times New Roman"/>
          <w:sz w:val="28"/>
          <w:szCs w:val="28"/>
          <w:lang w:eastAsia="ru-RU"/>
        </w:rPr>
        <w:t xml:space="preserve"> указывается проектное значение площади здания, строительство которого </w:t>
      </w:r>
      <w:r>
        <w:rPr>
          <w:rFonts w:ascii="Times New Roman" w:hAnsi="Times New Roman"/>
          <w:sz w:val="28"/>
          <w:szCs w:val="28"/>
          <w:lang w:eastAsia="ru-RU"/>
        </w:rPr>
        <w:br/>
      </w:r>
      <w:r w:rsidRPr="007B1178">
        <w:rPr>
          <w:rFonts w:ascii="Times New Roman" w:hAnsi="Times New Roman"/>
          <w:sz w:val="28"/>
          <w:szCs w:val="28"/>
          <w:lang w:eastAsia="ru-RU"/>
        </w:rPr>
        <w:t>не завершено, в квадратных метрах с округлением до 0,1 кв. метра</w:t>
      </w:r>
      <w:r>
        <w:rPr>
          <w:rFonts w:ascii="Times New Roman" w:hAnsi="Times New Roman"/>
          <w:sz w:val="28"/>
          <w:szCs w:val="28"/>
          <w:lang w:eastAsia="ru-RU"/>
        </w:rPr>
        <w:t>;</w:t>
      </w:r>
    </w:p>
    <w:p w14:paraId="2111D9BE" w14:textId="77777777" w:rsidR="007909FB" w:rsidRDefault="007B1178"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 </w:t>
      </w:r>
      <w:r w:rsidR="00227B8D" w:rsidRPr="00227B8D">
        <w:rPr>
          <w:rFonts w:ascii="Times New Roman" w:hAnsi="Times New Roman"/>
          <w:sz w:val="28"/>
          <w:szCs w:val="28"/>
          <w:lang w:eastAsia="ru-RU"/>
        </w:rPr>
        <w:t>если объект незавершенного строительства представляет собой сооружение, строительство которого не завершено, в соответствующей строке указывается проектное значение основной характеристики такого сооружения:</w:t>
      </w:r>
    </w:p>
    <w:p w14:paraId="44DB1DE6" w14:textId="77777777" w:rsidR="00227B8D" w:rsidRPr="00227B8D" w:rsidRDefault="00227B8D"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227B8D">
        <w:rPr>
          <w:rFonts w:ascii="Times New Roman" w:hAnsi="Times New Roman"/>
          <w:sz w:val="28"/>
          <w:szCs w:val="28"/>
          <w:lang w:eastAsia="ru-RU"/>
        </w:rPr>
        <w:t>протяженность в метрах с округлением до 1 метра;</w:t>
      </w:r>
    </w:p>
    <w:p w14:paraId="2516CC29" w14:textId="77777777" w:rsidR="00227B8D" w:rsidRPr="00227B8D" w:rsidRDefault="00227B8D"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227B8D">
        <w:rPr>
          <w:rFonts w:ascii="Times New Roman" w:hAnsi="Times New Roman"/>
          <w:sz w:val="28"/>
          <w:szCs w:val="28"/>
          <w:lang w:eastAsia="ru-RU"/>
        </w:rPr>
        <w:t xml:space="preserve">площадь, площадь застройки в квадратных метрах с округлением </w:t>
      </w:r>
      <w:r>
        <w:rPr>
          <w:rFonts w:ascii="Times New Roman" w:hAnsi="Times New Roman"/>
          <w:sz w:val="28"/>
          <w:szCs w:val="28"/>
          <w:lang w:eastAsia="ru-RU"/>
        </w:rPr>
        <w:br/>
      </w:r>
      <w:r w:rsidRPr="00227B8D">
        <w:rPr>
          <w:rFonts w:ascii="Times New Roman" w:hAnsi="Times New Roman"/>
          <w:sz w:val="28"/>
          <w:szCs w:val="28"/>
          <w:lang w:eastAsia="ru-RU"/>
        </w:rPr>
        <w:t>до 0,1 кв. метра;</w:t>
      </w:r>
    </w:p>
    <w:p w14:paraId="76A2FEEF" w14:textId="77777777" w:rsidR="00227B8D" w:rsidRPr="00227B8D" w:rsidRDefault="00227B8D"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227B8D">
        <w:rPr>
          <w:rFonts w:ascii="Times New Roman" w:hAnsi="Times New Roman"/>
          <w:sz w:val="28"/>
          <w:szCs w:val="28"/>
          <w:lang w:eastAsia="ru-RU"/>
        </w:rPr>
        <w:t>глубина, глубина залегания в метрах с округлением до 0,1 метра;</w:t>
      </w:r>
    </w:p>
    <w:p w14:paraId="661AFFF2" w14:textId="77777777" w:rsidR="00227B8D" w:rsidRPr="00227B8D" w:rsidRDefault="00227B8D"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227B8D">
        <w:rPr>
          <w:rFonts w:ascii="Times New Roman" w:hAnsi="Times New Roman"/>
          <w:sz w:val="28"/>
          <w:szCs w:val="28"/>
          <w:lang w:eastAsia="ru-RU"/>
        </w:rPr>
        <w:t>высота (например, вышек, мачт) в метрах с округлением до 0,1 метра;</w:t>
      </w:r>
    </w:p>
    <w:p w14:paraId="34D9E120" w14:textId="77777777" w:rsidR="007909FB" w:rsidRDefault="00227B8D"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227B8D">
        <w:rPr>
          <w:rFonts w:ascii="Times New Roman" w:hAnsi="Times New Roman"/>
          <w:sz w:val="28"/>
          <w:szCs w:val="28"/>
          <w:lang w:eastAsia="ru-RU"/>
        </w:rPr>
        <w:t>объем в кубических метрах с округлением до 1 куб. метра.</w:t>
      </w:r>
    </w:p>
    <w:p w14:paraId="259E45EB" w14:textId="77777777" w:rsidR="007909FB" w:rsidRDefault="007937D7"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7937D7">
        <w:rPr>
          <w:rFonts w:ascii="Times New Roman" w:hAnsi="Times New Roman"/>
          <w:sz w:val="28"/>
          <w:szCs w:val="28"/>
          <w:lang w:eastAsia="ru-RU"/>
        </w:rPr>
        <w:t>Если объект незавершенного строительства является сооружением, строительство которого не завершено, и обладает несколькими типами основных характеристик, в Декларации указываются сведения обо всех таких основных характеристиках;</w:t>
      </w:r>
    </w:p>
    <w:p w14:paraId="43ED122D" w14:textId="77777777" w:rsidR="007909FB" w:rsidRDefault="007937D7"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 в строке «Степень готовности (%)»</w:t>
      </w:r>
      <w:r w:rsidRPr="007937D7">
        <w:rPr>
          <w:rFonts w:ascii="Times New Roman" w:hAnsi="Times New Roman"/>
          <w:sz w:val="28"/>
          <w:szCs w:val="28"/>
          <w:lang w:eastAsia="ru-RU"/>
        </w:rPr>
        <w:t xml:space="preserve"> указывается степень готовности объекта незавершенного строительства, определенная по одному </w:t>
      </w:r>
      <w:r>
        <w:rPr>
          <w:rFonts w:ascii="Times New Roman" w:hAnsi="Times New Roman"/>
          <w:sz w:val="28"/>
          <w:szCs w:val="28"/>
          <w:lang w:eastAsia="ru-RU"/>
        </w:rPr>
        <w:br/>
      </w:r>
      <w:r w:rsidRPr="007937D7">
        <w:rPr>
          <w:rFonts w:ascii="Times New Roman" w:hAnsi="Times New Roman"/>
          <w:sz w:val="28"/>
          <w:szCs w:val="28"/>
          <w:lang w:eastAsia="ru-RU"/>
        </w:rPr>
        <w:t>из следующих правил:</w:t>
      </w:r>
    </w:p>
    <w:p w14:paraId="78DF1EF6" w14:textId="77777777" w:rsidR="007909FB" w:rsidRDefault="00765C76"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4.1) </w:t>
      </w:r>
      <w:r w:rsidRPr="00765C76">
        <w:rPr>
          <w:rFonts w:ascii="Times New Roman" w:hAnsi="Times New Roman"/>
          <w:sz w:val="28"/>
          <w:szCs w:val="28"/>
          <w:lang w:eastAsia="ru-RU"/>
        </w:rPr>
        <w:t>в соответствии со сметой на строительство по формуле:</w:t>
      </w:r>
    </w:p>
    <w:p w14:paraId="22B3C2AC" w14:textId="77777777" w:rsidR="00033739" w:rsidRDefault="00033739"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p>
    <w:p w14:paraId="65400B56" w14:textId="77777777" w:rsidR="007909FB" w:rsidRDefault="009D55A7" w:rsidP="004931E1">
      <w:pPr>
        <w:autoSpaceDE w:val="0"/>
        <w:autoSpaceDN w:val="0"/>
        <w:adjustRightInd w:val="0"/>
        <w:spacing w:after="0" w:line="338" w:lineRule="auto"/>
        <w:ind w:firstLine="709"/>
        <w:contextualSpacing/>
        <w:jc w:val="center"/>
        <w:rPr>
          <w:rFonts w:ascii="Times New Roman" w:hAnsi="Times New Roman"/>
          <w:sz w:val="28"/>
          <w:szCs w:val="28"/>
          <w:lang w:eastAsia="ru-RU"/>
        </w:rPr>
      </w:pPr>
      <w:r w:rsidRPr="009D55A7">
        <w:rPr>
          <w:rFonts w:ascii="Times New Roman" w:hAnsi="Times New Roman"/>
          <w:noProof/>
          <w:position w:val="-23"/>
          <w:sz w:val="28"/>
          <w:lang w:eastAsia="ru-RU"/>
        </w:rPr>
        <w:drawing>
          <wp:inline distT="0" distB="0" distL="0" distR="0" wp14:anchorId="65DB2BE2" wp14:editId="242F7151">
            <wp:extent cx="2952750" cy="4572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457200"/>
                    </a:xfrm>
                    <a:prstGeom prst="rect">
                      <a:avLst/>
                    </a:prstGeom>
                    <a:noFill/>
                    <a:ln>
                      <a:noFill/>
                    </a:ln>
                  </pic:spPr>
                </pic:pic>
              </a:graphicData>
            </a:graphic>
          </wp:inline>
        </w:drawing>
      </w:r>
    </w:p>
    <w:p w14:paraId="64FFCDB0" w14:textId="77777777" w:rsidR="007909FB" w:rsidRDefault="0022341E"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где:</w:t>
      </w:r>
    </w:p>
    <w:p w14:paraId="4482C4E9" w14:textId="77777777" w:rsidR="005457E3" w:rsidRPr="005457E3" w:rsidRDefault="005457E3"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степень –</w:t>
      </w:r>
      <w:r w:rsidRPr="005457E3">
        <w:rPr>
          <w:rFonts w:ascii="Times New Roman" w:hAnsi="Times New Roman"/>
          <w:sz w:val="28"/>
          <w:szCs w:val="28"/>
          <w:lang w:eastAsia="ru-RU"/>
        </w:rPr>
        <w:t xml:space="preserve"> степень готовности объекта незавершенного строительства (%);</w:t>
      </w:r>
    </w:p>
    <w:p w14:paraId="67C8EEAA" w14:textId="77777777" w:rsidR="005457E3" w:rsidRPr="005457E3" w:rsidRDefault="005457E3"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объем выполненных работ –</w:t>
      </w:r>
      <w:r w:rsidRPr="005457E3">
        <w:rPr>
          <w:rFonts w:ascii="Times New Roman" w:hAnsi="Times New Roman"/>
          <w:sz w:val="28"/>
          <w:szCs w:val="28"/>
          <w:lang w:eastAsia="ru-RU"/>
        </w:rPr>
        <w:t xml:space="preserve"> стоимость фактически выполненных работ (руб.);</w:t>
      </w:r>
    </w:p>
    <w:p w14:paraId="2278EFAA" w14:textId="77777777" w:rsidR="007909FB" w:rsidRDefault="005457E3"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стоимость строительства –</w:t>
      </w:r>
      <w:r w:rsidRPr="005457E3">
        <w:rPr>
          <w:rFonts w:ascii="Times New Roman" w:hAnsi="Times New Roman"/>
          <w:sz w:val="28"/>
          <w:szCs w:val="28"/>
          <w:lang w:eastAsia="ru-RU"/>
        </w:rPr>
        <w:t xml:space="preserve"> стоимость строительства в соответствии </w:t>
      </w:r>
      <w:r>
        <w:rPr>
          <w:rFonts w:ascii="Times New Roman" w:hAnsi="Times New Roman"/>
          <w:sz w:val="28"/>
          <w:szCs w:val="28"/>
          <w:lang w:eastAsia="ru-RU"/>
        </w:rPr>
        <w:br/>
      </w:r>
      <w:r w:rsidRPr="005457E3">
        <w:rPr>
          <w:rFonts w:ascii="Times New Roman" w:hAnsi="Times New Roman"/>
          <w:sz w:val="28"/>
          <w:szCs w:val="28"/>
          <w:lang w:eastAsia="ru-RU"/>
        </w:rPr>
        <w:t>со сметой на строительство объекта (руб.);</w:t>
      </w:r>
    </w:p>
    <w:p w14:paraId="148F028F" w14:textId="77777777" w:rsidR="0022341E" w:rsidRDefault="00ED0D4F"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4.2) </w:t>
      </w:r>
      <w:r w:rsidR="00147540" w:rsidRPr="00147540">
        <w:rPr>
          <w:rFonts w:ascii="Times New Roman" w:hAnsi="Times New Roman"/>
          <w:sz w:val="28"/>
          <w:szCs w:val="28"/>
          <w:lang w:eastAsia="ru-RU"/>
        </w:rPr>
        <w:t>в соответствии с готовностью конструктивных элементов объекта по формуле:</w:t>
      </w:r>
    </w:p>
    <w:p w14:paraId="4D61EB76" w14:textId="77777777" w:rsidR="0022341E" w:rsidRDefault="009D55A7" w:rsidP="004931E1">
      <w:pPr>
        <w:autoSpaceDE w:val="0"/>
        <w:autoSpaceDN w:val="0"/>
        <w:adjustRightInd w:val="0"/>
        <w:spacing w:after="0" w:line="338" w:lineRule="auto"/>
        <w:ind w:firstLine="709"/>
        <w:contextualSpacing/>
        <w:jc w:val="center"/>
        <w:rPr>
          <w:rFonts w:ascii="Times New Roman" w:hAnsi="Times New Roman"/>
          <w:sz w:val="28"/>
          <w:szCs w:val="28"/>
          <w:lang w:eastAsia="ru-RU"/>
        </w:rPr>
      </w:pPr>
      <w:r w:rsidRPr="009D55A7">
        <w:rPr>
          <w:rFonts w:ascii="Times New Roman" w:hAnsi="Times New Roman"/>
          <w:noProof/>
          <w:sz w:val="28"/>
          <w:lang w:eastAsia="ru-RU"/>
        </w:rPr>
        <w:drawing>
          <wp:inline distT="0" distB="0" distL="0" distR="0" wp14:anchorId="4B1AFFB3" wp14:editId="65D0569C">
            <wp:extent cx="1657350" cy="4572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457200"/>
                    </a:xfrm>
                    <a:prstGeom prst="rect">
                      <a:avLst/>
                    </a:prstGeom>
                    <a:noFill/>
                    <a:ln>
                      <a:noFill/>
                    </a:ln>
                  </pic:spPr>
                </pic:pic>
              </a:graphicData>
            </a:graphic>
          </wp:inline>
        </w:drawing>
      </w:r>
    </w:p>
    <w:p w14:paraId="4092DA98" w14:textId="77777777" w:rsidR="0022341E" w:rsidRDefault="000A50A1" w:rsidP="004931E1">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где:</w:t>
      </w:r>
    </w:p>
    <w:p w14:paraId="5CD8D30E" w14:textId="77777777" w:rsidR="000A50A1" w:rsidRDefault="000A50A1"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степень – </w:t>
      </w:r>
      <w:r w:rsidRPr="000A50A1">
        <w:rPr>
          <w:rFonts w:ascii="Times New Roman" w:hAnsi="Times New Roman"/>
          <w:sz w:val="28"/>
          <w:szCs w:val="28"/>
          <w:lang w:eastAsia="ru-RU"/>
        </w:rPr>
        <w:t>степень готовности объекта незавершенного строительства (%);</w:t>
      </w:r>
    </w:p>
    <w:p w14:paraId="0525B820" w14:textId="77777777" w:rsidR="0022341E" w:rsidRDefault="000A50A1"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proofErr w:type="spellStart"/>
      <w:r>
        <w:rPr>
          <w:rFonts w:ascii="Times New Roman" w:hAnsi="Times New Roman"/>
          <w:sz w:val="28"/>
          <w:szCs w:val="28"/>
          <w:lang w:val="en-US" w:eastAsia="ru-RU"/>
        </w:rPr>
        <w:t>i</w:t>
      </w:r>
      <w:proofErr w:type="spellEnd"/>
      <w:r>
        <w:rPr>
          <w:rFonts w:ascii="Times New Roman" w:hAnsi="Times New Roman"/>
          <w:sz w:val="28"/>
          <w:szCs w:val="28"/>
          <w:lang w:eastAsia="ru-RU"/>
        </w:rPr>
        <w:t xml:space="preserve"> – номер конструктивного элемента по порядку;</w:t>
      </w:r>
    </w:p>
    <w:p w14:paraId="131556A7" w14:textId="77777777" w:rsidR="007909FB" w:rsidRDefault="000A50A1"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val="en-US" w:eastAsia="ru-RU"/>
        </w:rPr>
        <w:t>n</w:t>
      </w:r>
      <w:r>
        <w:rPr>
          <w:rFonts w:ascii="Times New Roman" w:hAnsi="Times New Roman"/>
          <w:sz w:val="28"/>
          <w:szCs w:val="28"/>
          <w:lang w:eastAsia="ru-RU"/>
        </w:rPr>
        <w:t xml:space="preserve"> </w:t>
      </w:r>
      <w:r w:rsidR="009F12D3">
        <w:rPr>
          <w:rFonts w:ascii="Times New Roman" w:hAnsi="Times New Roman"/>
          <w:sz w:val="28"/>
          <w:szCs w:val="28"/>
          <w:lang w:eastAsia="ru-RU"/>
        </w:rPr>
        <w:t>– общее количество конструктивных элементов в объекте;</w:t>
      </w:r>
    </w:p>
    <w:p w14:paraId="34AA12E5" w14:textId="77777777" w:rsidR="000A50A1" w:rsidRDefault="00BA6A9F"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Вес</w:t>
      </w:r>
      <w:proofErr w:type="spellStart"/>
      <w:r>
        <w:rPr>
          <w:rFonts w:ascii="Times New Roman" w:hAnsi="Times New Roman"/>
          <w:sz w:val="28"/>
          <w:szCs w:val="28"/>
          <w:vertAlign w:val="subscript"/>
          <w:lang w:val="en-US" w:eastAsia="ru-RU"/>
        </w:rPr>
        <w:t>i</w:t>
      </w:r>
      <w:proofErr w:type="spellEnd"/>
      <w:r>
        <w:rPr>
          <w:rFonts w:ascii="Times New Roman" w:hAnsi="Times New Roman"/>
          <w:sz w:val="28"/>
          <w:szCs w:val="28"/>
          <w:lang w:eastAsia="ru-RU"/>
        </w:rPr>
        <w:t xml:space="preserve"> – значение удельного веса </w:t>
      </w:r>
      <w:proofErr w:type="spellStart"/>
      <w:r>
        <w:rPr>
          <w:rFonts w:ascii="Times New Roman" w:hAnsi="Times New Roman"/>
          <w:sz w:val="28"/>
          <w:szCs w:val="28"/>
          <w:lang w:val="en-US" w:eastAsia="ru-RU"/>
        </w:rPr>
        <w:t>i</w:t>
      </w:r>
      <w:proofErr w:type="spellEnd"/>
      <w:r>
        <w:rPr>
          <w:rFonts w:ascii="Times New Roman" w:hAnsi="Times New Roman"/>
          <w:sz w:val="28"/>
          <w:szCs w:val="28"/>
          <w:lang w:eastAsia="ru-RU"/>
        </w:rPr>
        <w:t xml:space="preserve">-ого конструктивного элемента </w:t>
      </w:r>
      <w:r>
        <w:rPr>
          <w:rFonts w:ascii="Times New Roman" w:hAnsi="Times New Roman"/>
          <w:sz w:val="28"/>
          <w:szCs w:val="28"/>
          <w:lang w:eastAsia="ru-RU"/>
        </w:rPr>
        <w:br/>
        <w:t>в объекте (%);</w:t>
      </w:r>
    </w:p>
    <w:p w14:paraId="7BA3A6F1" w14:textId="77777777" w:rsidR="00BA6A9F" w:rsidRDefault="00BA6A9F"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val="en-US" w:eastAsia="ru-RU"/>
        </w:rPr>
        <w:t>C</w:t>
      </w:r>
      <w:r>
        <w:rPr>
          <w:rFonts w:ascii="Times New Roman" w:hAnsi="Times New Roman"/>
          <w:sz w:val="28"/>
          <w:szCs w:val="28"/>
          <w:vertAlign w:val="subscript"/>
          <w:lang w:val="en-US" w:eastAsia="ru-RU"/>
        </w:rPr>
        <w:t>i</w:t>
      </w:r>
      <w:r>
        <w:rPr>
          <w:rFonts w:ascii="Times New Roman" w:hAnsi="Times New Roman"/>
          <w:sz w:val="28"/>
          <w:szCs w:val="28"/>
          <w:lang w:eastAsia="ru-RU"/>
        </w:rPr>
        <w:t xml:space="preserve"> – доля построенной части </w:t>
      </w:r>
      <w:proofErr w:type="spellStart"/>
      <w:r>
        <w:rPr>
          <w:rFonts w:ascii="Times New Roman" w:hAnsi="Times New Roman"/>
          <w:sz w:val="28"/>
          <w:szCs w:val="28"/>
          <w:lang w:val="en-US" w:eastAsia="ru-RU"/>
        </w:rPr>
        <w:t>i</w:t>
      </w:r>
      <w:proofErr w:type="spellEnd"/>
      <w:r>
        <w:rPr>
          <w:rFonts w:ascii="Times New Roman" w:hAnsi="Times New Roman"/>
          <w:sz w:val="28"/>
          <w:szCs w:val="28"/>
          <w:lang w:eastAsia="ru-RU"/>
        </w:rPr>
        <w:t>-ого конструктивного элемента (%).</w:t>
      </w:r>
    </w:p>
    <w:p w14:paraId="50485DE4" w14:textId="77777777" w:rsidR="00BA6A9F" w:rsidRPr="00BA6A9F" w:rsidRDefault="00F80CBC"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F80CBC">
        <w:rPr>
          <w:rFonts w:ascii="Times New Roman" w:hAnsi="Times New Roman"/>
          <w:sz w:val="28"/>
          <w:szCs w:val="28"/>
          <w:lang w:eastAsia="ru-RU"/>
        </w:rPr>
        <w:t xml:space="preserve">Для объектов незавершенного строительства, представляющих собой здания, строительство которых не завершено, для расчета степени готовности в соответствии с готовностью конструктивных элементов используется следующий перечень конструктивных элементов: фундамент, стены </w:t>
      </w:r>
      <w:r>
        <w:rPr>
          <w:rFonts w:ascii="Times New Roman" w:hAnsi="Times New Roman"/>
          <w:sz w:val="28"/>
          <w:szCs w:val="28"/>
          <w:lang w:eastAsia="ru-RU"/>
        </w:rPr>
        <w:br/>
      </w:r>
      <w:r w:rsidRPr="00F80CBC">
        <w:rPr>
          <w:rFonts w:ascii="Times New Roman" w:hAnsi="Times New Roman"/>
          <w:sz w:val="28"/>
          <w:szCs w:val="28"/>
          <w:lang w:eastAsia="ru-RU"/>
        </w:rPr>
        <w:t>и перегородки, перекрытия, крыша, полы, окна и двери, оборудование, прочие работы.</w:t>
      </w:r>
    </w:p>
    <w:p w14:paraId="0346D4DD" w14:textId="77777777" w:rsidR="000A50A1" w:rsidRDefault="00196A41"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22. В реквизите «Описание земельного участка»</w:t>
      </w:r>
      <w:r w:rsidRPr="00196A41">
        <w:rPr>
          <w:rFonts w:ascii="Times New Roman" w:hAnsi="Times New Roman"/>
          <w:sz w:val="28"/>
          <w:szCs w:val="28"/>
          <w:lang w:eastAsia="ru-RU"/>
        </w:rPr>
        <w:t>:</w:t>
      </w:r>
    </w:p>
    <w:p w14:paraId="4F60DE61" w14:textId="77777777" w:rsidR="00F80CBC" w:rsidRDefault="00283BCB"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 </w:t>
      </w:r>
      <w:r w:rsidR="00D65362">
        <w:rPr>
          <w:rFonts w:ascii="Times New Roman" w:hAnsi="Times New Roman"/>
          <w:sz w:val="28"/>
          <w:szCs w:val="28"/>
          <w:lang w:eastAsia="ru-RU"/>
        </w:rPr>
        <w:t>в строке «Площадь»</w:t>
      </w:r>
      <w:r w:rsidR="00D65362" w:rsidRPr="00D65362">
        <w:rPr>
          <w:rFonts w:ascii="Times New Roman" w:hAnsi="Times New Roman"/>
          <w:sz w:val="28"/>
          <w:szCs w:val="28"/>
          <w:lang w:eastAsia="ru-RU"/>
        </w:rPr>
        <w:t xml:space="preserve"> указывается значение площади земельного участка с округление до 1 кв. метра;</w:t>
      </w:r>
    </w:p>
    <w:p w14:paraId="523FFCA4" w14:textId="77777777" w:rsidR="00F80CBC" w:rsidRDefault="00D65362"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 в строке «</w:t>
      </w:r>
      <w:r w:rsidRPr="00D65362">
        <w:rPr>
          <w:rFonts w:ascii="Times New Roman" w:hAnsi="Times New Roman"/>
          <w:sz w:val="28"/>
          <w:szCs w:val="28"/>
          <w:lang w:eastAsia="ru-RU"/>
        </w:rPr>
        <w:t>Характер и</w:t>
      </w:r>
      <w:r>
        <w:rPr>
          <w:rFonts w:ascii="Times New Roman" w:hAnsi="Times New Roman"/>
          <w:sz w:val="28"/>
          <w:szCs w:val="28"/>
          <w:lang w:eastAsia="ru-RU"/>
        </w:rPr>
        <w:t>спользования земельного участка»</w:t>
      </w:r>
      <w:r w:rsidRPr="00D65362">
        <w:rPr>
          <w:rFonts w:ascii="Times New Roman" w:hAnsi="Times New Roman"/>
          <w:sz w:val="28"/>
          <w:szCs w:val="28"/>
          <w:lang w:eastAsia="ru-RU"/>
        </w:rPr>
        <w:t xml:space="preserve"> приводятся сведения о его использовании, исходя из фактического использования земельного участка с учетом требований по защите государственной тайны. Если в отношении земельного участка имеются документы (копии документов) об установлении, изменении категории земель, об отнесении земельного участка к определенной категории земель, об установлении, изменении вида разрешенного использования земельного участка, данная </w:t>
      </w:r>
      <w:r w:rsidRPr="00D65362">
        <w:rPr>
          <w:rFonts w:ascii="Times New Roman" w:hAnsi="Times New Roman"/>
          <w:sz w:val="28"/>
          <w:szCs w:val="28"/>
          <w:lang w:eastAsia="ru-RU"/>
        </w:rPr>
        <w:lastRenderedPageBreak/>
        <w:t>строка заполняется в соответствии с такими документами с указанием реквизитов этих документов;</w:t>
      </w:r>
    </w:p>
    <w:p w14:paraId="7BCC0268" w14:textId="77777777" w:rsidR="00F80CBC" w:rsidRDefault="00D65362"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 в строке «</w:t>
      </w:r>
      <w:r w:rsidRPr="00D65362">
        <w:rPr>
          <w:rFonts w:ascii="Times New Roman" w:hAnsi="Times New Roman"/>
          <w:sz w:val="28"/>
          <w:szCs w:val="28"/>
          <w:lang w:eastAsia="ru-RU"/>
        </w:rPr>
        <w:t>Кадастровые номера объектов недвижимости, рас</w:t>
      </w:r>
      <w:r>
        <w:rPr>
          <w:rFonts w:ascii="Times New Roman" w:hAnsi="Times New Roman"/>
          <w:sz w:val="28"/>
          <w:szCs w:val="28"/>
          <w:lang w:eastAsia="ru-RU"/>
        </w:rPr>
        <w:t>положенных на земельном участке»</w:t>
      </w:r>
      <w:r w:rsidRPr="00D65362">
        <w:rPr>
          <w:rFonts w:ascii="Times New Roman" w:hAnsi="Times New Roman"/>
          <w:sz w:val="28"/>
          <w:szCs w:val="28"/>
          <w:lang w:eastAsia="ru-RU"/>
        </w:rPr>
        <w:t xml:space="preserve"> указываются </w:t>
      </w:r>
      <w:r w:rsidRPr="0050773B">
        <w:rPr>
          <w:rFonts w:ascii="Times New Roman" w:hAnsi="Times New Roman"/>
          <w:sz w:val="28"/>
          <w:szCs w:val="28"/>
          <w:lang w:eastAsia="ru-RU"/>
        </w:rPr>
        <w:t>государственные учетные номера (кадастровые, инвентарные, условные)</w:t>
      </w:r>
      <w:r w:rsidRPr="00D65362">
        <w:rPr>
          <w:rFonts w:ascii="Times New Roman" w:hAnsi="Times New Roman"/>
          <w:sz w:val="28"/>
          <w:szCs w:val="28"/>
          <w:lang w:eastAsia="ru-RU"/>
        </w:rPr>
        <w:t xml:space="preserve"> зданий, сооружений, объектов незавершенного строительства, находящихся на земельном участке.</w:t>
      </w:r>
    </w:p>
    <w:p w14:paraId="5C854006" w14:textId="77777777" w:rsidR="00F80CBC" w:rsidRDefault="00D65362"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23</w:t>
      </w:r>
      <w:r w:rsidR="001B4740">
        <w:rPr>
          <w:rFonts w:ascii="Times New Roman" w:hAnsi="Times New Roman"/>
          <w:sz w:val="28"/>
          <w:szCs w:val="28"/>
          <w:lang w:eastAsia="ru-RU"/>
        </w:rPr>
        <w:t>.</w:t>
      </w:r>
      <w:r>
        <w:rPr>
          <w:rFonts w:ascii="Times New Roman" w:hAnsi="Times New Roman"/>
          <w:sz w:val="28"/>
          <w:szCs w:val="28"/>
          <w:lang w:eastAsia="ru-RU"/>
        </w:rPr>
        <w:t> </w:t>
      </w:r>
      <w:r w:rsidR="000C0720">
        <w:rPr>
          <w:rFonts w:ascii="Times New Roman" w:hAnsi="Times New Roman"/>
          <w:sz w:val="28"/>
          <w:szCs w:val="28"/>
          <w:lang w:eastAsia="ru-RU"/>
        </w:rPr>
        <w:t>В реквизите «</w:t>
      </w:r>
      <w:r w:rsidR="000C0720" w:rsidRPr="000C0720">
        <w:rPr>
          <w:rFonts w:ascii="Times New Roman" w:hAnsi="Times New Roman"/>
          <w:sz w:val="28"/>
          <w:szCs w:val="28"/>
          <w:lang w:eastAsia="ru-RU"/>
        </w:rPr>
        <w:t>Лицо, использующее объект недвижимости (вла</w:t>
      </w:r>
      <w:r w:rsidR="000C0720">
        <w:rPr>
          <w:rFonts w:ascii="Times New Roman" w:hAnsi="Times New Roman"/>
          <w:sz w:val="28"/>
          <w:szCs w:val="28"/>
          <w:lang w:eastAsia="ru-RU"/>
        </w:rPr>
        <w:t>деющее объектом недвижимости)»</w:t>
      </w:r>
      <w:r w:rsidR="000C0720" w:rsidRPr="000C0720">
        <w:rPr>
          <w:rFonts w:ascii="Times New Roman" w:hAnsi="Times New Roman"/>
          <w:sz w:val="28"/>
          <w:szCs w:val="28"/>
          <w:lang w:eastAsia="ru-RU"/>
        </w:rPr>
        <w:t>:</w:t>
      </w:r>
    </w:p>
    <w:p w14:paraId="7EF603E9" w14:textId="77777777" w:rsidR="00F80CBC" w:rsidRDefault="00513C05"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 в строке «Наименование»</w:t>
      </w:r>
      <w:r w:rsidRPr="00513C05">
        <w:rPr>
          <w:rFonts w:ascii="Times New Roman" w:hAnsi="Times New Roman"/>
          <w:sz w:val="28"/>
          <w:szCs w:val="28"/>
          <w:lang w:eastAsia="ru-RU"/>
        </w:rPr>
        <w:t xml:space="preserve"> указывается полное наименование органа государственной власти, выступа</w:t>
      </w:r>
      <w:r>
        <w:rPr>
          <w:rFonts w:ascii="Times New Roman" w:hAnsi="Times New Roman"/>
          <w:sz w:val="28"/>
          <w:szCs w:val="28"/>
          <w:lang w:eastAsia="ru-RU"/>
        </w:rPr>
        <w:t>ющего от имени правообладателя –</w:t>
      </w:r>
      <w:r w:rsidRPr="00513C05">
        <w:rPr>
          <w:rFonts w:ascii="Times New Roman" w:hAnsi="Times New Roman"/>
          <w:sz w:val="28"/>
          <w:szCs w:val="28"/>
          <w:lang w:eastAsia="ru-RU"/>
        </w:rPr>
        <w:t xml:space="preserve"> Российской Федерации, полное наименование территориального управления Минобороны России или подведомственной Минобороны России организации, наименование (при наличии), номер воинской части или отделения морской инженерной службы, полное наименование органа федеральной службы безопасности;</w:t>
      </w:r>
    </w:p>
    <w:p w14:paraId="3F010AC4" w14:textId="77777777" w:rsidR="00F80CBC" w:rsidRDefault="00513C05"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 в строке «Адрес»</w:t>
      </w:r>
      <w:r w:rsidRPr="00513C05">
        <w:rPr>
          <w:rFonts w:ascii="Times New Roman" w:hAnsi="Times New Roman"/>
          <w:sz w:val="28"/>
          <w:szCs w:val="28"/>
          <w:lang w:eastAsia="ru-RU"/>
        </w:rPr>
        <w:t xml:space="preserve"> указывается адрес (место нахождения) постоянно действующего исполнительного органа (в случае отсутствия постоянно дейст</w:t>
      </w:r>
      <w:r w:rsidR="00F65262">
        <w:rPr>
          <w:rFonts w:ascii="Times New Roman" w:hAnsi="Times New Roman"/>
          <w:sz w:val="28"/>
          <w:szCs w:val="28"/>
          <w:lang w:eastAsia="ru-RU"/>
        </w:rPr>
        <w:t>вующего исполнительного органа –</w:t>
      </w:r>
      <w:r w:rsidRPr="00513C05">
        <w:rPr>
          <w:rFonts w:ascii="Times New Roman" w:hAnsi="Times New Roman"/>
          <w:sz w:val="28"/>
          <w:szCs w:val="28"/>
          <w:lang w:eastAsia="ru-RU"/>
        </w:rPr>
        <w:t xml:space="preserve"> иного органа или лица, имеющих право действовать от имени юридического лица без доверенности), органа государственной власти, выступающего от имени правооблад</w:t>
      </w:r>
      <w:r w:rsidR="00F65262">
        <w:rPr>
          <w:rFonts w:ascii="Times New Roman" w:hAnsi="Times New Roman"/>
          <w:sz w:val="28"/>
          <w:szCs w:val="28"/>
          <w:lang w:eastAsia="ru-RU"/>
        </w:rPr>
        <w:t>ателя –</w:t>
      </w:r>
      <w:r w:rsidRPr="00513C05">
        <w:rPr>
          <w:rFonts w:ascii="Times New Roman" w:hAnsi="Times New Roman"/>
          <w:sz w:val="28"/>
          <w:szCs w:val="28"/>
          <w:lang w:eastAsia="ru-RU"/>
        </w:rPr>
        <w:t xml:space="preserve"> Российской Федерации, территориального управления Минобороны России или подведомственной Минобороны России организации, воинской части или отделения морской инженерной службы, органа федеральной службы безопасности: субъект Российской Федерации, район, населенный пункт (например, город, село, поселок), элемент улично-дорожной сети и его наименование, номер дома (владения, участка), номер корпуса (строения), почтовый индекс;</w:t>
      </w:r>
    </w:p>
    <w:p w14:paraId="2606C444" w14:textId="77777777" w:rsidR="00F80CBC" w:rsidRDefault="00F65262"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 строка «Адрес электронной почты»</w:t>
      </w:r>
      <w:r w:rsidRPr="00F65262">
        <w:rPr>
          <w:rFonts w:ascii="Times New Roman" w:hAnsi="Times New Roman"/>
          <w:sz w:val="28"/>
          <w:szCs w:val="28"/>
          <w:lang w:eastAsia="ru-RU"/>
        </w:rPr>
        <w:t xml:space="preserve"> заполняется при наличии соответствующей информации</w:t>
      </w:r>
      <w:r>
        <w:rPr>
          <w:rFonts w:ascii="Times New Roman" w:hAnsi="Times New Roman"/>
          <w:sz w:val="28"/>
          <w:szCs w:val="28"/>
          <w:lang w:eastAsia="ru-RU"/>
        </w:rPr>
        <w:t>.</w:t>
      </w:r>
    </w:p>
    <w:p w14:paraId="6CA42DFB" w14:textId="77777777" w:rsidR="00F65262" w:rsidRDefault="00406EB9"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24. </w:t>
      </w:r>
      <w:r w:rsidR="00834BE1">
        <w:rPr>
          <w:rFonts w:ascii="Times New Roman" w:hAnsi="Times New Roman"/>
          <w:sz w:val="28"/>
          <w:szCs w:val="28"/>
          <w:lang w:eastAsia="ru-RU"/>
        </w:rPr>
        <w:t>В реквизите «</w:t>
      </w:r>
      <w:r w:rsidR="00834BE1" w:rsidRPr="00834BE1">
        <w:rPr>
          <w:rFonts w:ascii="Times New Roman" w:hAnsi="Times New Roman"/>
          <w:sz w:val="28"/>
          <w:szCs w:val="28"/>
          <w:lang w:eastAsia="ru-RU"/>
        </w:rPr>
        <w:t>Документы-основания владения или по</w:t>
      </w:r>
      <w:r w:rsidR="00834BE1">
        <w:rPr>
          <w:rFonts w:ascii="Times New Roman" w:hAnsi="Times New Roman"/>
          <w:sz w:val="28"/>
          <w:szCs w:val="28"/>
          <w:lang w:eastAsia="ru-RU"/>
        </w:rPr>
        <w:t>льзования объектом недвижимости»</w:t>
      </w:r>
      <w:r w:rsidR="002A527A">
        <w:rPr>
          <w:rFonts w:ascii="Times New Roman" w:hAnsi="Times New Roman"/>
          <w:sz w:val="28"/>
          <w:szCs w:val="28"/>
          <w:lang w:eastAsia="ru-RU"/>
        </w:rPr>
        <w:t xml:space="preserve"> (далее –</w:t>
      </w:r>
      <w:r w:rsidR="00834BE1" w:rsidRPr="00834BE1">
        <w:rPr>
          <w:rFonts w:ascii="Times New Roman" w:hAnsi="Times New Roman"/>
          <w:sz w:val="28"/>
          <w:szCs w:val="28"/>
          <w:lang w:eastAsia="ru-RU"/>
        </w:rPr>
        <w:t xml:space="preserve"> документы-основания) приводятся реквизиты таких документов (вид документа, дата, номер, наименование </w:t>
      </w:r>
      <w:r w:rsidR="00834BE1" w:rsidRPr="00834BE1">
        <w:rPr>
          <w:rFonts w:ascii="Times New Roman" w:hAnsi="Times New Roman"/>
          <w:sz w:val="28"/>
          <w:szCs w:val="28"/>
          <w:lang w:eastAsia="ru-RU"/>
        </w:rPr>
        <w:lastRenderedPageBreak/>
        <w:t xml:space="preserve">органа государственной власти, органа местного самоуправления), </w:t>
      </w:r>
      <w:r w:rsidR="00834BE1">
        <w:rPr>
          <w:rFonts w:ascii="Times New Roman" w:hAnsi="Times New Roman"/>
          <w:sz w:val="28"/>
          <w:szCs w:val="28"/>
          <w:lang w:eastAsia="ru-RU"/>
        </w:rPr>
        <w:br/>
      </w:r>
      <w:r w:rsidR="00834BE1" w:rsidRPr="00834BE1">
        <w:rPr>
          <w:rFonts w:ascii="Times New Roman" w:hAnsi="Times New Roman"/>
          <w:sz w:val="28"/>
          <w:szCs w:val="28"/>
          <w:lang w:eastAsia="ru-RU"/>
        </w:rPr>
        <w:t>в соответствии с которыми описываемый в Декларации объект недвижимости относится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при наличии таких документов. При отсутствии документов-оснований владения или пользования зданием, сооружением, объектом незавершенного строительства в случае заполнения Декларации в отношении данных объ</w:t>
      </w:r>
      <w:r w:rsidR="00834BE1">
        <w:rPr>
          <w:rFonts w:ascii="Times New Roman" w:hAnsi="Times New Roman"/>
          <w:sz w:val="28"/>
          <w:szCs w:val="28"/>
          <w:lang w:eastAsia="ru-RU"/>
        </w:rPr>
        <w:t>ектов недвижимости в реквизите «</w:t>
      </w:r>
      <w:r w:rsidR="00834BE1" w:rsidRPr="00834BE1">
        <w:rPr>
          <w:rFonts w:ascii="Times New Roman" w:hAnsi="Times New Roman"/>
          <w:sz w:val="28"/>
          <w:szCs w:val="28"/>
          <w:lang w:eastAsia="ru-RU"/>
        </w:rPr>
        <w:t>Документы-основания владения или пользовани</w:t>
      </w:r>
      <w:r w:rsidR="00834BE1">
        <w:rPr>
          <w:rFonts w:ascii="Times New Roman" w:hAnsi="Times New Roman"/>
          <w:sz w:val="28"/>
          <w:szCs w:val="28"/>
          <w:lang w:eastAsia="ru-RU"/>
        </w:rPr>
        <w:t>я объектом недвижимости»</w:t>
      </w:r>
      <w:r w:rsidR="00834BE1" w:rsidRPr="00834BE1">
        <w:rPr>
          <w:rFonts w:ascii="Times New Roman" w:hAnsi="Times New Roman"/>
          <w:sz w:val="28"/>
          <w:szCs w:val="28"/>
          <w:lang w:eastAsia="ru-RU"/>
        </w:rPr>
        <w:t xml:space="preserve"> могут быть указаны реквизиты документов-оснований владения или пользования земельным участком, в пределах которого расположен соответствующий объект недвижимости, при наличии таких документов.</w:t>
      </w:r>
    </w:p>
    <w:p w14:paraId="7184E8BF" w14:textId="77777777" w:rsidR="00F80CBC" w:rsidRDefault="00834646"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25. В реквизите «Вид права»</w:t>
      </w:r>
      <w:r w:rsidRPr="00834646">
        <w:rPr>
          <w:rFonts w:ascii="Times New Roman" w:hAnsi="Times New Roman"/>
          <w:sz w:val="28"/>
          <w:szCs w:val="28"/>
          <w:lang w:eastAsia="ru-RU"/>
        </w:rPr>
        <w:t xml:space="preserve"> в соответствующей ячейке проставляет</w:t>
      </w:r>
      <w:r w:rsidR="002A527A">
        <w:rPr>
          <w:rFonts w:ascii="Times New Roman" w:hAnsi="Times New Roman"/>
          <w:sz w:val="28"/>
          <w:szCs w:val="28"/>
          <w:lang w:eastAsia="ru-RU"/>
        </w:rPr>
        <w:t>ся знак «V»</w:t>
      </w:r>
      <w:r>
        <w:rPr>
          <w:rFonts w:ascii="Times New Roman" w:hAnsi="Times New Roman"/>
          <w:sz w:val="28"/>
          <w:szCs w:val="28"/>
          <w:lang w:eastAsia="ru-RU"/>
        </w:rPr>
        <w:t>, в случае указания «</w:t>
      </w:r>
      <w:r w:rsidRPr="00834646">
        <w:rPr>
          <w:rFonts w:ascii="Times New Roman" w:hAnsi="Times New Roman"/>
          <w:sz w:val="28"/>
          <w:szCs w:val="28"/>
          <w:lang w:eastAsia="ru-RU"/>
        </w:rPr>
        <w:t xml:space="preserve">общая долевая собственность </w:t>
      </w:r>
      <w:r>
        <w:rPr>
          <w:rFonts w:ascii="Times New Roman" w:hAnsi="Times New Roman"/>
          <w:sz w:val="28"/>
          <w:szCs w:val="28"/>
          <w:lang w:eastAsia="ru-RU"/>
        </w:rPr>
        <w:t>с участием Российской Федерации»</w:t>
      </w:r>
      <w:r w:rsidRPr="00834646">
        <w:rPr>
          <w:rFonts w:ascii="Times New Roman" w:hAnsi="Times New Roman"/>
          <w:sz w:val="28"/>
          <w:szCs w:val="28"/>
          <w:lang w:eastAsia="ru-RU"/>
        </w:rPr>
        <w:t xml:space="preserve"> также указывается в виде простой правильной дроби размер доли Российской Федерации в праве собственности на объект недвижимости.</w:t>
      </w:r>
    </w:p>
    <w:p w14:paraId="12E1DD41" w14:textId="77777777" w:rsidR="00F80CBC" w:rsidRDefault="00834646"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26. </w:t>
      </w:r>
      <w:r w:rsidR="009C1748" w:rsidRPr="009C1748">
        <w:rPr>
          <w:rFonts w:ascii="Times New Roman" w:hAnsi="Times New Roman"/>
          <w:sz w:val="28"/>
          <w:szCs w:val="28"/>
          <w:lang w:eastAsia="ru-RU"/>
        </w:rPr>
        <w:t>Декларация заполняется и подписывается руководителем или заместителем руководителя органа государственной власти, выступа</w:t>
      </w:r>
      <w:r w:rsidR="009C1748">
        <w:rPr>
          <w:rFonts w:ascii="Times New Roman" w:hAnsi="Times New Roman"/>
          <w:sz w:val="28"/>
          <w:szCs w:val="28"/>
          <w:lang w:eastAsia="ru-RU"/>
        </w:rPr>
        <w:t>ющего от имени правообладателя –</w:t>
      </w:r>
      <w:r w:rsidR="009C1748" w:rsidRPr="009C1748">
        <w:rPr>
          <w:rFonts w:ascii="Times New Roman" w:hAnsi="Times New Roman"/>
          <w:sz w:val="28"/>
          <w:szCs w:val="28"/>
          <w:lang w:eastAsia="ru-RU"/>
        </w:rPr>
        <w:t xml:space="preserve"> Российской Федерации, руководителем или заместителем руководителя территориального управления Минобороны России или подведомственной Минобороны России организации, командиром (начальником) или заместителем командира (начальника) воинской части (отделения морской инженерной службы), руководителем или заместителем руководителя органа федеральной службы безопасности.</w:t>
      </w:r>
    </w:p>
    <w:p w14:paraId="7DF1AF72" w14:textId="77777777" w:rsidR="00F80CBC" w:rsidRDefault="009C1748"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9C1748">
        <w:rPr>
          <w:rFonts w:ascii="Times New Roman" w:hAnsi="Times New Roman"/>
          <w:sz w:val="28"/>
          <w:szCs w:val="28"/>
          <w:lang w:eastAsia="ru-RU"/>
        </w:rPr>
        <w:t xml:space="preserve">В случае если Декларация заполняется и подписывается представителем лица, использующего объект недвижимости, в том числе лицом, имеющим право действовать без доверенности от имени соответствующего юридического лица, органа государственной власти, </w:t>
      </w:r>
      <w:r>
        <w:rPr>
          <w:rFonts w:ascii="Times New Roman" w:hAnsi="Times New Roman"/>
          <w:sz w:val="28"/>
          <w:szCs w:val="28"/>
          <w:lang w:eastAsia="ru-RU"/>
        </w:rPr>
        <w:br/>
        <w:t>в реквизите «</w:t>
      </w:r>
      <w:r w:rsidRPr="009C1748">
        <w:rPr>
          <w:rFonts w:ascii="Times New Roman" w:hAnsi="Times New Roman"/>
          <w:sz w:val="28"/>
          <w:szCs w:val="28"/>
          <w:lang w:eastAsia="ru-RU"/>
        </w:rPr>
        <w:t>Лицо, заполнившее декла</w:t>
      </w:r>
      <w:r>
        <w:rPr>
          <w:rFonts w:ascii="Times New Roman" w:hAnsi="Times New Roman"/>
          <w:sz w:val="28"/>
          <w:szCs w:val="28"/>
          <w:lang w:eastAsia="ru-RU"/>
        </w:rPr>
        <w:t>рацию об объекте недвижимости, –</w:t>
      </w:r>
      <w:r w:rsidRPr="009C1748">
        <w:rPr>
          <w:rFonts w:ascii="Times New Roman" w:hAnsi="Times New Roman"/>
          <w:sz w:val="28"/>
          <w:szCs w:val="28"/>
          <w:lang w:eastAsia="ru-RU"/>
        </w:rPr>
        <w:t xml:space="preserve"> представитель лица, ис</w:t>
      </w:r>
      <w:r>
        <w:rPr>
          <w:rFonts w:ascii="Times New Roman" w:hAnsi="Times New Roman"/>
          <w:sz w:val="28"/>
          <w:szCs w:val="28"/>
          <w:lang w:eastAsia="ru-RU"/>
        </w:rPr>
        <w:t>пользующего объект недвижимости»</w:t>
      </w:r>
      <w:r w:rsidRPr="009C1748">
        <w:rPr>
          <w:rFonts w:ascii="Times New Roman" w:hAnsi="Times New Roman"/>
          <w:sz w:val="28"/>
          <w:szCs w:val="28"/>
          <w:lang w:eastAsia="ru-RU"/>
        </w:rPr>
        <w:t xml:space="preserve"> указываются </w:t>
      </w:r>
      <w:r w:rsidRPr="009C1748">
        <w:rPr>
          <w:rFonts w:ascii="Times New Roman" w:hAnsi="Times New Roman"/>
          <w:sz w:val="28"/>
          <w:szCs w:val="28"/>
          <w:lang w:eastAsia="ru-RU"/>
        </w:rPr>
        <w:lastRenderedPageBreak/>
        <w:t xml:space="preserve">следующие сведения о физическом лице, непосредственно заполнившем </w:t>
      </w:r>
      <w:r>
        <w:rPr>
          <w:rFonts w:ascii="Times New Roman" w:hAnsi="Times New Roman"/>
          <w:sz w:val="28"/>
          <w:szCs w:val="28"/>
          <w:lang w:eastAsia="ru-RU"/>
        </w:rPr>
        <w:br/>
      </w:r>
      <w:r w:rsidRPr="009C1748">
        <w:rPr>
          <w:rFonts w:ascii="Times New Roman" w:hAnsi="Times New Roman"/>
          <w:sz w:val="28"/>
          <w:szCs w:val="28"/>
          <w:lang w:eastAsia="ru-RU"/>
        </w:rPr>
        <w:t xml:space="preserve">и подписавшем Декларацию: реквизиты документа, подтверждающего полномочия действовать от имени представляемого юридического лица, фамилия, имя, отчество (отчество указывается при наличии), вид и номер документа, удостоверяющего личность, почтовый адрес для связи, адрес </w:t>
      </w:r>
      <w:r>
        <w:rPr>
          <w:rFonts w:ascii="Times New Roman" w:hAnsi="Times New Roman"/>
          <w:sz w:val="28"/>
          <w:szCs w:val="28"/>
          <w:lang w:eastAsia="ru-RU"/>
        </w:rPr>
        <w:br/>
      </w:r>
      <w:r w:rsidRPr="009C1748">
        <w:rPr>
          <w:rFonts w:ascii="Times New Roman" w:hAnsi="Times New Roman"/>
          <w:sz w:val="28"/>
          <w:szCs w:val="28"/>
          <w:lang w:eastAsia="ru-RU"/>
        </w:rPr>
        <w:t>(при наличии) электронной почты, телефон. Если данное физическое лицо действует от имени органа государственной власти и является при этом руководителем или иным работником такого органа, указываются реквизиты документа, подтверждающего полномочия действовать от имени данного органа, фамилия, имя, отчество (отчество указывается при наличии), должность.</w:t>
      </w:r>
    </w:p>
    <w:p w14:paraId="3BE4A864" w14:textId="77777777" w:rsidR="00F80CBC" w:rsidRDefault="009C1748"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27. </w:t>
      </w:r>
      <w:r w:rsidRPr="009C1748">
        <w:rPr>
          <w:rFonts w:ascii="Times New Roman" w:hAnsi="Times New Roman"/>
          <w:sz w:val="28"/>
          <w:szCs w:val="28"/>
          <w:lang w:eastAsia="ru-RU"/>
        </w:rPr>
        <w:t xml:space="preserve">Копии документов-оснований, а также копии документов, подтверждающих полномочия представителя заявителя, копии документов об установлении, изменении категории земель, об отнесении земельного участка к определенной категории земель, об установлении, изменении вида разрешенного использования земельного участка, копии актов органов государственной власти или органов местного самоуправления, уполномоченных на присвоение адресов объектам недвижимости, </w:t>
      </w:r>
      <w:r>
        <w:rPr>
          <w:rFonts w:ascii="Times New Roman" w:hAnsi="Times New Roman"/>
          <w:sz w:val="28"/>
          <w:szCs w:val="28"/>
          <w:lang w:eastAsia="ru-RU"/>
        </w:rPr>
        <w:br/>
      </w:r>
      <w:r w:rsidRPr="009C1748">
        <w:rPr>
          <w:rFonts w:ascii="Times New Roman" w:hAnsi="Times New Roman"/>
          <w:sz w:val="28"/>
          <w:szCs w:val="28"/>
          <w:lang w:eastAsia="ru-RU"/>
        </w:rPr>
        <w:t xml:space="preserve">о присвоении, изменении адресов включаются в состав приложения </w:t>
      </w:r>
      <w:r>
        <w:rPr>
          <w:rFonts w:ascii="Times New Roman" w:hAnsi="Times New Roman"/>
          <w:sz w:val="28"/>
          <w:szCs w:val="28"/>
          <w:lang w:eastAsia="ru-RU"/>
        </w:rPr>
        <w:br/>
      </w:r>
      <w:r w:rsidRPr="009C1748">
        <w:rPr>
          <w:rFonts w:ascii="Times New Roman" w:hAnsi="Times New Roman"/>
          <w:sz w:val="28"/>
          <w:szCs w:val="28"/>
          <w:lang w:eastAsia="ru-RU"/>
        </w:rPr>
        <w:t>к Декларации, перечень документов (в том числе их реквизиты) указываются в соответствующем реквизите Декларации.</w:t>
      </w:r>
    </w:p>
    <w:p w14:paraId="4E1CE775" w14:textId="77777777" w:rsidR="00F80CBC" w:rsidRDefault="007A5844"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r w:rsidRPr="007A5844">
        <w:rPr>
          <w:rFonts w:ascii="Times New Roman" w:hAnsi="Times New Roman"/>
          <w:sz w:val="28"/>
          <w:szCs w:val="28"/>
          <w:lang w:eastAsia="ru-RU"/>
        </w:rPr>
        <w:t xml:space="preserve">Если декларация оформляется в форме электронного документа, копии указанных документов включаются в состав приложения в форме электронных образов бумажных документов в виде файлов в формате PDF. Электронный образ бумажного документа должен быть заверен усиленной квалифицированной электронной подписью нотариуса либо должностного лица, указанного в пункте 26 настоящих Требований. Средства усиленной квалифицированной электронной подписи указанных лиц должны быть сертифицированы в соответствии с законодательством Российской Федерации и совместимы со средствами </w:t>
      </w:r>
      <w:r w:rsidR="00074550">
        <w:rPr>
          <w:rFonts w:ascii="Times New Roman" w:hAnsi="Times New Roman"/>
          <w:sz w:val="28"/>
          <w:szCs w:val="28"/>
          <w:lang w:eastAsia="ru-RU"/>
        </w:rPr>
        <w:t xml:space="preserve">усиленной </w:t>
      </w:r>
      <w:r w:rsidRPr="00EA5327">
        <w:rPr>
          <w:rFonts w:ascii="Times New Roman" w:hAnsi="Times New Roman"/>
          <w:sz w:val="28"/>
          <w:szCs w:val="28"/>
          <w:lang w:eastAsia="ru-RU"/>
        </w:rPr>
        <w:t xml:space="preserve">квалифицированной электронной подписи, применяемыми </w:t>
      </w:r>
      <w:r w:rsidR="00140773">
        <w:rPr>
          <w:rFonts w:ascii="Times New Roman" w:hAnsi="Times New Roman"/>
          <w:sz w:val="28"/>
          <w:szCs w:val="28"/>
          <w:lang w:eastAsia="ru-RU"/>
        </w:rPr>
        <w:t>Федеральной службой</w:t>
      </w:r>
      <w:r w:rsidR="00140773" w:rsidRPr="00140773">
        <w:rPr>
          <w:rFonts w:ascii="Times New Roman" w:hAnsi="Times New Roman"/>
          <w:sz w:val="28"/>
          <w:szCs w:val="28"/>
          <w:lang w:eastAsia="ru-RU"/>
        </w:rPr>
        <w:t xml:space="preserve"> государственной регистрации, кадастра и картографии</w:t>
      </w:r>
      <w:r w:rsidRPr="007A5844">
        <w:rPr>
          <w:rFonts w:ascii="Times New Roman" w:hAnsi="Times New Roman"/>
          <w:sz w:val="28"/>
          <w:szCs w:val="28"/>
          <w:lang w:eastAsia="ru-RU"/>
        </w:rPr>
        <w:t xml:space="preserve">, </w:t>
      </w:r>
      <w:r w:rsidR="00140773">
        <w:rPr>
          <w:rFonts w:ascii="Times New Roman" w:hAnsi="Times New Roman"/>
          <w:sz w:val="28"/>
          <w:szCs w:val="28"/>
          <w:lang w:eastAsia="ru-RU"/>
        </w:rPr>
        <w:t>ее</w:t>
      </w:r>
      <w:r w:rsidRPr="007A5844">
        <w:rPr>
          <w:rFonts w:ascii="Times New Roman" w:hAnsi="Times New Roman"/>
          <w:sz w:val="28"/>
          <w:szCs w:val="28"/>
          <w:lang w:eastAsia="ru-RU"/>
        </w:rPr>
        <w:t xml:space="preserve"> территориальными </w:t>
      </w:r>
      <w:r w:rsidR="00557D8A">
        <w:rPr>
          <w:rFonts w:ascii="Times New Roman" w:hAnsi="Times New Roman"/>
          <w:sz w:val="28"/>
          <w:szCs w:val="28"/>
          <w:lang w:eastAsia="ru-RU"/>
        </w:rPr>
        <w:t xml:space="preserve">органами, </w:t>
      </w:r>
      <w:r w:rsidR="00557D8A">
        <w:rPr>
          <w:rFonts w:ascii="Times New Roman" w:hAnsi="Times New Roman"/>
          <w:sz w:val="28"/>
          <w:szCs w:val="28"/>
          <w:lang w:eastAsia="ru-RU"/>
        </w:rPr>
        <w:lastRenderedPageBreak/>
        <w:t>подведомственным ей</w:t>
      </w:r>
      <w:r w:rsidRPr="007A5844">
        <w:rPr>
          <w:rFonts w:ascii="Times New Roman" w:hAnsi="Times New Roman"/>
          <w:sz w:val="28"/>
          <w:szCs w:val="28"/>
          <w:lang w:eastAsia="ru-RU"/>
        </w:rPr>
        <w:t xml:space="preserve"> государственным учреждением. Информация о требованиях к совместимости, сертификату ключа подписи, обеспечению возможности подтверждения подлинности усиленной квалифицированной электронной подписи данных лиц размещается </w:t>
      </w:r>
      <w:r w:rsidR="00140773">
        <w:rPr>
          <w:rFonts w:ascii="Times New Roman" w:hAnsi="Times New Roman"/>
          <w:sz w:val="28"/>
          <w:szCs w:val="28"/>
          <w:lang w:eastAsia="ru-RU"/>
        </w:rPr>
        <w:br/>
      </w:r>
      <w:r w:rsidRPr="007A5844">
        <w:rPr>
          <w:rFonts w:ascii="Times New Roman" w:hAnsi="Times New Roman"/>
          <w:sz w:val="28"/>
          <w:szCs w:val="28"/>
          <w:lang w:eastAsia="ru-RU"/>
        </w:rPr>
        <w:t xml:space="preserve">на официальном сайте. Электронный образ документа должен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 Для сканирования документов используется </w:t>
      </w:r>
      <w:r w:rsidR="00CB509C">
        <w:rPr>
          <w:rFonts w:ascii="Times New Roman" w:hAnsi="Times New Roman"/>
          <w:sz w:val="28"/>
          <w:szCs w:val="28"/>
          <w:lang w:eastAsia="ru-RU"/>
        </w:rPr>
        <w:t xml:space="preserve">монохромный режим «оттенки серого» с разрешением </w:t>
      </w:r>
      <w:r w:rsidR="00CB509C" w:rsidRPr="00CB509C">
        <w:rPr>
          <w:rFonts w:ascii="Times New Roman" w:hAnsi="Times New Roman"/>
          <w:sz w:val="28"/>
          <w:szCs w:val="28"/>
          <w:lang w:eastAsia="ru-RU"/>
        </w:rPr>
        <w:t xml:space="preserve">300 </w:t>
      </w:r>
      <w:proofErr w:type="spellStart"/>
      <w:r w:rsidR="00CB509C" w:rsidRPr="00CB509C">
        <w:rPr>
          <w:rFonts w:ascii="Times New Roman" w:hAnsi="Times New Roman"/>
          <w:sz w:val="28"/>
          <w:szCs w:val="28"/>
          <w:lang w:eastAsia="ru-RU"/>
        </w:rPr>
        <w:t>dpi</w:t>
      </w:r>
      <w:proofErr w:type="spellEnd"/>
      <w:r w:rsidR="00CB509C">
        <w:rPr>
          <w:rFonts w:ascii="Times New Roman" w:hAnsi="Times New Roman"/>
          <w:sz w:val="28"/>
          <w:szCs w:val="28"/>
          <w:lang w:eastAsia="ru-RU"/>
        </w:rPr>
        <w:t xml:space="preserve">, а в случае включения в приложение документов, содержащих сведения, отображаемые цветом (цветами), посредством которых указывается на </w:t>
      </w:r>
      <w:r w:rsidR="00045820">
        <w:rPr>
          <w:rFonts w:ascii="Times New Roman" w:hAnsi="Times New Roman"/>
          <w:sz w:val="28"/>
          <w:szCs w:val="28"/>
          <w:lang w:eastAsia="ru-RU"/>
        </w:rPr>
        <w:t xml:space="preserve">определенных характер (статус) этих сведений, или документов, выражающих содержание сделок, совершенных </w:t>
      </w:r>
      <w:r w:rsidR="00397AFC">
        <w:rPr>
          <w:rFonts w:ascii="Times New Roman" w:hAnsi="Times New Roman"/>
          <w:sz w:val="28"/>
          <w:szCs w:val="28"/>
          <w:lang w:eastAsia="ru-RU"/>
        </w:rPr>
        <w:br/>
      </w:r>
      <w:r w:rsidR="00045820">
        <w:rPr>
          <w:rFonts w:ascii="Times New Roman" w:hAnsi="Times New Roman"/>
          <w:sz w:val="28"/>
          <w:szCs w:val="28"/>
          <w:lang w:eastAsia="ru-RU"/>
        </w:rPr>
        <w:t>в простой письменной форме, используется</w:t>
      </w:r>
      <w:r w:rsidR="00CB509C" w:rsidRPr="00CB509C">
        <w:rPr>
          <w:rFonts w:ascii="Times New Roman" w:hAnsi="Times New Roman"/>
          <w:sz w:val="28"/>
          <w:szCs w:val="28"/>
          <w:lang w:eastAsia="ru-RU"/>
        </w:rPr>
        <w:t xml:space="preserve"> </w:t>
      </w:r>
      <w:r w:rsidRPr="007A5844">
        <w:rPr>
          <w:rFonts w:ascii="Times New Roman" w:hAnsi="Times New Roman"/>
          <w:sz w:val="28"/>
          <w:szCs w:val="28"/>
          <w:lang w:eastAsia="ru-RU"/>
        </w:rPr>
        <w:t xml:space="preserve">полноцветный режим </w:t>
      </w:r>
      <w:r>
        <w:rPr>
          <w:rFonts w:ascii="Times New Roman" w:hAnsi="Times New Roman"/>
          <w:sz w:val="28"/>
          <w:szCs w:val="28"/>
          <w:lang w:eastAsia="ru-RU"/>
        </w:rPr>
        <w:br/>
      </w:r>
      <w:r w:rsidRPr="007A5844">
        <w:rPr>
          <w:rFonts w:ascii="Times New Roman" w:hAnsi="Times New Roman"/>
          <w:sz w:val="28"/>
          <w:szCs w:val="28"/>
          <w:lang w:eastAsia="ru-RU"/>
        </w:rPr>
        <w:t xml:space="preserve">с разрешением 300 </w:t>
      </w:r>
      <w:proofErr w:type="spellStart"/>
      <w:r w:rsidRPr="007A5844">
        <w:rPr>
          <w:rFonts w:ascii="Times New Roman" w:hAnsi="Times New Roman"/>
          <w:sz w:val="28"/>
          <w:szCs w:val="28"/>
          <w:lang w:eastAsia="ru-RU"/>
        </w:rPr>
        <w:t>dpi</w:t>
      </w:r>
      <w:proofErr w:type="spellEnd"/>
      <w:r w:rsidRPr="007A5844">
        <w:rPr>
          <w:rFonts w:ascii="Times New Roman" w:hAnsi="Times New Roman"/>
          <w:sz w:val="28"/>
          <w:szCs w:val="28"/>
          <w:lang w:eastAsia="ru-RU"/>
        </w:rPr>
        <w:t>.</w:t>
      </w:r>
    </w:p>
    <w:p w14:paraId="45E85942" w14:textId="77777777" w:rsidR="00573B9C" w:rsidRDefault="00573B9C"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p>
    <w:p w14:paraId="7DB50613" w14:textId="77777777" w:rsidR="00F957B6" w:rsidRDefault="00F957B6"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p>
    <w:p w14:paraId="24B70396" w14:textId="77777777" w:rsidR="007909FB" w:rsidRDefault="007909FB"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p>
    <w:p w14:paraId="1C114E90" w14:textId="77777777" w:rsidR="00B23337" w:rsidRDefault="004155BD" w:rsidP="004155BD">
      <w:pPr>
        <w:autoSpaceDE w:val="0"/>
        <w:autoSpaceDN w:val="0"/>
        <w:adjustRightInd w:val="0"/>
        <w:spacing w:line="360" w:lineRule="auto"/>
        <w:contextualSpacing/>
        <w:jc w:val="center"/>
        <w:rPr>
          <w:sz w:val="28"/>
          <w:szCs w:val="28"/>
        </w:rPr>
      </w:pPr>
      <w:r>
        <w:rPr>
          <w:sz w:val="28"/>
          <w:szCs w:val="28"/>
        </w:rPr>
        <w:t>________________</w:t>
      </w:r>
    </w:p>
    <w:p w14:paraId="5EFF9F36" w14:textId="77777777" w:rsidR="00EC6DC7" w:rsidRDefault="00EC6DC7" w:rsidP="004155BD">
      <w:pPr>
        <w:autoSpaceDE w:val="0"/>
        <w:autoSpaceDN w:val="0"/>
        <w:adjustRightInd w:val="0"/>
        <w:spacing w:line="360" w:lineRule="auto"/>
        <w:contextualSpacing/>
        <w:jc w:val="center"/>
        <w:rPr>
          <w:sz w:val="28"/>
          <w:szCs w:val="28"/>
        </w:rPr>
      </w:pPr>
      <w:r>
        <w:rPr>
          <w:sz w:val="28"/>
          <w:szCs w:val="28"/>
        </w:rPr>
        <w:br w:type="page"/>
      </w:r>
    </w:p>
    <w:p w14:paraId="0F8BBD9A" w14:textId="77777777" w:rsidR="00EC6DC7" w:rsidRPr="00817195" w:rsidRDefault="00EC6DC7" w:rsidP="00EC6DC7">
      <w:pPr>
        <w:spacing w:after="0" w:line="360" w:lineRule="auto"/>
        <w:ind w:left="5103"/>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w:t>
      </w:r>
    </w:p>
    <w:p w14:paraId="7EF56E65" w14:textId="77777777" w:rsidR="00EC6DC7" w:rsidRPr="00817195" w:rsidRDefault="00EC6DC7" w:rsidP="00EC6DC7">
      <w:pPr>
        <w:spacing w:after="0" w:line="240" w:lineRule="auto"/>
        <w:ind w:left="5103"/>
        <w:jc w:val="center"/>
        <w:rPr>
          <w:rFonts w:ascii="Times New Roman" w:hAnsi="Times New Roman"/>
          <w:sz w:val="28"/>
          <w:szCs w:val="28"/>
          <w:lang w:eastAsia="ru-RU"/>
        </w:rPr>
      </w:pPr>
      <w:r>
        <w:rPr>
          <w:rFonts w:ascii="Times New Roman" w:hAnsi="Times New Roman"/>
          <w:bCs/>
          <w:sz w:val="28"/>
          <w:szCs w:val="28"/>
          <w:lang w:eastAsia="ru-RU"/>
        </w:rPr>
        <w:t xml:space="preserve">к требованиям к заполнению декларации об объектах недвижимости, в том числе </w:t>
      </w:r>
      <w:r>
        <w:rPr>
          <w:rFonts w:ascii="Times New Roman" w:hAnsi="Times New Roman"/>
          <w:bCs/>
          <w:sz w:val="28"/>
          <w:szCs w:val="28"/>
          <w:lang w:eastAsia="ru-RU"/>
        </w:rPr>
        <w:br/>
        <w:t>о земельных участках, относящихся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составу включаемых в нее сведений</w:t>
      </w:r>
    </w:p>
    <w:p w14:paraId="28991466" w14:textId="77777777" w:rsidR="004155BD" w:rsidRDefault="004155BD" w:rsidP="00EC6DC7">
      <w:pPr>
        <w:autoSpaceDE w:val="0"/>
        <w:autoSpaceDN w:val="0"/>
        <w:adjustRightInd w:val="0"/>
        <w:spacing w:line="240" w:lineRule="auto"/>
        <w:contextualSpacing/>
        <w:jc w:val="center"/>
        <w:rPr>
          <w:rFonts w:ascii="Times New Roman" w:hAnsi="Times New Roman"/>
          <w:sz w:val="28"/>
          <w:szCs w:val="28"/>
        </w:rPr>
      </w:pPr>
    </w:p>
    <w:p w14:paraId="13B062B3" w14:textId="77777777" w:rsidR="00EC6DC7" w:rsidRDefault="00EC6DC7" w:rsidP="00EC6DC7">
      <w:pPr>
        <w:autoSpaceDE w:val="0"/>
        <w:autoSpaceDN w:val="0"/>
        <w:adjustRightInd w:val="0"/>
        <w:spacing w:line="240" w:lineRule="auto"/>
        <w:contextualSpacing/>
        <w:jc w:val="center"/>
        <w:rPr>
          <w:rFonts w:ascii="Times New Roman" w:hAnsi="Times New Roman"/>
          <w:sz w:val="28"/>
          <w:szCs w:val="28"/>
        </w:rPr>
      </w:pPr>
    </w:p>
    <w:p w14:paraId="70C7381A" w14:textId="77777777" w:rsidR="00EC6DC7" w:rsidRDefault="00EC6DC7" w:rsidP="00EC6DC7">
      <w:pPr>
        <w:autoSpaceDE w:val="0"/>
        <w:autoSpaceDN w:val="0"/>
        <w:adjustRightInd w:val="0"/>
        <w:spacing w:line="240" w:lineRule="auto"/>
        <w:contextualSpacing/>
        <w:jc w:val="center"/>
        <w:rPr>
          <w:rFonts w:ascii="Times New Roman" w:hAnsi="Times New Roman"/>
          <w:sz w:val="28"/>
          <w:szCs w:val="28"/>
        </w:rPr>
      </w:pPr>
    </w:p>
    <w:p w14:paraId="25C03DCD" w14:textId="77777777" w:rsidR="00EC6DC7" w:rsidRDefault="00EC6DC7" w:rsidP="00EC6DC7">
      <w:pPr>
        <w:autoSpaceDE w:val="0"/>
        <w:autoSpaceDN w:val="0"/>
        <w:adjustRightInd w:val="0"/>
        <w:spacing w:line="240" w:lineRule="auto"/>
        <w:contextualSpacing/>
        <w:jc w:val="center"/>
        <w:rPr>
          <w:rFonts w:ascii="Times New Roman" w:hAnsi="Times New Roman"/>
          <w:b/>
          <w:sz w:val="28"/>
          <w:szCs w:val="28"/>
        </w:rPr>
      </w:pPr>
      <w:r>
        <w:rPr>
          <w:rFonts w:ascii="Times New Roman" w:hAnsi="Times New Roman"/>
          <w:b/>
          <w:sz w:val="28"/>
          <w:szCs w:val="28"/>
        </w:rPr>
        <w:t>Группы (подгруппы)</w:t>
      </w:r>
    </w:p>
    <w:p w14:paraId="5B0F9ACB" w14:textId="77777777" w:rsidR="00EC6DC7" w:rsidRDefault="00EC6DC7" w:rsidP="00EC6DC7">
      <w:pPr>
        <w:autoSpaceDE w:val="0"/>
        <w:autoSpaceDN w:val="0"/>
        <w:adjustRightInd w:val="0"/>
        <w:spacing w:line="240" w:lineRule="auto"/>
        <w:contextualSpacing/>
        <w:jc w:val="center"/>
        <w:rPr>
          <w:rFonts w:ascii="Times New Roman" w:hAnsi="Times New Roman"/>
          <w:b/>
          <w:sz w:val="28"/>
          <w:szCs w:val="28"/>
        </w:rPr>
      </w:pPr>
      <w:r>
        <w:rPr>
          <w:rFonts w:ascii="Times New Roman" w:hAnsi="Times New Roman"/>
          <w:b/>
          <w:sz w:val="28"/>
          <w:szCs w:val="28"/>
        </w:rPr>
        <w:t xml:space="preserve">видов назначений сооружений, применяемые в целях </w:t>
      </w:r>
    </w:p>
    <w:p w14:paraId="00B235DE" w14:textId="77777777" w:rsidR="00381483" w:rsidRDefault="00EC6DC7" w:rsidP="00381483">
      <w:pPr>
        <w:autoSpaceDE w:val="0"/>
        <w:autoSpaceDN w:val="0"/>
        <w:adjustRightInd w:val="0"/>
        <w:spacing w:line="240" w:lineRule="auto"/>
        <w:contextualSpacing/>
        <w:jc w:val="center"/>
        <w:rPr>
          <w:rFonts w:ascii="Times New Roman" w:hAnsi="Times New Roman"/>
          <w:b/>
          <w:sz w:val="28"/>
          <w:szCs w:val="28"/>
        </w:rPr>
      </w:pPr>
      <w:r>
        <w:rPr>
          <w:rFonts w:ascii="Times New Roman" w:hAnsi="Times New Roman"/>
          <w:b/>
          <w:sz w:val="28"/>
          <w:szCs w:val="28"/>
        </w:rPr>
        <w:t>оформления дек</w:t>
      </w:r>
      <w:r w:rsidR="00381483">
        <w:rPr>
          <w:rFonts w:ascii="Times New Roman" w:hAnsi="Times New Roman"/>
          <w:b/>
          <w:sz w:val="28"/>
          <w:szCs w:val="28"/>
        </w:rPr>
        <w:t>ларации об объекте недвижимости</w:t>
      </w:r>
    </w:p>
    <w:p w14:paraId="4FC92A23" w14:textId="77777777" w:rsidR="00381483" w:rsidRDefault="00381483" w:rsidP="00381483">
      <w:pPr>
        <w:autoSpaceDE w:val="0"/>
        <w:autoSpaceDN w:val="0"/>
        <w:adjustRightInd w:val="0"/>
        <w:spacing w:line="240" w:lineRule="auto"/>
        <w:contextualSpacing/>
        <w:jc w:val="center"/>
        <w:rPr>
          <w:rFonts w:ascii="Times New Roman" w:hAnsi="Times New Roman"/>
          <w:b/>
          <w:sz w:val="28"/>
          <w:szCs w:val="28"/>
        </w:rPr>
      </w:pPr>
    </w:p>
    <w:p w14:paraId="73626C29" w14:textId="77777777" w:rsidR="00381483" w:rsidRDefault="00381483" w:rsidP="00381483">
      <w:pPr>
        <w:autoSpaceDE w:val="0"/>
        <w:autoSpaceDN w:val="0"/>
        <w:adjustRightInd w:val="0"/>
        <w:spacing w:line="240" w:lineRule="auto"/>
        <w:contextualSpacing/>
        <w:jc w:val="center"/>
        <w:rPr>
          <w:rFonts w:ascii="Times New Roman" w:hAnsi="Times New Roman"/>
          <w:b/>
          <w:sz w:val="28"/>
          <w:szCs w:val="28"/>
        </w:rPr>
      </w:pPr>
    </w:p>
    <w:p w14:paraId="21DC5855" w14:textId="77777777" w:rsidR="00381483" w:rsidRDefault="007675EF"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1. </w:t>
      </w:r>
      <w:r w:rsidRPr="007675EF">
        <w:rPr>
          <w:rFonts w:ascii="Times New Roman" w:hAnsi="Times New Roman"/>
          <w:sz w:val="28"/>
          <w:szCs w:val="28"/>
        </w:rPr>
        <w:t>Сооружения топливно-энергетического, металлургического, химического или нефтехимического производства, в том числе:</w:t>
      </w:r>
    </w:p>
    <w:p w14:paraId="1D357D0A" w14:textId="77777777" w:rsidR="007675EF" w:rsidRDefault="007675EF"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1.1</w:t>
      </w:r>
      <w:r w:rsidR="008B43E4">
        <w:rPr>
          <w:rFonts w:ascii="Times New Roman" w:hAnsi="Times New Roman"/>
          <w:sz w:val="28"/>
          <w:szCs w:val="28"/>
        </w:rPr>
        <w:t>.</w:t>
      </w:r>
      <w:r>
        <w:rPr>
          <w:rFonts w:ascii="Times New Roman" w:hAnsi="Times New Roman"/>
          <w:sz w:val="28"/>
          <w:szCs w:val="28"/>
        </w:rPr>
        <w:t> </w:t>
      </w:r>
      <w:r w:rsidRPr="007675EF">
        <w:rPr>
          <w:rFonts w:ascii="Times New Roman" w:hAnsi="Times New Roman"/>
          <w:sz w:val="28"/>
          <w:szCs w:val="28"/>
        </w:rPr>
        <w:t>сооружения электроэнергетики;</w:t>
      </w:r>
    </w:p>
    <w:p w14:paraId="280A990A" w14:textId="77777777" w:rsidR="007675EF" w:rsidRDefault="007675EF"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1.2</w:t>
      </w:r>
      <w:r w:rsidR="008B43E4">
        <w:rPr>
          <w:rFonts w:ascii="Times New Roman" w:hAnsi="Times New Roman"/>
          <w:sz w:val="28"/>
          <w:szCs w:val="28"/>
        </w:rPr>
        <w:t>.</w:t>
      </w:r>
      <w:r>
        <w:rPr>
          <w:rFonts w:ascii="Times New Roman" w:hAnsi="Times New Roman"/>
          <w:sz w:val="28"/>
          <w:szCs w:val="28"/>
        </w:rPr>
        <w:t> </w:t>
      </w:r>
      <w:r w:rsidRPr="007675EF">
        <w:rPr>
          <w:rFonts w:ascii="Times New Roman" w:hAnsi="Times New Roman"/>
          <w:sz w:val="28"/>
          <w:szCs w:val="28"/>
        </w:rPr>
        <w:t>сооружения топливной промышленности;</w:t>
      </w:r>
    </w:p>
    <w:p w14:paraId="399DD526" w14:textId="77777777" w:rsidR="007675EF" w:rsidRDefault="007675EF"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1.3</w:t>
      </w:r>
      <w:r w:rsidR="008B43E4">
        <w:rPr>
          <w:rFonts w:ascii="Times New Roman" w:hAnsi="Times New Roman"/>
          <w:sz w:val="28"/>
          <w:szCs w:val="28"/>
        </w:rPr>
        <w:t>.</w:t>
      </w:r>
      <w:r>
        <w:rPr>
          <w:rFonts w:ascii="Times New Roman" w:hAnsi="Times New Roman"/>
          <w:sz w:val="28"/>
          <w:szCs w:val="28"/>
        </w:rPr>
        <w:t> </w:t>
      </w:r>
      <w:r w:rsidRPr="007675EF">
        <w:rPr>
          <w:rFonts w:ascii="Times New Roman" w:hAnsi="Times New Roman"/>
          <w:sz w:val="28"/>
          <w:szCs w:val="28"/>
        </w:rPr>
        <w:t>сооружения нефтеперерабатывающей промышленности;</w:t>
      </w:r>
    </w:p>
    <w:p w14:paraId="7706D557" w14:textId="77777777" w:rsidR="007675EF" w:rsidRDefault="007675EF"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1.4</w:t>
      </w:r>
      <w:r w:rsidR="008B43E4">
        <w:rPr>
          <w:rFonts w:ascii="Times New Roman" w:hAnsi="Times New Roman"/>
          <w:sz w:val="28"/>
          <w:szCs w:val="28"/>
        </w:rPr>
        <w:t>.</w:t>
      </w:r>
      <w:r>
        <w:rPr>
          <w:rFonts w:ascii="Times New Roman" w:hAnsi="Times New Roman"/>
          <w:sz w:val="28"/>
          <w:szCs w:val="28"/>
        </w:rPr>
        <w:t> </w:t>
      </w:r>
      <w:r w:rsidRPr="007675EF">
        <w:rPr>
          <w:rFonts w:ascii="Times New Roman" w:hAnsi="Times New Roman"/>
          <w:sz w:val="28"/>
          <w:szCs w:val="28"/>
        </w:rPr>
        <w:t>сооружения нефтяных месторождений;</w:t>
      </w:r>
    </w:p>
    <w:p w14:paraId="5C334FD5" w14:textId="77777777" w:rsidR="007675EF" w:rsidRDefault="007675EF"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1.5</w:t>
      </w:r>
      <w:r w:rsidR="008B43E4">
        <w:rPr>
          <w:rFonts w:ascii="Times New Roman" w:hAnsi="Times New Roman"/>
          <w:sz w:val="28"/>
          <w:szCs w:val="28"/>
        </w:rPr>
        <w:t>.</w:t>
      </w:r>
      <w:r>
        <w:rPr>
          <w:rFonts w:ascii="Times New Roman" w:hAnsi="Times New Roman"/>
          <w:sz w:val="28"/>
          <w:szCs w:val="28"/>
        </w:rPr>
        <w:t> </w:t>
      </w:r>
      <w:r w:rsidRPr="007675EF">
        <w:rPr>
          <w:rFonts w:ascii="Times New Roman" w:hAnsi="Times New Roman"/>
          <w:sz w:val="28"/>
          <w:szCs w:val="28"/>
        </w:rPr>
        <w:t>сооружения добывающей промышленности;</w:t>
      </w:r>
    </w:p>
    <w:p w14:paraId="378A8781" w14:textId="77777777" w:rsidR="007675EF" w:rsidRDefault="007675EF"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1.6</w:t>
      </w:r>
      <w:r w:rsidR="008B43E4">
        <w:rPr>
          <w:rFonts w:ascii="Times New Roman" w:hAnsi="Times New Roman"/>
          <w:sz w:val="28"/>
          <w:szCs w:val="28"/>
        </w:rPr>
        <w:t>.</w:t>
      </w:r>
      <w:r>
        <w:rPr>
          <w:rFonts w:ascii="Times New Roman" w:hAnsi="Times New Roman"/>
          <w:sz w:val="28"/>
          <w:szCs w:val="28"/>
        </w:rPr>
        <w:t> </w:t>
      </w:r>
      <w:r w:rsidRPr="007675EF">
        <w:rPr>
          <w:rFonts w:ascii="Times New Roman" w:hAnsi="Times New Roman"/>
          <w:sz w:val="28"/>
          <w:szCs w:val="28"/>
        </w:rPr>
        <w:t xml:space="preserve">сооружения </w:t>
      </w:r>
      <w:proofErr w:type="spellStart"/>
      <w:r w:rsidRPr="007675EF">
        <w:rPr>
          <w:rFonts w:ascii="Times New Roman" w:hAnsi="Times New Roman"/>
          <w:sz w:val="28"/>
          <w:szCs w:val="28"/>
        </w:rPr>
        <w:t>газохимического</w:t>
      </w:r>
      <w:proofErr w:type="spellEnd"/>
      <w:r w:rsidRPr="007675EF">
        <w:rPr>
          <w:rFonts w:ascii="Times New Roman" w:hAnsi="Times New Roman"/>
          <w:sz w:val="28"/>
          <w:szCs w:val="28"/>
        </w:rPr>
        <w:t xml:space="preserve"> комплекса;</w:t>
      </w:r>
    </w:p>
    <w:p w14:paraId="587D33A2" w14:textId="77777777" w:rsidR="008B43E4" w:rsidRDefault="008B43E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1.7. </w:t>
      </w:r>
      <w:r w:rsidRPr="008B43E4">
        <w:rPr>
          <w:rFonts w:ascii="Times New Roman" w:hAnsi="Times New Roman"/>
          <w:sz w:val="28"/>
          <w:szCs w:val="28"/>
        </w:rPr>
        <w:t>сооружения угольной и сланцевой добывающей промышленности;</w:t>
      </w:r>
    </w:p>
    <w:p w14:paraId="5632AA89" w14:textId="77777777" w:rsidR="008B43E4" w:rsidRDefault="008B43E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1.8. </w:t>
      </w:r>
      <w:r w:rsidRPr="008B43E4">
        <w:rPr>
          <w:rFonts w:ascii="Times New Roman" w:hAnsi="Times New Roman"/>
          <w:sz w:val="28"/>
          <w:szCs w:val="28"/>
        </w:rPr>
        <w:t>сооружения черной металлургии;</w:t>
      </w:r>
    </w:p>
    <w:p w14:paraId="70C53E0E" w14:textId="77777777" w:rsidR="008B43E4" w:rsidRDefault="008B43E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1.9. </w:t>
      </w:r>
      <w:r w:rsidRPr="008B43E4">
        <w:rPr>
          <w:rFonts w:ascii="Times New Roman" w:hAnsi="Times New Roman"/>
          <w:sz w:val="28"/>
          <w:szCs w:val="28"/>
        </w:rPr>
        <w:t>сооружения горнорудных предприятий;</w:t>
      </w:r>
    </w:p>
    <w:p w14:paraId="59EA9BB1" w14:textId="77777777" w:rsidR="008B43E4" w:rsidRDefault="008B43E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1.10. </w:t>
      </w:r>
      <w:r w:rsidRPr="008B43E4">
        <w:rPr>
          <w:rFonts w:ascii="Times New Roman" w:hAnsi="Times New Roman"/>
          <w:sz w:val="28"/>
          <w:szCs w:val="28"/>
        </w:rPr>
        <w:t>сооружения цветной металлургии;</w:t>
      </w:r>
    </w:p>
    <w:p w14:paraId="1863B1D7" w14:textId="77777777" w:rsidR="008B43E4" w:rsidRDefault="008B43E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1.11. </w:t>
      </w:r>
      <w:r w:rsidRPr="008B43E4">
        <w:rPr>
          <w:rFonts w:ascii="Times New Roman" w:hAnsi="Times New Roman"/>
          <w:sz w:val="28"/>
          <w:szCs w:val="28"/>
        </w:rPr>
        <w:t>сооружения для добычи цветных металлов;</w:t>
      </w:r>
    </w:p>
    <w:p w14:paraId="43AA4518" w14:textId="77777777" w:rsidR="008B43E4" w:rsidRDefault="008B43E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1.12. </w:t>
      </w:r>
      <w:r w:rsidRPr="008B43E4">
        <w:rPr>
          <w:rFonts w:ascii="Times New Roman" w:hAnsi="Times New Roman"/>
          <w:sz w:val="28"/>
          <w:szCs w:val="28"/>
        </w:rPr>
        <w:t>сооружения для химических и нефтехимических производств;</w:t>
      </w:r>
    </w:p>
    <w:p w14:paraId="76298833" w14:textId="77777777" w:rsidR="008B43E4" w:rsidRDefault="008B43E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1.13. </w:t>
      </w:r>
      <w:r w:rsidRPr="008B43E4">
        <w:rPr>
          <w:rFonts w:ascii="Times New Roman" w:hAnsi="Times New Roman"/>
          <w:sz w:val="28"/>
          <w:szCs w:val="28"/>
        </w:rPr>
        <w:t>сооружения химико-фармацевтического производства;</w:t>
      </w:r>
    </w:p>
    <w:p w14:paraId="325B0E9B" w14:textId="77777777" w:rsidR="008B43E4" w:rsidRDefault="008B43E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1.14. </w:t>
      </w:r>
      <w:r w:rsidRPr="008B43E4">
        <w:rPr>
          <w:rFonts w:ascii="Times New Roman" w:hAnsi="Times New Roman"/>
          <w:sz w:val="28"/>
          <w:szCs w:val="28"/>
        </w:rPr>
        <w:t>сооружения органического синтеза.</w:t>
      </w:r>
    </w:p>
    <w:p w14:paraId="6A4C105F" w14:textId="77777777" w:rsidR="008B43E4" w:rsidRDefault="008B43E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lastRenderedPageBreak/>
        <w:t>2. </w:t>
      </w:r>
      <w:r w:rsidR="008514C1" w:rsidRPr="008514C1">
        <w:rPr>
          <w:rFonts w:ascii="Times New Roman" w:hAnsi="Times New Roman"/>
          <w:sz w:val="28"/>
          <w:szCs w:val="28"/>
        </w:rPr>
        <w:t>Сооружения машиностроительного производства, в том числе:</w:t>
      </w:r>
    </w:p>
    <w:p w14:paraId="031CF1F8" w14:textId="77777777" w:rsidR="008514C1" w:rsidRDefault="008514C1"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2.1 </w:t>
      </w:r>
      <w:r w:rsidRPr="008514C1">
        <w:rPr>
          <w:rFonts w:ascii="Times New Roman" w:hAnsi="Times New Roman"/>
          <w:sz w:val="28"/>
          <w:szCs w:val="28"/>
        </w:rPr>
        <w:t>сооружения авиастроения;</w:t>
      </w:r>
    </w:p>
    <w:p w14:paraId="087B6853" w14:textId="77777777" w:rsidR="008514C1" w:rsidRDefault="008514C1"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2.2. </w:t>
      </w:r>
      <w:r w:rsidRPr="008514C1">
        <w:rPr>
          <w:rFonts w:ascii="Times New Roman" w:hAnsi="Times New Roman"/>
          <w:sz w:val="28"/>
          <w:szCs w:val="28"/>
        </w:rPr>
        <w:t>сооружения судостроительного производства;</w:t>
      </w:r>
    </w:p>
    <w:p w14:paraId="015DF899" w14:textId="77777777" w:rsidR="008514C1" w:rsidRDefault="008514C1"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2.3. </w:t>
      </w:r>
      <w:r w:rsidRPr="008514C1">
        <w:rPr>
          <w:rFonts w:ascii="Times New Roman" w:hAnsi="Times New Roman"/>
          <w:sz w:val="28"/>
          <w:szCs w:val="28"/>
        </w:rPr>
        <w:t>сооружения судостроительной промышленности.</w:t>
      </w:r>
    </w:p>
    <w:p w14:paraId="0D16B1C9" w14:textId="77777777" w:rsidR="008514C1" w:rsidRDefault="008514C1"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3. </w:t>
      </w:r>
      <w:r w:rsidRPr="008514C1">
        <w:rPr>
          <w:rFonts w:ascii="Times New Roman" w:hAnsi="Times New Roman"/>
          <w:sz w:val="28"/>
          <w:szCs w:val="28"/>
        </w:rPr>
        <w:t>Сооружения гидротехнические.</w:t>
      </w:r>
    </w:p>
    <w:p w14:paraId="3AAF16AF" w14:textId="77777777" w:rsidR="008514C1" w:rsidRDefault="008514C1"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4. </w:t>
      </w:r>
      <w:r w:rsidRPr="008514C1">
        <w:rPr>
          <w:rFonts w:ascii="Times New Roman" w:hAnsi="Times New Roman"/>
          <w:sz w:val="28"/>
          <w:szCs w:val="28"/>
        </w:rPr>
        <w:t>Сооружения лесной промышленности.</w:t>
      </w:r>
    </w:p>
    <w:p w14:paraId="6A060B85" w14:textId="77777777" w:rsidR="008514C1" w:rsidRDefault="008514C1"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5. </w:t>
      </w:r>
      <w:r w:rsidRPr="008514C1">
        <w:rPr>
          <w:rFonts w:ascii="Times New Roman" w:hAnsi="Times New Roman"/>
          <w:sz w:val="28"/>
          <w:szCs w:val="28"/>
        </w:rPr>
        <w:t>Сооружения мукомольно-крупяной и комбикормовой промышленности.</w:t>
      </w:r>
    </w:p>
    <w:p w14:paraId="04F4DF5C" w14:textId="77777777" w:rsidR="008514C1" w:rsidRDefault="008514C1"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6. </w:t>
      </w:r>
      <w:r w:rsidRPr="008514C1">
        <w:rPr>
          <w:rFonts w:ascii="Times New Roman" w:hAnsi="Times New Roman"/>
          <w:sz w:val="28"/>
          <w:szCs w:val="28"/>
        </w:rPr>
        <w:t>Сооружения сельскохозяйственного производства, в том числе:</w:t>
      </w:r>
    </w:p>
    <w:p w14:paraId="4129916E" w14:textId="77777777" w:rsidR="008514C1" w:rsidRDefault="008514C1"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6.1. </w:t>
      </w:r>
      <w:r w:rsidRPr="008514C1">
        <w:rPr>
          <w:rFonts w:ascii="Times New Roman" w:hAnsi="Times New Roman"/>
          <w:sz w:val="28"/>
          <w:szCs w:val="28"/>
        </w:rPr>
        <w:t>сооружения животноводства;</w:t>
      </w:r>
    </w:p>
    <w:p w14:paraId="72BD0DF6" w14:textId="77777777" w:rsidR="008514C1" w:rsidRDefault="008514C1"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6.2. </w:t>
      </w:r>
      <w:r w:rsidRPr="008514C1">
        <w:rPr>
          <w:rFonts w:ascii="Times New Roman" w:hAnsi="Times New Roman"/>
          <w:sz w:val="28"/>
          <w:szCs w:val="28"/>
        </w:rPr>
        <w:t>сооружения ирригационных и мелиоративных систем;</w:t>
      </w:r>
    </w:p>
    <w:p w14:paraId="59CD90E0" w14:textId="77777777" w:rsidR="008514C1" w:rsidRDefault="008514C1"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6.3. </w:t>
      </w:r>
      <w:r w:rsidR="00341C44" w:rsidRPr="00341C44">
        <w:rPr>
          <w:rFonts w:ascii="Times New Roman" w:hAnsi="Times New Roman"/>
          <w:sz w:val="28"/>
          <w:szCs w:val="28"/>
        </w:rPr>
        <w:t xml:space="preserve">сооружения </w:t>
      </w:r>
      <w:proofErr w:type="spellStart"/>
      <w:r w:rsidR="00341C44" w:rsidRPr="00341C44">
        <w:rPr>
          <w:rFonts w:ascii="Times New Roman" w:hAnsi="Times New Roman"/>
          <w:sz w:val="28"/>
          <w:szCs w:val="28"/>
        </w:rPr>
        <w:t>рыборазведенческие</w:t>
      </w:r>
      <w:proofErr w:type="spellEnd"/>
      <w:r w:rsidR="00341C44" w:rsidRPr="00341C44">
        <w:rPr>
          <w:rFonts w:ascii="Times New Roman" w:hAnsi="Times New Roman"/>
          <w:sz w:val="28"/>
          <w:szCs w:val="28"/>
        </w:rPr>
        <w:t>.</w:t>
      </w:r>
    </w:p>
    <w:p w14:paraId="3E3BBA9D" w14:textId="77777777" w:rsidR="00341C44" w:rsidRDefault="00341C4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7. </w:t>
      </w:r>
      <w:r w:rsidRPr="00341C44">
        <w:rPr>
          <w:rFonts w:ascii="Times New Roman" w:hAnsi="Times New Roman"/>
          <w:sz w:val="28"/>
          <w:szCs w:val="28"/>
        </w:rPr>
        <w:t>Сооружения транспорта и связи, в том числе:</w:t>
      </w:r>
    </w:p>
    <w:p w14:paraId="1472FFB1" w14:textId="77777777" w:rsidR="00341C44" w:rsidRDefault="00341C4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7.1. </w:t>
      </w:r>
      <w:r w:rsidRPr="00341C44">
        <w:rPr>
          <w:rFonts w:ascii="Times New Roman" w:hAnsi="Times New Roman"/>
          <w:sz w:val="28"/>
          <w:szCs w:val="28"/>
        </w:rPr>
        <w:t>сооружения железнодорожного транспорта;</w:t>
      </w:r>
    </w:p>
    <w:p w14:paraId="1AC7D6EF" w14:textId="77777777" w:rsidR="00341C44" w:rsidRDefault="00341C4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7.2. </w:t>
      </w:r>
      <w:r w:rsidRPr="00341C44">
        <w:rPr>
          <w:rFonts w:ascii="Times New Roman" w:hAnsi="Times New Roman"/>
          <w:sz w:val="28"/>
          <w:szCs w:val="28"/>
        </w:rPr>
        <w:t>сооружения линий метрополитена;</w:t>
      </w:r>
    </w:p>
    <w:p w14:paraId="7F8D5A0C" w14:textId="77777777" w:rsidR="00341C44" w:rsidRDefault="00341C4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7.3. </w:t>
      </w:r>
      <w:r w:rsidRPr="00341C44">
        <w:rPr>
          <w:rFonts w:ascii="Times New Roman" w:hAnsi="Times New Roman"/>
          <w:sz w:val="28"/>
          <w:szCs w:val="28"/>
        </w:rPr>
        <w:t>сооружения водного транспорта;</w:t>
      </w:r>
    </w:p>
    <w:p w14:paraId="6CC48CA5" w14:textId="77777777" w:rsidR="00341C44" w:rsidRDefault="00341C4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7.4. </w:t>
      </w:r>
      <w:r w:rsidRPr="00341C44">
        <w:rPr>
          <w:rFonts w:ascii="Times New Roman" w:hAnsi="Times New Roman"/>
          <w:sz w:val="28"/>
          <w:szCs w:val="28"/>
        </w:rPr>
        <w:t>сооружения дорожного транспорта;</w:t>
      </w:r>
    </w:p>
    <w:p w14:paraId="4B5493BF" w14:textId="77777777" w:rsidR="00341C44" w:rsidRDefault="00341C44"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7.5. </w:t>
      </w:r>
      <w:r w:rsidR="00AD1BC5" w:rsidRPr="00AD1BC5">
        <w:rPr>
          <w:rFonts w:ascii="Times New Roman" w:hAnsi="Times New Roman"/>
          <w:sz w:val="28"/>
          <w:szCs w:val="28"/>
        </w:rPr>
        <w:t>сооружения городского электрического транспорта;</w:t>
      </w:r>
    </w:p>
    <w:p w14:paraId="06B4DF55" w14:textId="77777777" w:rsidR="00AD1BC5" w:rsidRDefault="00AD1BC5"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7.6. </w:t>
      </w:r>
      <w:r w:rsidRPr="00AD1BC5">
        <w:rPr>
          <w:rFonts w:ascii="Times New Roman" w:hAnsi="Times New Roman"/>
          <w:sz w:val="28"/>
          <w:szCs w:val="28"/>
        </w:rPr>
        <w:t>сооружения воздушного транспорта;</w:t>
      </w:r>
    </w:p>
    <w:p w14:paraId="63E8644B" w14:textId="77777777" w:rsidR="00AD1BC5" w:rsidRDefault="00AD1BC5"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7.7. </w:t>
      </w:r>
      <w:r w:rsidRPr="00AD1BC5">
        <w:rPr>
          <w:rFonts w:ascii="Times New Roman" w:hAnsi="Times New Roman"/>
          <w:sz w:val="28"/>
          <w:szCs w:val="28"/>
        </w:rPr>
        <w:t>сооружения трубопроводного транспорта;</w:t>
      </w:r>
    </w:p>
    <w:p w14:paraId="655C75B9" w14:textId="77777777" w:rsidR="00AD1BC5" w:rsidRDefault="00AD1BC5"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7.8. </w:t>
      </w:r>
      <w:r w:rsidRPr="00AD1BC5">
        <w:rPr>
          <w:rFonts w:ascii="Times New Roman" w:hAnsi="Times New Roman"/>
          <w:sz w:val="28"/>
          <w:szCs w:val="28"/>
        </w:rPr>
        <w:t>сооружения связи.</w:t>
      </w:r>
    </w:p>
    <w:p w14:paraId="271D2A4D" w14:textId="77777777" w:rsidR="00AD1BC5" w:rsidRDefault="00AD1BC5"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8. </w:t>
      </w:r>
      <w:r w:rsidRPr="00AD1BC5">
        <w:rPr>
          <w:rFonts w:ascii="Times New Roman" w:hAnsi="Times New Roman"/>
          <w:sz w:val="28"/>
          <w:szCs w:val="28"/>
        </w:rPr>
        <w:t>Сооружения строительной индустрии.</w:t>
      </w:r>
    </w:p>
    <w:p w14:paraId="24EC9BA0" w14:textId="77777777" w:rsidR="00AD1BC5" w:rsidRDefault="00AD1BC5"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9. </w:t>
      </w:r>
      <w:r w:rsidRPr="00AD1BC5">
        <w:rPr>
          <w:rFonts w:ascii="Times New Roman" w:hAnsi="Times New Roman"/>
          <w:sz w:val="28"/>
          <w:szCs w:val="28"/>
        </w:rPr>
        <w:t>Иные сооружения производственного назначения.</w:t>
      </w:r>
    </w:p>
    <w:p w14:paraId="241AFFD3" w14:textId="77777777" w:rsidR="00AD1BC5" w:rsidRDefault="00AD1BC5"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10. </w:t>
      </w:r>
      <w:r w:rsidR="001A709B" w:rsidRPr="001A709B">
        <w:rPr>
          <w:rFonts w:ascii="Times New Roman" w:hAnsi="Times New Roman"/>
          <w:sz w:val="28"/>
          <w:szCs w:val="28"/>
        </w:rPr>
        <w:t>Сооружения коммунального хозяйства, в том числе:</w:t>
      </w:r>
    </w:p>
    <w:p w14:paraId="3AD50C0F" w14:textId="77777777" w:rsidR="001A709B" w:rsidRDefault="001A709B"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10.1. </w:t>
      </w:r>
      <w:r w:rsidRPr="001A709B">
        <w:rPr>
          <w:rFonts w:ascii="Times New Roman" w:hAnsi="Times New Roman"/>
          <w:sz w:val="28"/>
          <w:szCs w:val="28"/>
        </w:rPr>
        <w:t>сооружения водозаборные;</w:t>
      </w:r>
    </w:p>
    <w:p w14:paraId="1A3C5D17" w14:textId="77777777" w:rsidR="001A709B" w:rsidRDefault="001A709B"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10.2. </w:t>
      </w:r>
      <w:r w:rsidRPr="001A709B">
        <w:rPr>
          <w:rFonts w:ascii="Times New Roman" w:hAnsi="Times New Roman"/>
          <w:sz w:val="28"/>
          <w:szCs w:val="28"/>
        </w:rPr>
        <w:t>сооружения очистные водоснабжения;</w:t>
      </w:r>
    </w:p>
    <w:p w14:paraId="18CBF354" w14:textId="77777777" w:rsidR="001A709B" w:rsidRDefault="001A709B"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10.3. </w:t>
      </w:r>
      <w:r w:rsidRPr="001A709B">
        <w:rPr>
          <w:rFonts w:ascii="Times New Roman" w:hAnsi="Times New Roman"/>
          <w:sz w:val="28"/>
          <w:szCs w:val="28"/>
        </w:rPr>
        <w:t>сооружения канализации.</w:t>
      </w:r>
    </w:p>
    <w:p w14:paraId="6342AB4A" w14:textId="77777777" w:rsidR="001A709B" w:rsidRDefault="001A709B"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11. </w:t>
      </w:r>
      <w:r w:rsidRPr="001A709B">
        <w:rPr>
          <w:rFonts w:ascii="Times New Roman" w:hAnsi="Times New Roman"/>
          <w:sz w:val="28"/>
          <w:szCs w:val="28"/>
        </w:rPr>
        <w:t>Сооружения по охране окружающей среды и рациональному природопользованию, в том числе:</w:t>
      </w:r>
    </w:p>
    <w:p w14:paraId="0FB2248E" w14:textId="77777777" w:rsidR="001A709B" w:rsidRDefault="001A709B"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11.1. </w:t>
      </w:r>
      <w:r w:rsidRPr="001A709B">
        <w:rPr>
          <w:rFonts w:ascii="Times New Roman" w:hAnsi="Times New Roman"/>
          <w:sz w:val="28"/>
          <w:szCs w:val="28"/>
        </w:rPr>
        <w:t xml:space="preserve">сооружения противоэрозионные гидротехнические </w:t>
      </w:r>
      <w:r>
        <w:rPr>
          <w:rFonts w:ascii="Times New Roman" w:hAnsi="Times New Roman"/>
          <w:sz w:val="28"/>
          <w:szCs w:val="28"/>
        </w:rPr>
        <w:br/>
      </w:r>
      <w:r w:rsidRPr="001A709B">
        <w:rPr>
          <w:rFonts w:ascii="Times New Roman" w:hAnsi="Times New Roman"/>
          <w:sz w:val="28"/>
          <w:szCs w:val="28"/>
        </w:rPr>
        <w:t>и противоселевые;</w:t>
      </w:r>
    </w:p>
    <w:p w14:paraId="403119ED" w14:textId="77777777" w:rsidR="001A709B" w:rsidRDefault="001A709B"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11.2. </w:t>
      </w:r>
      <w:r w:rsidRPr="001A709B">
        <w:rPr>
          <w:rFonts w:ascii="Times New Roman" w:hAnsi="Times New Roman"/>
          <w:sz w:val="28"/>
          <w:szCs w:val="28"/>
        </w:rPr>
        <w:t>сооружения противооползневые;</w:t>
      </w:r>
    </w:p>
    <w:p w14:paraId="36BC77BC" w14:textId="77777777" w:rsidR="001A709B" w:rsidRDefault="001A709B"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lastRenderedPageBreak/>
        <w:t>11.3. </w:t>
      </w:r>
      <w:r w:rsidRPr="001A709B">
        <w:rPr>
          <w:rFonts w:ascii="Times New Roman" w:hAnsi="Times New Roman"/>
          <w:sz w:val="28"/>
          <w:szCs w:val="28"/>
        </w:rPr>
        <w:t>сооружения по охране атмосферного воздуха.</w:t>
      </w:r>
    </w:p>
    <w:p w14:paraId="774A2A94" w14:textId="77777777" w:rsidR="001A709B" w:rsidRDefault="001A709B"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12. </w:t>
      </w:r>
      <w:r w:rsidRPr="001A709B">
        <w:rPr>
          <w:rFonts w:ascii="Times New Roman" w:hAnsi="Times New Roman"/>
          <w:sz w:val="28"/>
          <w:szCs w:val="28"/>
        </w:rPr>
        <w:t>Сооружения спортивно-оздоровительные.</w:t>
      </w:r>
    </w:p>
    <w:p w14:paraId="73507450" w14:textId="77777777" w:rsidR="001A709B" w:rsidRDefault="001A709B"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13. </w:t>
      </w:r>
      <w:r w:rsidRPr="001A709B">
        <w:rPr>
          <w:rFonts w:ascii="Times New Roman" w:hAnsi="Times New Roman"/>
          <w:sz w:val="28"/>
          <w:szCs w:val="28"/>
        </w:rPr>
        <w:t>Сооружения культуры и отдыха.</w:t>
      </w:r>
    </w:p>
    <w:p w14:paraId="708B0756" w14:textId="77777777" w:rsidR="001A709B" w:rsidRDefault="001A709B"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14. </w:t>
      </w:r>
      <w:r w:rsidRPr="001A709B">
        <w:rPr>
          <w:rFonts w:ascii="Times New Roman" w:hAnsi="Times New Roman"/>
          <w:sz w:val="28"/>
          <w:szCs w:val="28"/>
        </w:rPr>
        <w:t>Сооружения исторические.</w:t>
      </w:r>
    </w:p>
    <w:p w14:paraId="20A56C33" w14:textId="77777777" w:rsidR="001A709B" w:rsidRDefault="001A709B"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15. </w:t>
      </w:r>
      <w:r w:rsidRPr="001A709B">
        <w:rPr>
          <w:rFonts w:ascii="Times New Roman" w:hAnsi="Times New Roman"/>
          <w:sz w:val="28"/>
          <w:szCs w:val="28"/>
        </w:rPr>
        <w:t>Сооружения науки и образования.</w:t>
      </w:r>
    </w:p>
    <w:p w14:paraId="0534A10B" w14:textId="77777777" w:rsidR="001A709B" w:rsidRDefault="001A709B"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16. </w:t>
      </w:r>
      <w:r w:rsidRPr="001A709B">
        <w:rPr>
          <w:rFonts w:ascii="Times New Roman" w:hAnsi="Times New Roman"/>
          <w:sz w:val="28"/>
          <w:szCs w:val="28"/>
        </w:rPr>
        <w:t>Сооружения обороны.</w:t>
      </w:r>
    </w:p>
    <w:p w14:paraId="4F12E588" w14:textId="77777777" w:rsidR="001A709B" w:rsidRDefault="001A709B" w:rsidP="00B23337">
      <w:pPr>
        <w:autoSpaceDE w:val="0"/>
        <w:autoSpaceDN w:val="0"/>
        <w:adjustRightInd w:val="0"/>
        <w:spacing w:after="0" w:line="338" w:lineRule="auto"/>
        <w:ind w:firstLine="709"/>
        <w:contextualSpacing/>
        <w:jc w:val="both"/>
        <w:rPr>
          <w:rFonts w:ascii="Times New Roman" w:hAnsi="Times New Roman"/>
          <w:sz w:val="28"/>
          <w:szCs w:val="28"/>
        </w:rPr>
      </w:pPr>
      <w:r>
        <w:rPr>
          <w:rFonts w:ascii="Times New Roman" w:hAnsi="Times New Roman"/>
          <w:sz w:val="28"/>
          <w:szCs w:val="28"/>
        </w:rPr>
        <w:t>17. </w:t>
      </w:r>
      <w:r w:rsidR="0060353C" w:rsidRPr="0060353C">
        <w:rPr>
          <w:rFonts w:ascii="Times New Roman" w:hAnsi="Times New Roman"/>
          <w:sz w:val="28"/>
          <w:szCs w:val="28"/>
        </w:rPr>
        <w:t>Сооружения гражданской обороны (в том числе сооружения обеспечения защиты от чрезвычайных ситуаций).</w:t>
      </w:r>
    </w:p>
    <w:p w14:paraId="22FC77A3" w14:textId="77777777" w:rsidR="0060353C" w:rsidRDefault="0060353C" w:rsidP="00B23337">
      <w:pPr>
        <w:autoSpaceDE w:val="0"/>
        <w:autoSpaceDN w:val="0"/>
        <w:adjustRightInd w:val="0"/>
        <w:spacing w:after="0" w:line="338" w:lineRule="auto"/>
        <w:ind w:firstLine="709"/>
        <w:contextualSpacing/>
        <w:jc w:val="both"/>
        <w:rPr>
          <w:rFonts w:ascii="Times New Roman" w:hAnsi="Times New Roman"/>
          <w:sz w:val="28"/>
          <w:szCs w:val="28"/>
        </w:rPr>
      </w:pPr>
      <w:r w:rsidRPr="0060353C">
        <w:rPr>
          <w:rFonts w:ascii="Times New Roman" w:hAnsi="Times New Roman"/>
          <w:sz w:val="28"/>
          <w:szCs w:val="28"/>
        </w:rPr>
        <w:t>Назначение сооружения указывается в соответствии с подгруппой видов на</w:t>
      </w:r>
      <w:r w:rsidR="0015598D">
        <w:rPr>
          <w:rFonts w:ascii="Times New Roman" w:hAnsi="Times New Roman"/>
          <w:sz w:val="28"/>
          <w:szCs w:val="28"/>
        </w:rPr>
        <w:t>значения сооружений (например, «</w:t>
      </w:r>
      <w:r w:rsidRPr="0060353C">
        <w:rPr>
          <w:rFonts w:ascii="Times New Roman" w:hAnsi="Times New Roman"/>
          <w:sz w:val="28"/>
          <w:szCs w:val="28"/>
        </w:rPr>
        <w:t>1.</w:t>
      </w:r>
      <w:r w:rsidR="0015598D">
        <w:rPr>
          <w:rFonts w:ascii="Times New Roman" w:hAnsi="Times New Roman"/>
          <w:sz w:val="28"/>
          <w:szCs w:val="28"/>
        </w:rPr>
        <w:t>1. сооружение электроэнергетики», «7.8. сооружение связи»</w:t>
      </w:r>
      <w:r w:rsidRPr="0060353C">
        <w:rPr>
          <w:rFonts w:ascii="Times New Roman" w:hAnsi="Times New Roman"/>
          <w:sz w:val="28"/>
          <w:szCs w:val="28"/>
        </w:rPr>
        <w:t>).</w:t>
      </w:r>
    </w:p>
    <w:p w14:paraId="4A866AE7" w14:textId="77777777" w:rsidR="0015598D" w:rsidRDefault="00DA6F56" w:rsidP="00B23337">
      <w:pPr>
        <w:autoSpaceDE w:val="0"/>
        <w:autoSpaceDN w:val="0"/>
        <w:adjustRightInd w:val="0"/>
        <w:spacing w:after="0" w:line="338" w:lineRule="auto"/>
        <w:ind w:firstLine="709"/>
        <w:contextualSpacing/>
        <w:jc w:val="both"/>
        <w:rPr>
          <w:rFonts w:ascii="Times New Roman" w:hAnsi="Times New Roman"/>
          <w:sz w:val="28"/>
          <w:szCs w:val="28"/>
        </w:rPr>
      </w:pPr>
      <w:r w:rsidRPr="00DA6F56">
        <w:rPr>
          <w:rFonts w:ascii="Times New Roman" w:hAnsi="Times New Roman"/>
          <w:sz w:val="28"/>
          <w:szCs w:val="28"/>
        </w:rPr>
        <w:t>При отсутствии подгруппы вида назначения сооружения, соответствующей фактическому назначению такого сооружения, сооружение может быть отнесено к группе видов на</w:t>
      </w:r>
      <w:r>
        <w:rPr>
          <w:rFonts w:ascii="Times New Roman" w:hAnsi="Times New Roman"/>
          <w:sz w:val="28"/>
          <w:szCs w:val="28"/>
        </w:rPr>
        <w:t>значения сооружений (например, «</w:t>
      </w:r>
      <w:r w:rsidRPr="00DA6F56">
        <w:rPr>
          <w:rFonts w:ascii="Times New Roman" w:hAnsi="Times New Roman"/>
          <w:sz w:val="28"/>
          <w:szCs w:val="28"/>
        </w:rPr>
        <w:t>2. Сооружение ма</w:t>
      </w:r>
      <w:r>
        <w:rPr>
          <w:rFonts w:ascii="Times New Roman" w:hAnsi="Times New Roman"/>
          <w:sz w:val="28"/>
          <w:szCs w:val="28"/>
        </w:rPr>
        <w:t>шиностроительного производства.», «</w:t>
      </w:r>
      <w:r w:rsidRPr="00DA6F56">
        <w:rPr>
          <w:rFonts w:ascii="Times New Roman" w:hAnsi="Times New Roman"/>
          <w:sz w:val="28"/>
          <w:szCs w:val="28"/>
        </w:rPr>
        <w:t>4. Сооружение лесн</w:t>
      </w:r>
      <w:r>
        <w:rPr>
          <w:rFonts w:ascii="Times New Roman" w:hAnsi="Times New Roman"/>
          <w:sz w:val="28"/>
          <w:szCs w:val="28"/>
        </w:rPr>
        <w:t>ой промышленности.»</w:t>
      </w:r>
      <w:r w:rsidRPr="00DA6F56">
        <w:rPr>
          <w:rFonts w:ascii="Times New Roman" w:hAnsi="Times New Roman"/>
          <w:sz w:val="28"/>
          <w:szCs w:val="28"/>
        </w:rPr>
        <w:t>).</w:t>
      </w:r>
    </w:p>
    <w:p w14:paraId="21BFECB9" w14:textId="77777777" w:rsidR="00DA6F56" w:rsidRDefault="00BA49B5" w:rsidP="00B23337">
      <w:pPr>
        <w:autoSpaceDE w:val="0"/>
        <w:autoSpaceDN w:val="0"/>
        <w:adjustRightInd w:val="0"/>
        <w:spacing w:after="0" w:line="338" w:lineRule="auto"/>
        <w:ind w:firstLine="709"/>
        <w:contextualSpacing/>
        <w:jc w:val="both"/>
        <w:rPr>
          <w:rFonts w:ascii="Times New Roman" w:hAnsi="Times New Roman"/>
          <w:sz w:val="28"/>
          <w:szCs w:val="28"/>
        </w:rPr>
      </w:pPr>
      <w:r w:rsidRPr="00BA49B5">
        <w:rPr>
          <w:rFonts w:ascii="Times New Roman" w:hAnsi="Times New Roman"/>
          <w:sz w:val="28"/>
          <w:szCs w:val="28"/>
        </w:rPr>
        <w:t>При отсутствии вида назначения сооружения, соответствующего фактическому н</w:t>
      </w:r>
      <w:r>
        <w:rPr>
          <w:rFonts w:ascii="Times New Roman" w:hAnsi="Times New Roman"/>
          <w:sz w:val="28"/>
          <w:szCs w:val="28"/>
        </w:rPr>
        <w:t>азначению сооружения, в строке «Назначение сооружения» указывается «иное сооружение»</w:t>
      </w:r>
      <w:r w:rsidRPr="00BA49B5">
        <w:rPr>
          <w:rFonts w:ascii="Times New Roman" w:hAnsi="Times New Roman"/>
          <w:sz w:val="28"/>
          <w:szCs w:val="28"/>
        </w:rPr>
        <w:t>.</w:t>
      </w:r>
    </w:p>
    <w:p w14:paraId="5AE92FA6" w14:textId="77777777" w:rsidR="000E26A3" w:rsidRDefault="000E26A3"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p>
    <w:p w14:paraId="3ED5E738" w14:textId="77777777" w:rsidR="000E26A3" w:rsidRDefault="000E26A3"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p>
    <w:p w14:paraId="2F14291C" w14:textId="77777777" w:rsidR="000E26A3" w:rsidRDefault="000E26A3" w:rsidP="00B23337">
      <w:pPr>
        <w:autoSpaceDE w:val="0"/>
        <w:autoSpaceDN w:val="0"/>
        <w:adjustRightInd w:val="0"/>
        <w:spacing w:after="0" w:line="338" w:lineRule="auto"/>
        <w:ind w:firstLine="709"/>
        <w:contextualSpacing/>
        <w:jc w:val="both"/>
        <w:rPr>
          <w:rFonts w:ascii="Times New Roman" w:hAnsi="Times New Roman"/>
          <w:sz w:val="28"/>
          <w:szCs w:val="28"/>
          <w:lang w:eastAsia="ru-RU"/>
        </w:rPr>
      </w:pPr>
    </w:p>
    <w:p w14:paraId="3379E1E0" w14:textId="77777777" w:rsidR="000E26A3" w:rsidRDefault="000E26A3" w:rsidP="000E26A3">
      <w:pPr>
        <w:autoSpaceDE w:val="0"/>
        <w:autoSpaceDN w:val="0"/>
        <w:adjustRightInd w:val="0"/>
        <w:spacing w:line="360" w:lineRule="auto"/>
        <w:contextualSpacing/>
        <w:jc w:val="center"/>
        <w:rPr>
          <w:sz w:val="28"/>
          <w:szCs w:val="28"/>
        </w:rPr>
      </w:pPr>
      <w:r>
        <w:rPr>
          <w:sz w:val="28"/>
          <w:szCs w:val="28"/>
        </w:rPr>
        <w:t>________________</w:t>
      </w:r>
    </w:p>
    <w:sectPr w:rsidR="000E26A3" w:rsidSect="006328E8">
      <w:endnotePr>
        <w:numFmt w:val="decimal"/>
      </w:end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AACFD" w14:textId="77777777" w:rsidR="003D4E2E" w:rsidRDefault="003D4E2E" w:rsidP="00C40CAF">
      <w:pPr>
        <w:spacing w:after="0" w:line="240" w:lineRule="auto"/>
      </w:pPr>
      <w:r>
        <w:separator/>
      </w:r>
    </w:p>
  </w:endnote>
  <w:endnote w:type="continuationSeparator" w:id="0">
    <w:p w14:paraId="71EC6071" w14:textId="77777777" w:rsidR="003D4E2E" w:rsidRDefault="003D4E2E" w:rsidP="00C40CAF">
      <w:pPr>
        <w:spacing w:after="0" w:line="240" w:lineRule="auto"/>
      </w:pPr>
      <w:r>
        <w:continuationSeparator/>
      </w:r>
    </w:p>
  </w:endnote>
  <w:endnote w:type="continuationNotice" w:id="1">
    <w:p w14:paraId="796F5ECF" w14:textId="77777777" w:rsidR="003D4E2E" w:rsidRDefault="003D4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971ED" w14:textId="77777777" w:rsidR="003D4E2E" w:rsidRDefault="003D4E2E" w:rsidP="00C40CAF">
      <w:pPr>
        <w:spacing w:after="0" w:line="240" w:lineRule="auto"/>
      </w:pPr>
      <w:r>
        <w:separator/>
      </w:r>
    </w:p>
  </w:footnote>
  <w:footnote w:type="continuationSeparator" w:id="0">
    <w:p w14:paraId="06B44162" w14:textId="77777777" w:rsidR="003D4E2E" w:rsidRDefault="003D4E2E" w:rsidP="00C40CAF">
      <w:pPr>
        <w:spacing w:after="0" w:line="240" w:lineRule="auto"/>
      </w:pPr>
      <w:r>
        <w:continuationSeparator/>
      </w:r>
    </w:p>
  </w:footnote>
  <w:footnote w:type="continuationNotice" w:id="1">
    <w:p w14:paraId="5A641A82" w14:textId="77777777" w:rsidR="003D4E2E" w:rsidRDefault="003D4E2E">
      <w:pPr>
        <w:spacing w:after="0" w:line="240" w:lineRule="auto"/>
      </w:pPr>
    </w:p>
  </w:footnote>
  <w:footnote w:id="2">
    <w:p w14:paraId="6DDA0539" w14:textId="77777777" w:rsidR="004314C8" w:rsidRDefault="00EE43DB">
      <w:pPr>
        <w:pStyle w:val="a3"/>
      </w:pPr>
      <w:r>
        <w:rPr>
          <w:rStyle w:val="a5"/>
        </w:rPr>
        <w:footnoteRef/>
      </w:r>
      <w:r>
        <w:t xml:space="preserve"> </w:t>
      </w:r>
      <w:r w:rsidRPr="00C87945">
        <w:rPr>
          <w:rFonts w:ascii="Times New Roman" w:hAnsi="Times New Roman"/>
        </w:rPr>
        <w:t>Собрание законодательства Российской Федерации, 2015, №</w:t>
      </w:r>
      <w:r>
        <w:rPr>
          <w:rFonts w:ascii="Times New Roman" w:hAnsi="Times New Roman"/>
        </w:rPr>
        <w:t> </w:t>
      </w:r>
      <w:r w:rsidRPr="00C87945">
        <w:rPr>
          <w:rFonts w:ascii="Times New Roman" w:hAnsi="Times New Roman"/>
        </w:rPr>
        <w:t>29, ст. 4344;</w:t>
      </w:r>
      <w:r>
        <w:rPr>
          <w:rFonts w:ascii="Times New Roman" w:hAnsi="Times New Roman"/>
        </w:rPr>
        <w:t xml:space="preserve"> 2021, № 18, ст. 3064</w:t>
      </w:r>
    </w:p>
  </w:footnote>
  <w:footnote w:id="3">
    <w:p w14:paraId="6007480D" w14:textId="77777777" w:rsidR="004314C8" w:rsidRDefault="00EE43DB">
      <w:pPr>
        <w:pStyle w:val="a3"/>
      </w:pPr>
      <w:r>
        <w:rPr>
          <w:rStyle w:val="a5"/>
        </w:rPr>
        <w:footnoteRef/>
      </w:r>
      <w:r>
        <w:t xml:space="preserve"> </w:t>
      </w:r>
      <w:r w:rsidRPr="00775405">
        <w:rPr>
          <w:rFonts w:ascii="Times New Roman" w:hAnsi="Times New Roman"/>
        </w:rPr>
        <w:t>Собрание законодательства Российской Федерации</w:t>
      </w:r>
      <w:r w:rsidR="00775405">
        <w:rPr>
          <w:rFonts w:ascii="Times New Roman" w:hAnsi="Times New Roman"/>
        </w:rPr>
        <w:t>, 1997, № 30, ст. 3594; 2016, № 27, ст. 4294</w:t>
      </w:r>
    </w:p>
  </w:footnote>
  <w:footnote w:id="4">
    <w:p w14:paraId="12640DBE" w14:textId="77777777" w:rsidR="004314C8" w:rsidRDefault="00B86F0B" w:rsidP="00AB0299">
      <w:pPr>
        <w:pStyle w:val="a3"/>
        <w:tabs>
          <w:tab w:val="left" w:pos="6900"/>
        </w:tabs>
      </w:pPr>
      <w:r>
        <w:rPr>
          <w:rStyle w:val="a5"/>
        </w:rPr>
        <w:footnoteRef/>
      </w:r>
      <w:r>
        <w:t xml:space="preserve"> </w:t>
      </w:r>
      <w:r w:rsidRPr="00D841C5">
        <w:rPr>
          <w:rFonts w:ascii="Times New Roman" w:hAnsi="Times New Roman"/>
        </w:rPr>
        <w:t>Собрание законодательства Российской Федерации</w:t>
      </w:r>
      <w:r w:rsidR="00D841C5">
        <w:rPr>
          <w:rFonts w:ascii="Times New Roman" w:hAnsi="Times New Roman"/>
        </w:rPr>
        <w:t xml:space="preserve">, 2001, № 44, ст. 4147; </w:t>
      </w:r>
      <w:r w:rsidR="00E6136E">
        <w:rPr>
          <w:rFonts w:ascii="Times New Roman" w:hAnsi="Times New Roman"/>
        </w:rPr>
        <w:t>2021, № 27, ст. 5130</w:t>
      </w:r>
    </w:p>
  </w:footnote>
  <w:footnote w:id="5">
    <w:p w14:paraId="236FDE88" w14:textId="77777777" w:rsidR="004314C8" w:rsidRDefault="006A3A3A">
      <w:pPr>
        <w:pStyle w:val="a3"/>
      </w:pPr>
      <w:r>
        <w:rPr>
          <w:rStyle w:val="a5"/>
        </w:rPr>
        <w:footnoteRef/>
      </w:r>
      <w:r>
        <w:t xml:space="preserve"> </w:t>
      </w:r>
      <w:r w:rsidRPr="00775405">
        <w:rPr>
          <w:rFonts w:ascii="Times New Roman" w:hAnsi="Times New Roman"/>
        </w:rPr>
        <w:t>Собрание законодательства Российской Федерации</w:t>
      </w:r>
      <w:r w:rsidR="00775405">
        <w:rPr>
          <w:rFonts w:ascii="Times New Roman" w:hAnsi="Times New Roman"/>
        </w:rPr>
        <w:t>, 2014, № 48, ст. 6861; 2020, № 37, ст. 5729</w:t>
      </w:r>
    </w:p>
  </w:footnote>
  <w:footnote w:id="6">
    <w:p w14:paraId="15B8DD34" w14:textId="77777777" w:rsidR="004314C8" w:rsidRDefault="00052431">
      <w:pPr>
        <w:pStyle w:val="a3"/>
      </w:pPr>
      <w:r>
        <w:rPr>
          <w:rStyle w:val="a5"/>
        </w:rPr>
        <w:footnoteRef/>
      </w:r>
      <w:r>
        <w:t xml:space="preserve"> </w:t>
      </w:r>
      <w:r w:rsidRPr="00052431">
        <w:rPr>
          <w:rFonts w:ascii="Times New Roman" w:hAnsi="Times New Roman"/>
        </w:rPr>
        <w:t>Собрание зак</w:t>
      </w:r>
      <w:r>
        <w:rPr>
          <w:rFonts w:ascii="Times New Roman" w:hAnsi="Times New Roman"/>
        </w:rPr>
        <w:t>онодательства Российской Федерации, 2015, № 29, ст. 4344; 2021</w:t>
      </w:r>
      <w:r w:rsidR="00996143">
        <w:rPr>
          <w:rFonts w:ascii="Times New Roman" w:hAnsi="Times New Roman"/>
        </w:rPr>
        <w:t xml:space="preserve">, </w:t>
      </w:r>
      <w:r>
        <w:rPr>
          <w:rFonts w:ascii="Times New Roman" w:hAnsi="Times New Roman"/>
        </w:rPr>
        <w:t>№ 18, ст. 3064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2227" w14:textId="77777777" w:rsidR="00D11612" w:rsidRPr="001F6502" w:rsidRDefault="00D11612">
    <w:pPr>
      <w:pStyle w:val="ac"/>
      <w:jc w:val="center"/>
      <w:rPr>
        <w:rFonts w:ascii="Times New Roman" w:hAnsi="Times New Roman"/>
        <w:sz w:val="24"/>
        <w:szCs w:val="24"/>
      </w:rPr>
    </w:pPr>
    <w:r w:rsidRPr="00B049E8">
      <w:rPr>
        <w:rFonts w:ascii="Times New Roman" w:hAnsi="Times New Roman"/>
        <w:sz w:val="28"/>
        <w:szCs w:val="28"/>
      </w:rPr>
      <w:fldChar w:fldCharType="begin"/>
    </w:r>
    <w:r w:rsidRPr="00B049E8">
      <w:rPr>
        <w:rFonts w:ascii="Times New Roman" w:hAnsi="Times New Roman"/>
        <w:sz w:val="28"/>
        <w:szCs w:val="28"/>
      </w:rPr>
      <w:instrText>PAGE   \* MERGEFORMAT</w:instrText>
    </w:r>
    <w:r w:rsidRPr="00B049E8">
      <w:rPr>
        <w:rFonts w:ascii="Times New Roman" w:hAnsi="Times New Roman"/>
        <w:sz w:val="28"/>
        <w:szCs w:val="28"/>
      </w:rPr>
      <w:fldChar w:fldCharType="separate"/>
    </w:r>
    <w:r w:rsidR="00C96DCE">
      <w:rPr>
        <w:rFonts w:ascii="Times New Roman" w:hAnsi="Times New Roman"/>
        <w:noProof/>
        <w:sz w:val="28"/>
        <w:szCs w:val="28"/>
      </w:rPr>
      <w:t>13</w:t>
    </w:r>
    <w:r w:rsidRPr="00B049E8">
      <w:rPr>
        <w:rFonts w:ascii="Times New Roman" w:hAnsi="Times New Roman"/>
        <w:sz w:val="28"/>
        <w:szCs w:val="28"/>
      </w:rPr>
      <w:fldChar w:fldCharType="end"/>
    </w:r>
  </w:p>
  <w:p w14:paraId="10BC1108" w14:textId="77777777" w:rsidR="00D11612" w:rsidRDefault="00D1161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C26A4"/>
    <w:multiLevelType w:val="hybridMultilevel"/>
    <w:tmpl w:val="1158C1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F3D7AF5"/>
    <w:multiLevelType w:val="hybridMultilevel"/>
    <w:tmpl w:val="7D10637E"/>
    <w:lvl w:ilvl="0" w:tplc="1750A8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3EB5961"/>
    <w:multiLevelType w:val="hybridMultilevel"/>
    <w:tmpl w:val="30B856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45E6A21"/>
    <w:multiLevelType w:val="hybridMultilevel"/>
    <w:tmpl w:val="0F441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D1F4AB0"/>
    <w:multiLevelType w:val="hybridMultilevel"/>
    <w:tmpl w:val="5CF0DB3E"/>
    <w:lvl w:ilvl="0" w:tplc="FD5087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7B38565A"/>
    <w:multiLevelType w:val="hybridMultilevel"/>
    <w:tmpl w:val="5896FD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33"/>
    <w:rsid w:val="0000050C"/>
    <w:rsid w:val="00002101"/>
    <w:rsid w:val="0000470F"/>
    <w:rsid w:val="00007C9B"/>
    <w:rsid w:val="00007ECF"/>
    <w:rsid w:val="00010177"/>
    <w:rsid w:val="00010B59"/>
    <w:rsid w:val="000114E4"/>
    <w:rsid w:val="00011D88"/>
    <w:rsid w:val="000121E3"/>
    <w:rsid w:val="00015AC9"/>
    <w:rsid w:val="0001676F"/>
    <w:rsid w:val="00021298"/>
    <w:rsid w:val="000215B1"/>
    <w:rsid w:val="000222DB"/>
    <w:rsid w:val="00023CFE"/>
    <w:rsid w:val="00024C7B"/>
    <w:rsid w:val="000260DC"/>
    <w:rsid w:val="00027F71"/>
    <w:rsid w:val="00030092"/>
    <w:rsid w:val="0003085B"/>
    <w:rsid w:val="000325BB"/>
    <w:rsid w:val="00033739"/>
    <w:rsid w:val="00037500"/>
    <w:rsid w:val="0004102A"/>
    <w:rsid w:val="00044A8E"/>
    <w:rsid w:val="00045820"/>
    <w:rsid w:val="00045CDE"/>
    <w:rsid w:val="00046B91"/>
    <w:rsid w:val="00047A7D"/>
    <w:rsid w:val="00050E98"/>
    <w:rsid w:val="000512F2"/>
    <w:rsid w:val="00052431"/>
    <w:rsid w:val="0005261F"/>
    <w:rsid w:val="00052E8B"/>
    <w:rsid w:val="00052F9E"/>
    <w:rsid w:val="00054A3A"/>
    <w:rsid w:val="00057ED2"/>
    <w:rsid w:val="00063178"/>
    <w:rsid w:val="0006373A"/>
    <w:rsid w:val="00067539"/>
    <w:rsid w:val="00070568"/>
    <w:rsid w:val="000712C6"/>
    <w:rsid w:val="00074550"/>
    <w:rsid w:val="000750CB"/>
    <w:rsid w:val="0007660B"/>
    <w:rsid w:val="00080B7B"/>
    <w:rsid w:val="00080C66"/>
    <w:rsid w:val="00084BBB"/>
    <w:rsid w:val="00085DE4"/>
    <w:rsid w:val="00086948"/>
    <w:rsid w:val="000915BC"/>
    <w:rsid w:val="00092E97"/>
    <w:rsid w:val="000A1690"/>
    <w:rsid w:val="000A1C7E"/>
    <w:rsid w:val="000A27B7"/>
    <w:rsid w:val="000A50A1"/>
    <w:rsid w:val="000B186F"/>
    <w:rsid w:val="000B3865"/>
    <w:rsid w:val="000B63F3"/>
    <w:rsid w:val="000B777F"/>
    <w:rsid w:val="000C0720"/>
    <w:rsid w:val="000C34F0"/>
    <w:rsid w:val="000C6CF4"/>
    <w:rsid w:val="000D0672"/>
    <w:rsid w:val="000D1CCA"/>
    <w:rsid w:val="000D1F92"/>
    <w:rsid w:val="000D2D35"/>
    <w:rsid w:val="000D50E5"/>
    <w:rsid w:val="000D68B0"/>
    <w:rsid w:val="000D6B57"/>
    <w:rsid w:val="000E0186"/>
    <w:rsid w:val="000E04FC"/>
    <w:rsid w:val="000E26A3"/>
    <w:rsid w:val="000E3F65"/>
    <w:rsid w:val="000E7363"/>
    <w:rsid w:val="000F07C4"/>
    <w:rsid w:val="000F1B65"/>
    <w:rsid w:val="000F208C"/>
    <w:rsid w:val="000F32B9"/>
    <w:rsid w:val="000F3F78"/>
    <w:rsid w:val="000F5987"/>
    <w:rsid w:val="00101C61"/>
    <w:rsid w:val="00102FFC"/>
    <w:rsid w:val="00103F33"/>
    <w:rsid w:val="00110068"/>
    <w:rsid w:val="0011034B"/>
    <w:rsid w:val="00110477"/>
    <w:rsid w:val="001123AD"/>
    <w:rsid w:val="001171ED"/>
    <w:rsid w:val="00117672"/>
    <w:rsid w:val="00120F23"/>
    <w:rsid w:val="00124C82"/>
    <w:rsid w:val="001251EB"/>
    <w:rsid w:val="00125D4F"/>
    <w:rsid w:val="00126EE5"/>
    <w:rsid w:val="00133745"/>
    <w:rsid w:val="00133E5F"/>
    <w:rsid w:val="00140773"/>
    <w:rsid w:val="00142455"/>
    <w:rsid w:val="001426E7"/>
    <w:rsid w:val="0014584C"/>
    <w:rsid w:val="00145EBA"/>
    <w:rsid w:val="00147540"/>
    <w:rsid w:val="001479CE"/>
    <w:rsid w:val="00154D7F"/>
    <w:rsid w:val="0015598D"/>
    <w:rsid w:val="00156852"/>
    <w:rsid w:val="00157FD9"/>
    <w:rsid w:val="00160416"/>
    <w:rsid w:val="00163818"/>
    <w:rsid w:val="001644EB"/>
    <w:rsid w:val="001676C7"/>
    <w:rsid w:val="00170925"/>
    <w:rsid w:val="00171341"/>
    <w:rsid w:val="00172735"/>
    <w:rsid w:val="00172872"/>
    <w:rsid w:val="00175E28"/>
    <w:rsid w:val="001805F6"/>
    <w:rsid w:val="001830D6"/>
    <w:rsid w:val="00183563"/>
    <w:rsid w:val="00183723"/>
    <w:rsid w:val="00186078"/>
    <w:rsid w:val="001868E6"/>
    <w:rsid w:val="001877E6"/>
    <w:rsid w:val="00192617"/>
    <w:rsid w:val="00193944"/>
    <w:rsid w:val="00194093"/>
    <w:rsid w:val="00196A41"/>
    <w:rsid w:val="001A67DB"/>
    <w:rsid w:val="001A709B"/>
    <w:rsid w:val="001A7FF3"/>
    <w:rsid w:val="001B00C2"/>
    <w:rsid w:val="001B2C73"/>
    <w:rsid w:val="001B43A6"/>
    <w:rsid w:val="001B4740"/>
    <w:rsid w:val="001B6696"/>
    <w:rsid w:val="001B7433"/>
    <w:rsid w:val="001C024D"/>
    <w:rsid w:val="001C23E6"/>
    <w:rsid w:val="001C62EB"/>
    <w:rsid w:val="001C6AE5"/>
    <w:rsid w:val="001C7078"/>
    <w:rsid w:val="001D25FF"/>
    <w:rsid w:val="001D47AD"/>
    <w:rsid w:val="001E75D7"/>
    <w:rsid w:val="001F6502"/>
    <w:rsid w:val="00202150"/>
    <w:rsid w:val="00203B11"/>
    <w:rsid w:val="00206203"/>
    <w:rsid w:val="00206AA1"/>
    <w:rsid w:val="0021249C"/>
    <w:rsid w:val="00220631"/>
    <w:rsid w:val="0022341E"/>
    <w:rsid w:val="002263F8"/>
    <w:rsid w:val="00227B8D"/>
    <w:rsid w:val="00232F5D"/>
    <w:rsid w:val="00234190"/>
    <w:rsid w:val="00237763"/>
    <w:rsid w:val="00237841"/>
    <w:rsid w:val="00243B92"/>
    <w:rsid w:val="0024419B"/>
    <w:rsid w:val="002515E7"/>
    <w:rsid w:val="00257C2B"/>
    <w:rsid w:val="0026115B"/>
    <w:rsid w:val="00262BB3"/>
    <w:rsid w:val="00263697"/>
    <w:rsid w:val="002663BF"/>
    <w:rsid w:val="002738AE"/>
    <w:rsid w:val="00275FFB"/>
    <w:rsid w:val="00276887"/>
    <w:rsid w:val="00283BCB"/>
    <w:rsid w:val="002919FC"/>
    <w:rsid w:val="002923CC"/>
    <w:rsid w:val="00292975"/>
    <w:rsid w:val="00292C1E"/>
    <w:rsid w:val="002A1FAE"/>
    <w:rsid w:val="002A2416"/>
    <w:rsid w:val="002A264D"/>
    <w:rsid w:val="002A4B6B"/>
    <w:rsid w:val="002A527A"/>
    <w:rsid w:val="002A5485"/>
    <w:rsid w:val="002A6117"/>
    <w:rsid w:val="002A698C"/>
    <w:rsid w:val="002B70DD"/>
    <w:rsid w:val="002B72B0"/>
    <w:rsid w:val="002C075F"/>
    <w:rsid w:val="002C5505"/>
    <w:rsid w:val="002C6359"/>
    <w:rsid w:val="002D08C9"/>
    <w:rsid w:val="002D4CE5"/>
    <w:rsid w:val="002D6813"/>
    <w:rsid w:val="002D6DBF"/>
    <w:rsid w:val="002E1595"/>
    <w:rsid w:val="002E1A0B"/>
    <w:rsid w:val="002E6345"/>
    <w:rsid w:val="002F14B5"/>
    <w:rsid w:val="002F2246"/>
    <w:rsid w:val="002F3697"/>
    <w:rsid w:val="002F4BC0"/>
    <w:rsid w:val="002F6608"/>
    <w:rsid w:val="002F7581"/>
    <w:rsid w:val="003053F2"/>
    <w:rsid w:val="00307366"/>
    <w:rsid w:val="0031287D"/>
    <w:rsid w:val="00315EC2"/>
    <w:rsid w:val="00316EAE"/>
    <w:rsid w:val="00322E38"/>
    <w:rsid w:val="00322E50"/>
    <w:rsid w:val="003262E2"/>
    <w:rsid w:val="0032723B"/>
    <w:rsid w:val="00330633"/>
    <w:rsid w:val="00331DF6"/>
    <w:rsid w:val="00335250"/>
    <w:rsid w:val="00335D5B"/>
    <w:rsid w:val="00335E11"/>
    <w:rsid w:val="003405F4"/>
    <w:rsid w:val="00341C44"/>
    <w:rsid w:val="00342635"/>
    <w:rsid w:val="00342C5C"/>
    <w:rsid w:val="003537AF"/>
    <w:rsid w:val="00357376"/>
    <w:rsid w:val="003602EE"/>
    <w:rsid w:val="0036148F"/>
    <w:rsid w:val="003614B7"/>
    <w:rsid w:val="00363DBF"/>
    <w:rsid w:val="0036400E"/>
    <w:rsid w:val="003660D5"/>
    <w:rsid w:val="00366469"/>
    <w:rsid w:val="0037138C"/>
    <w:rsid w:val="00371647"/>
    <w:rsid w:val="003729B6"/>
    <w:rsid w:val="00373466"/>
    <w:rsid w:val="0037734F"/>
    <w:rsid w:val="003804A4"/>
    <w:rsid w:val="00381483"/>
    <w:rsid w:val="00384834"/>
    <w:rsid w:val="00390E0D"/>
    <w:rsid w:val="00392045"/>
    <w:rsid w:val="00392E70"/>
    <w:rsid w:val="00393CBF"/>
    <w:rsid w:val="00394C7D"/>
    <w:rsid w:val="00397309"/>
    <w:rsid w:val="00397AFC"/>
    <w:rsid w:val="003A0288"/>
    <w:rsid w:val="003A15BC"/>
    <w:rsid w:val="003A1B8E"/>
    <w:rsid w:val="003A57FC"/>
    <w:rsid w:val="003A723E"/>
    <w:rsid w:val="003A79C1"/>
    <w:rsid w:val="003B10DC"/>
    <w:rsid w:val="003B1484"/>
    <w:rsid w:val="003B1E03"/>
    <w:rsid w:val="003B3A68"/>
    <w:rsid w:val="003B3E02"/>
    <w:rsid w:val="003B430D"/>
    <w:rsid w:val="003B5D06"/>
    <w:rsid w:val="003B625B"/>
    <w:rsid w:val="003C0C54"/>
    <w:rsid w:val="003C20B1"/>
    <w:rsid w:val="003C2817"/>
    <w:rsid w:val="003C4124"/>
    <w:rsid w:val="003C4709"/>
    <w:rsid w:val="003C660E"/>
    <w:rsid w:val="003C7AE8"/>
    <w:rsid w:val="003D440E"/>
    <w:rsid w:val="003D4E2E"/>
    <w:rsid w:val="003D5B41"/>
    <w:rsid w:val="003D6682"/>
    <w:rsid w:val="003E0A41"/>
    <w:rsid w:val="003E3480"/>
    <w:rsid w:val="003E42AF"/>
    <w:rsid w:val="003E7AA8"/>
    <w:rsid w:val="003E7FC6"/>
    <w:rsid w:val="003F101C"/>
    <w:rsid w:val="003F1989"/>
    <w:rsid w:val="003F1F4D"/>
    <w:rsid w:val="003F5882"/>
    <w:rsid w:val="003F644C"/>
    <w:rsid w:val="00405FC7"/>
    <w:rsid w:val="00406EB9"/>
    <w:rsid w:val="00407D1F"/>
    <w:rsid w:val="00412662"/>
    <w:rsid w:val="004130B8"/>
    <w:rsid w:val="00413AD7"/>
    <w:rsid w:val="004155BD"/>
    <w:rsid w:val="00416CEE"/>
    <w:rsid w:val="00420553"/>
    <w:rsid w:val="00420AE1"/>
    <w:rsid w:val="00421742"/>
    <w:rsid w:val="00423D2F"/>
    <w:rsid w:val="0042702A"/>
    <w:rsid w:val="00427039"/>
    <w:rsid w:val="0042719B"/>
    <w:rsid w:val="004274A7"/>
    <w:rsid w:val="0043138C"/>
    <w:rsid w:val="004314C8"/>
    <w:rsid w:val="0043212F"/>
    <w:rsid w:val="0043536A"/>
    <w:rsid w:val="0043741D"/>
    <w:rsid w:val="0044062E"/>
    <w:rsid w:val="00444FE6"/>
    <w:rsid w:val="00446DCC"/>
    <w:rsid w:val="00451936"/>
    <w:rsid w:val="00452A60"/>
    <w:rsid w:val="0045558D"/>
    <w:rsid w:val="0046118F"/>
    <w:rsid w:val="004629D1"/>
    <w:rsid w:val="00462BF0"/>
    <w:rsid w:val="00462D10"/>
    <w:rsid w:val="00462FD3"/>
    <w:rsid w:val="00466071"/>
    <w:rsid w:val="004660F4"/>
    <w:rsid w:val="0046679D"/>
    <w:rsid w:val="00472B99"/>
    <w:rsid w:val="00473CF2"/>
    <w:rsid w:val="004758D2"/>
    <w:rsid w:val="0047590C"/>
    <w:rsid w:val="00484C89"/>
    <w:rsid w:val="0048795C"/>
    <w:rsid w:val="00490F6D"/>
    <w:rsid w:val="00492EB5"/>
    <w:rsid w:val="004931E1"/>
    <w:rsid w:val="0049444D"/>
    <w:rsid w:val="00496C84"/>
    <w:rsid w:val="004A200A"/>
    <w:rsid w:val="004A3274"/>
    <w:rsid w:val="004B1C5A"/>
    <w:rsid w:val="004B354E"/>
    <w:rsid w:val="004B3AD2"/>
    <w:rsid w:val="004B77B0"/>
    <w:rsid w:val="004B7DF7"/>
    <w:rsid w:val="004C2C47"/>
    <w:rsid w:val="004C5C21"/>
    <w:rsid w:val="004C6551"/>
    <w:rsid w:val="004D0805"/>
    <w:rsid w:val="004D0F5A"/>
    <w:rsid w:val="004D50C9"/>
    <w:rsid w:val="004D79E4"/>
    <w:rsid w:val="004F18BD"/>
    <w:rsid w:val="004F5F46"/>
    <w:rsid w:val="00500124"/>
    <w:rsid w:val="005011E8"/>
    <w:rsid w:val="00502F3B"/>
    <w:rsid w:val="00504E73"/>
    <w:rsid w:val="00506261"/>
    <w:rsid w:val="005064AE"/>
    <w:rsid w:val="00506C7C"/>
    <w:rsid w:val="0050773B"/>
    <w:rsid w:val="00513C05"/>
    <w:rsid w:val="005142AF"/>
    <w:rsid w:val="00517D74"/>
    <w:rsid w:val="00521EAA"/>
    <w:rsid w:val="00523CC8"/>
    <w:rsid w:val="005308C3"/>
    <w:rsid w:val="005333ED"/>
    <w:rsid w:val="00542CDE"/>
    <w:rsid w:val="00544AF2"/>
    <w:rsid w:val="005457E3"/>
    <w:rsid w:val="00545F3E"/>
    <w:rsid w:val="005465D5"/>
    <w:rsid w:val="005521DE"/>
    <w:rsid w:val="005522FA"/>
    <w:rsid w:val="00553B67"/>
    <w:rsid w:val="00554427"/>
    <w:rsid w:val="00554C15"/>
    <w:rsid w:val="00554D1D"/>
    <w:rsid w:val="005574C1"/>
    <w:rsid w:val="0055781B"/>
    <w:rsid w:val="00557D8A"/>
    <w:rsid w:val="00564741"/>
    <w:rsid w:val="00565F4A"/>
    <w:rsid w:val="00567002"/>
    <w:rsid w:val="00567719"/>
    <w:rsid w:val="005715ED"/>
    <w:rsid w:val="00573968"/>
    <w:rsid w:val="00573B9C"/>
    <w:rsid w:val="0057558B"/>
    <w:rsid w:val="00576924"/>
    <w:rsid w:val="00577F98"/>
    <w:rsid w:val="00583ED0"/>
    <w:rsid w:val="005937A2"/>
    <w:rsid w:val="00593C17"/>
    <w:rsid w:val="00593F1F"/>
    <w:rsid w:val="005B26DF"/>
    <w:rsid w:val="005B3891"/>
    <w:rsid w:val="005B3AC3"/>
    <w:rsid w:val="005B5FDF"/>
    <w:rsid w:val="005B7943"/>
    <w:rsid w:val="005C113E"/>
    <w:rsid w:val="005C4178"/>
    <w:rsid w:val="005C58DB"/>
    <w:rsid w:val="005D122C"/>
    <w:rsid w:val="005D387E"/>
    <w:rsid w:val="005D3A28"/>
    <w:rsid w:val="005D49FF"/>
    <w:rsid w:val="005D7DDB"/>
    <w:rsid w:val="005E180A"/>
    <w:rsid w:val="005E62C7"/>
    <w:rsid w:val="005E62F6"/>
    <w:rsid w:val="005F178C"/>
    <w:rsid w:val="005F4C11"/>
    <w:rsid w:val="005F567D"/>
    <w:rsid w:val="005F5877"/>
    <w:rsid w:val="005F67E7"/>
    <w:rsid w:val="005F79EA"/>
    <w:rsid w:val="005F7A0E"/>
    <w:rsid w:val="006017F3"/>
    <w:rsid w:val="00603142"/>
    <w:rsid w:val="0060353C"/>
    <w:rsid w:val="0060502F"/>
    <w:rsid w:val="00614357"/>
    <w:rsid w:val="00615047"/>
    <w:rsid w:val="00616A5C"/>
    <w:rsid w:val="006171EC"/>
    <w:rsid w:val="00621FFD"/>
    <w:rsid w:val="006227B7"/>
    <w:rsid w:val="00624680"/>
    <w:rsid w:val="00625141"/>
    <w:rsid w:val="006300F0"/>
    <w:rsid w:val="00631EAB"/>
    <w:rsid w:val="006328E8"/>
    <w:rsid w:val="00635B19"/>
    <w:rsid w:val="00635B96"/>
    <w:rsid w:val="00640A4D"/>
    <w:rsid w:val="0064373C"/>
    <w:rsid w:val="0064668A"/>
    <w:rsid w:val="0065231D"/>
    <w:rsid w:val="00652FB9"/>
    <w:rsid w:val="00653482"/>
    <w:rsid w:val="00655FD9"/>
    <w:rsid w:val="00657B7D"/>
    <w:rsid w:val="00660EA1"/>
    <w:rsid w:val="00661D4F"/>
    <w:rsid w:val="006641C1"/>
    <w:rsid w:val="00664232"/>
    <w:rsid w:val="00666C83"/>
    <w:rsid w:val="00670ABE"/>
    <w:rsid w:val="006715E3"/>
    <w:rsid w:val="00673091"/>
    <w:rsid w:val="006775D6"/>
    <w:rsid w:val="00680431"/>
    <w:rsid w:val="00686B64"/>
    <w:rsid w:val="00686D81"/>
    <w:rsid w:val="006927D9"/>
    <w:rsid w:val="00694B65"/>
    <w:rsid w:val="00695486"/>
    <w:rsid w:val="006965DC"/>
    <w:rsid w:val="00697BE2"/>
    <w:rsid w:val="006A3A3A"/>
    <w:rsid w:val="006A532F"/>
    <w:rsid w:val="006A6621"/>
    <w:rsid w:val="006A7433"/>
    <w:rsid w:val="006B02FA"/>
    <w:rsid w:val="006B4408"/>
    <w:rsid w:val="006B4C54"/>
    <w:rsid w:val="006C02EE"/>
    <w:rsid w:val="006C4962"/>
    <w:rsid w:val="006C7573"/>
    <w:rsid w:val="006D40DB"/>
    <w:rsid w:val="006D55DC"/>
    <w:rsid w:val="006D7081"/>
    <w:rsid w:val="006E0C7A"/>
    <w:rsid w:val="006E2F16"/>
    <w:rsid w:val="006E5E09"/>
    <w:rsid w:val="006F042A"/>
    <w:rsid w:val="006F1ECF"/>
    <w:rsid w:val="006F7DE8"/>
    <w:rsid w:val="00704B52"/>
    <w:rsid w:val="00705F31"/>
    <w:rsid w:val="00711CC0"/>
    <w:rsid w:val="007120A2"/>
    <w:rsid w:val="007136D5"/>
    <w:rsid w:val="0071646F"/>
    <w:rsid w:val="00717F21"/>
    <w:rsid w:val="00721114"/>
    <w:rsid w:val="0072200C"/>
    <w:rsid w:val="00722212"/>
    <w:rsid w:val="00722E42"/>
    <w:rsid w:val="00723594"/>
    <w:rsid w:val="007244E0"/>
    <w:rsid w:val="00726F2D"/>
    <w:rsid w:val="00726F5A"/>
    <w:rsid w:val="00732A81"/>
    <w:rsid w:val="00736940"/>
    <w:rsid w:val="00737228"/>
    <w:rsid w:val="007447EC"/>
    <w:rsid w:val="007448E0"/>
    <w:rsid w:val="00746E9B"/>
    <w:rsid w:val="00750110"/>
    <w:rsid w:val="007510CC"/>
    <w:rsid w:val="00754B20"/>
    <w:rsid w:val="00755DF5"/>
    <w:rsid w:val="007578B2"/>
    <w:rsid w:val="00757DB9"/>
    <w:rsid w:val="00764D28"/>
    <w:rsid w:val="00765C76"/>
    <w:rsid w:val="007675EF"/>
    <w:rsid w:val="00767AAF"/>
    <w:rsid w:val="007746AC"/>
    <w:rsid w:val="00775405"/>
    <w:rsid w:val="0077627B"/>
    <w:rsid w:val="00777938"/>
    <w:rsid w:val="007807C5"/>
    <w:rsid w:val="00781926"/>
    <w:rsid w:val="007826E0"/>
    <w:rsid w:val="007828BE"/>
    <w:rsid w:val="00782A7B"/>
    <w:rsid w:val="00785F0F"/>
    <w:rsid w:val="00786CD5"/>
    <w:rsid w:val="00786E50"/>
    <w:rsid w:val="007909FB"/>
    <w:rsid w:val="0079356E"/>
    <w:rsid w:val="007937D7"/>
    <w:rsid w:val="00794C1E"/>
    <w:rsid w:val="00797F7C"/>
    <w:rsid w:val="007A2907"/>
    <w:rsid w:val="007A5844"/>
    <w:rsid w:val="007A656B"/>
    <w:rsid w:val="007B0FFB"/>
    <w:rsid w:val="007B1178"/>
    <w:rsid w:val="007B189F"/>
    <w:rsid w:val="007B27EB"/>
    <w:rsid w:val="007B730A"/>
    <w:rsid w:val="007C2363"/>
    <w:rsid w:val="007C5DCE"/>
    <w:rsid w:val="007C6791"/>
    <w:rsid w:val="007C7E41"/>
    <w:rsid w:val="007D1712"/>
    <w:rsid w:val="007D6683"/>
    <w:rsid w:val="007E176F"/>
    <w:rsid w:val="007E2C8D"/>
    <w:rsid w:val="007E7752"/>
    <w:rsid w:val="007F0AA8"/>
    <w:rsid w:val="007F4A69"/>
    <w:rsid w:val="007F54FB"/>
    <w:rsid w:val="00801875"/>
    <w:rsid w:val="00802A4E"/>
    <w:rsid w:val="00804066"/>
    <w:rsid w:val="008040D1"/>
    <w:rsid w:val="00806431"/>
    <w:rsid w:val="008106E5"/>
    <w:rsid w:val="008116FF"/>
    <w:rsid w:val="00811F17"/>
    <w:rsid w:val="00817195"/>
    <w:rsid w:val="0082082F"/>
    <w:rsid w:val="008208B4"/>
    <w:rsid w:val="00823C57"/>
    <w:rsid w:val="00833B58"/>
    <w:rsid w:val="00834646"/>
    <w:rsid w:val="00834BE1"/>
    <w:rsid w:val="008360DB"/>
    <w:rsid w:val="00836E1B"/>
    <w:rsid w:val="00837186"/>
    <w:rsid w:val="00840221"/>
    <w:rsid w:val="00840536"/>
    <w:rsid w:val="00841452"/>
    <w:rsid w:val="00844088"/>
    <w:rsid w:val="008514C1"/>
    <w:rsid w:val="00851CBF"/>
    <w:rsid w:val="008540E2"/>
    <w:rsid w:val="00854B38"/>
    <w:rsid w:val="00856FAB"/>
    <w:rsid w:val="00856FB2"/>
    <w:rsid w:val="00861CD6"/>
    <w:rsid w:val="00863111"/>
    <w:rsid w:val="008636CA"/>
    <w:rsid w:val="0086391B"/>
    <w:rsid w:val="008674E7"/>
    <w:rsid w:val="00870C4A"/>
    <w:rsid w:val="00871F83"/>
    <w:rsid w:val="00872D1D"/>
    <w:rsid w:val="00881830"/>
    <w:rsid w:val="00882BDA"/>
    <w:rsid w:val="00885F0D"/>
    <w:rsid w:val="00886DE9"/>
    <w:rsid w:val="008873A9"/>
    <w:rsid w:val="00887456"/>
    <w:rsid w:val="00887FC1"/>
    <w:rsid w:val="00893E80"/>
    <w:rsid w:val="00895B29"/>
    <w:rsid w:val="00895F88"/>
    <w:rsid w:val="008970F9"/>
    <w:rsid w:val="00897FDC"/>
    <w:rsid w:val="008A317A"/>
    <w:rsid w:val="008A3CE8"/>
    <w:rsid w:val="008A77A9"/>
    <w:rsid w:val="008B43E4"/>
    <w:rsid w:val="008C5D27"/>
    <w:rsid w:val="008C7656"/>
    <w:rsid w:val="008C7D65"/>
    <w:rsid w:val="008D0DB3"/>
    <w:rsid w:val="008D0EAC"/>
    <w:rsid w:val="008D154A"/>
    <w:rsid w:val="008D2A45"/>
    <w:rsid w:val="008D50EC"/>
    <w:rsid w:val="008E0766"/>
    <w:rsid w:val="008E156F"/>
    <w:rsid w:val="008E3F09"/>
    <w:rsid w:val="008E432A"/>
    <w:rsid w:val="008E5F84"/>
    <w:rsid w:val="008E6314"/>
    <w:rsid w:val="008E7507"/>
    <w:rsid w:val="008F0F35"/>
    <w:rsid w:val="008F1C49"/>
    <w:rsid w:val="008F3068"/>
    <w:rsid w:val="008F38DD"/>
    <w:rsid w:val="00900058"/>
    <w:rsid w:val="009004E0"/>
    <w:rsid w:val="00900C99"/>
    <w:rsid w:val="00900F62"/>
    <w:rsid w:val="00904F58"/>
    <w:rsid w:val="00910B75"/>
    <w:rsid w:val="00911875"/>
    <w:rsid w:val="0091360A"/>
    <w:rsid w:val="00920E23"/>
    <w:rsid w:val="00921909"/>
    <w:rsid w:val="00923FF8"/>
    <w:rsid w:val="0092414D"/>
    <w:rsid w:val="00924BDE"/>
    <w:rsid w:val="00932277"/>
    <w:rsid w:val="00936B01"/>
    <w:rsid w:val="00940245"/>
    <w:rsid w:val="00940DD5"/>
    <w:rsid w:val="00943B7E"/>
    <w:rsid w:val="00951070"/>
    <w:rsid w:val="00954C06"/>
    <w:rsid w:val="009666C4"/>
    <w:rsid w:val="0097018D"/>
    <w:rsid w:val="00970599"/>
    <w:rsid w:val="00973792"/>
    <w:rsid w:val="00973A72"/>
    <w:rsid w:val="0097619B"/>
    <w:rsid w:val="00976B79"/>
    <w:rsid w:val="00981009"/>
    <w:rsid w:val="0098213F"/>
    <w:rsid w:val="00982F8C"/>
    <w:rsid w:val="009847F3"/>
    <w:rsid w:val="0099004E"/>
    <w:rsid w:val="00990E3C"/>
    <w:rsid w:val="00991CC6"/>
    <w:rsid w:val="009928F4"/>
    <w:rsid w:val="00993FA9"/>
    <w:rsid w:val="00995FC4"/>
    <w:rsid w:val="00996143"/>
    <w:rsid w:val="009965AD"/>
    <w:rsid w:val="00996D83"/>
    <w:rsid w:val="009A0BD1"/>
    <w:rsid w:val="009A2425"/>
    <w:rsid w:val="009A41D2"/>
    <w:rsid w:val="009A54C8"/>
    <w:rsid w:val="009A6C22"/>
    <w:rsid w:val="009B02EC"/>
    <w:rsid w:val="009B46FE"/>
    <w:rsid w:val="009B4C70"/>
    <w:rsid w:val="009B784A"/>
    <w:rsid w:val="009C0D83"/>
    <w:rsid w:val="009C12CB"/>
    <w:rsid w:val="009C1748"/>
    <w:rsid w:val="009C1D87"/>
    <w:rsid w:val="009C6769"/>
    <w:rsid w:val="009C6FC9"/>
    <w:rsid w:val="009D0122"/>
    <w:rsid w:val="009D1C64"/>
    <w:rsid w:val="009D477E"/>
    <w:rsid w:val="009D55A7"/>
    <w:rsid w:val="009D7C63"/>
    <w:rsid w:val="009E0107"/>
    <w:rsid w:val="009E205B"/>
    <w:rsid w:val="009E3313"/>
    <w:rsid w:val="009E33A3"/>
    <w:rsid w:val="009E6A12"/>
    <w:rsid w:val="009E7A89"/>
    <w:rsid w:val="009F09BD"/>
    <w:rsid w:val="009F12D3"/>
    <w:rsid w:val="009F2FCC"/>
    <w:rsid w:val="009F5209"/>
    <w:rsid w:val="009F799B"/>
    <w:rsid w:val="009F7BED"/>
    <w:rsid w:val="00A028A2"/>
    <w:rsid w:val="00A04958"/>
    <w:rsid w:val="00A055A0"/>
    <w:rsid w:val="00A107E9"/>
    <w:rsid w:val="00A11988"/>
    <w:rsid w:val="00A12BAD"/>
    <w:rsid w:val="00A14912"/>
    <w:rsid w:val="00A155D5"/>
    <w:rsid w:val="00A17DF0"/>
    <w:rsid w:val="00A25FBA"/>
    <w:rsid w:val="00A300BC"/>
    <w:rsid w:val="00A30304"/>
    <w:rsid w:val="00A30A3A"/>
    <w:rsid w:val="00A314DC"/>
    <w:rsid w:val="00A31F92"/>
    <w:rsid w:val="00A32E38"/>
    <w:rsid w:val="00A35D83"/>
    <w:rsid w:val="00A35E0D"/>
    <w:rsid w:val="00A35F61"/>
    <w:rsid w:val="00A37AC5"/>
    <w:rsid w:val="00A40CA2"/>
    <w:rsid w:val="00A4292C"/>
    <w:rsid w:val="00A42DE3"/>
    <w:rsid w:val="00A4401F"/>
    <w:rsid w:val="00A447B4"/>
    <w:rsid w:val="00A50279"/>
    <w:rsid w:val="00A50D67"/>
    <w:rsid w:val="00A51160"/>
    <w:rsid w:val="00A519EE"/>
    <w:rsid w:val="00A53581"/>
    <w:rsid w:val="00A537A0"/>
    <w:rsid w:val="00A54B58"/>
    <w:rsid w:val="00A570DE"/>
    <w:rsid w:val="00A601C4"/>
    <w:rsid w:val="00A60650"/>
    <w:rsid w:val="00A632E7"/>
    <w:rsid w:val="00A63714"/>
    <w:rsid w:val="00A65832"/>
    <w:rsid w:val="00A65CAD"/>
    <w:rsid w:val="00A72264"/>
    <w:rsid w:val="00A82369"/>
    <w:rsid w:val="00A837B8"/>
    <w:rsid w:val="00A85D3C"/>
    <w:rsid w:val="00A868C5"/>
    <w:rsid w:val="00A87069"/>
    <w:rsid w:val="00A87423"/>
    <w:rsid w:val="00A903F1"/>
    <w:rsid w:val="00A90F29"/>
    <w:rsid w:val="00A93F6F"/>
    <w:rsid w:val="00A9632C"/>
    <w:rsid w:val="00A9758C"/>
    <w:rsid w:val="00AA31AD"/>
    <w:rsid w:val="00AA56A9"/>
    <w:rsid w:val="00AB0299"/>
    <w:rsid w:val="00AB0478"/>
    <w:rsid w:val="00AB0542"/>
    <w:rsid w:val="00AB4ADB"/>
    <w:rsid w:val="00AB5D84"/>
    <w:rsid w:val="00AB620D"/>
    <w:rsid w:val="00AC1DAB"/>
    <w:rsid w:val="00AC75F0"/>
    <w:rsid w:val="00AC768A"/>
    <w:rsid w:val="00AD1BC5"/>
    <w:rsid w:val="00AD1F3A"/>
    <w:rsid w:val="00AD1FE9"/>
    <w:rsid w:val="00AD25E2"/>
    <w:rsid w:val="00AD3A8B"/>
    <w:rsid w:val="00AD52B8"/>
    <w:rsid w:val="00AE034A"/>
    <w:rsid w:val="00AE14BB"/>
    <w:rsid w:val="00AE3E8A"/>
    <w:rsid w:val="00AE517A"/>
    <w:rsid w:val="00AE5827"/>
    <w:rsid w:val="00AF06CD"/>
    <w:rsid w:val="00AF239E"/>
    <w:rsid w:val="00AF32BB"/>
    <w:rsid w:val="00AF43CF"/>
    <w:rsid w:val="00AF524A"/>
    <w:rsid w:val="00AF5489"/>
    <w:rsid w:val="00AF6E5E"/>
    <w:rsid w:val="00B01421"/>
    <w:rsid w:val="00B03297"/>
    <w:rsid w:val="00B049E8"/>
    <w:rsid w:val="00B050E0"/>
    <w:rsid w:val="00B05217"/>
    <w:rsid w:val="00B05512"/>
    <w:rsid w:val="00B07834"/>
    <w:rsid w:val="00B14DC4"/>
    <w:rsid w:val="00B14E36"/>
    <w:rsid w:val="00B155E2"/>
    <w:rsid w:val="00B16E5F"/>
    <w:rsid w:val="00B20360"/>
    <w:rsid w:val="00B20F93"/>
    <w:rsid w:val="00B23337"/>
    <w:rsid w:val="00B24195"/>
    <w:rsid w:val="00B25132"/>
    <w:rsid w:val="00B25B0A"/>
    <w:rsid w:val="00B27A67"/>
    <w:rsid w:val="00B32426"/>
    <w:rsid w:val="00B352CD"/>
    <w:rsid w:val="00B35595"/>
    <w:rsid w:val="00B370F6"/>
    <w:rsid w:val="00B374EE"/>
    <w:rsid w:val="00B37828"/>
    <w:rsid w:val="00B37F6D"/>
    <w:rsid w:val="00B40FB4"/>
    <w:rsid w:val="00B43D30"/>
    <w:rsid w:val="00B44AB2"/>
    <w:rsid w:val="00B45874"/>
    <w:rsid w:val="00B46129"/>
    <w:rsid w:val="00B509FF"/>
    <w:rsid w:val="00B52CF3"/>
    <w:rsid w:val="00B5646D"/>
    <w:rsid w:val="00B646E8"/>
    <w:rsid w:val="00B66545"/>
    <w:rsid w:val="00B66EC7"/>
    <w:rsid w:val="00B71380"/>
    <w:rsid w:val="00B71C53"/>
    <w:rsid w:val="00B75E9C"/>
    <w:rsid w:val="00B842F0"/>
    <w:rsid w:val="00B86F0B"/>
    <w:rsid w:val="00B87F74"/>
    <w:rsid w:val="00B903A8"/>
    <w:rsid w:val="00B93952"/>
    <w:rsid w:val="00B9624C"/>
    <w:rsid w:val="00BA15DF"/>
    <w:rsid w:val="00BA1A5E"/>
    <w:rsid w:val="00BA30D1"/>
    <w:rsid w:val="00BA4344"/>
    <w:rsid w:val="00BA49B5"/>
    <w:rsid w:val="00BA4AA5"/>
    <w:rsid w:val="00BA6099"/>
    <w:rsid w:val="00BA6A9F"/>
    <w:rsid w:val="00BB090A"/>
    <w:rsid w:val="00BB1F0F"/>
    <w:rsid w:val="00BB522E"/>
    <w:rsid w:val="00BC10CF"/>
    <w:rsid w:val="00BC16FE"/>
    <w:rsid w:val="00BC18BF"/>
    <w:rsid w:val="00BC19EB"/>
    <w:rsid w:val="00BC3914"/>
    <w:rsid w:val="00BC51B8"/>
    <w:rsid w:val="00BC6B36"/>
    <w:rsid w:val="00BD0C7A"/>
    <w:rsid w:val="00BD3740"/>
    <w:rsid w:val="00BD4FAB"/>
    <w:rsid w:val="00BD61D5"/>
    <w:rsid w:val="00BD623A"/>
    <w:rsid w:val="00BD7885"/>
    <w:rsid w:val="00BE0EAF"/>
    <w:rsid w:val="00BE0F76"/>
    <w:rsid w:val="00BE35BE"/>
    <w:rsid w:val="00BF120F"/>
    <w:rsid w:val="00BF3ADE"/>
    <w:rsid w:val="00BF4DDE"/>
    <w:rsid w:val="00BF7D00"/>
    <w:rsid w:val="00C005D1"/>
    <w:rsid w:val="00C022A3"/>
    <w:rsid w:val="00C02D63"/>
    <w:rsid w:val="00C03727"/>
    <w:rsid w:val="00C053FB"/>
    <w:rsid w:val="00C071B0"/>
    <w:rsid w:val="00C07A6F"/>
    <w:rsid w:val="00C11D3B"/>
    <w:rsid w:val="00C11E8E"/>
    <w:rsid w:val="00C12E78"/>
    <w:rsid w:val="00C1357D"/>
    <w:rsid w:val="00C139B5"/>
    <w:rsid w:val="00C21422"/>
    <w:rsid w:val="00C22AE9"/>
    <w:rsid w:val="00C238F7"/>
    <w:rsid w:val="00C25E2B"/>
    <w:rsid w:val="00C31663"/>
    <w:rsid w:val="00C32F03"/>
    <w:rsid w:val="00C34C10"/>
    <w:rsid w:val="00C40705"/>
    <w:rsid w:val="00C40CAF"/>
    <w:rsid w:val="00C43F9A"/>
    <w:rsid w:val="00C475E8"/>
    <w:rsid w:val="00C51587"/>
    <w:rsid w:val="00C5311C"/>
    <w:rsid w:val="00C54A1D"/>
    <w:rsid w:val="00C61A9E"/>
    <w:rsid w:val="00C66304"/>
    <w:rsid w:val="00C66C48"/>
    <w:rsid w:val="00C7356D"/>
    <w:rsid w:val="00C7429E"/>
    <w:rsid w:val="00C7582B"/>
    <w:rsid w:val="00C774C6"/>
    <w:rsid w:val="00C80704"/>
    <w:rsid w:val="00C80CA8"/>
    <w:rsid w:val="00C828DE"/>
    <w:rsid w:val="00C84428"/>
    <w:rsid w:val="00C85F0E"/>
    <w:rsid w:val="00C86CAC"/>
    <w:rsid w:val="00C87945"/>
    <w:rsid w:val="00C96DCE"/>
    <w:rsid w:val="00CA26D3"/>
    <w:rsid w:val="00CA2976"/>
    <w:rsid w:val="00CA5BB3"/>
    <w:rsid w:val="00CA790A"/>
    <w:rsid w:val="00CB020D"/>
    <w:rsid w:val="00CB03DD"/>
    <w:rsid w:val="00CB1C1A"/>
    <w:rsid w:val="00CB2545"/>
    <w:rsid w:val="00CB509C"/>
    <w:rsid w:val="00CC33DF"/>
    <w:rsid w:val="00CC3BCE"/>
    <w:rsid w:val="00CC4D3B"/>
    <w:rsid w:val="00CC7B01"/>
    <w:rsid w:val="00CC7BB7"/>
    <w:rsid w:val="00CD0CA2"/>
    <w:rsid w:val="00CD1CB2"/>
    <w:rsid w:val="00CD3E35"/>
    <w:rsid w:val="00CE10C1"/>
    <w:rsid w:val="00CE36A2"/>
    <w:rsid w:val="00CE405E"/>
    <w:rsid w:val="00CE4063"/>
    <w:rsid w:val="00CE47CE"/>
    <w:rsid w:val="00CE6B43"/>
    <w:rsid w:val="00CE755F"/>
    <w:rsid w:val="00CE77AB"/>
    <w:rsid w:val="00CE79B7"/>
    <w:rsid w:val="00CF15DC"/>
    <w:rsid w:val="00CF540E"/>
    <w:rsid w:val="00D01C42"/>
    <w:rsid w:val="00D02B5A"/>
    <w:rsid w:val="00D0468C"/>
    <w:rsid w:val="00D048F3"/>
    <w:rsid w:val="00D0505D"/>
    <w:rsid w:val="00D10D2B"/>
    <w:rsid w:val="00D10FD0"/>
    <w:rsid w:val="00D11612"/>
    <w:rsid w:val="00D12B23"/>
    <w:rsid w:val="00D133B7"/>
    <w:rsid w:val="00D14DAE"/>
    <w:rsid w:val="00D23F5D"/>
    <w:rsid w:val="00D25E65"/>
    <w:rsid w:val="00D31C12"/>
    <w:rsid w:val="00D3367A"/>
    <w:rsid w:val="00D33FAB"/>
    <w:rsid w:val="00D3409A"/>
    <w:rsid w:val="00D45209"/>
    <w:rsid w:val="00D45693"/>
    <w:rsid w:val="00D46D2F"/>
    <w:rsid w:val="00D5025F"/>
    <w:rsid w:val="00D50689"/>
    <w:rsid w:val="00D51C17"/>
    <w:rsid w:val="00D531A0"/>
    <w:rsid w:val="00D5353E"/>
    <w:rsid w:val="00D53A94"/>
    <w:rsid w:val="00D53CF5"/>
    <w:rsid w:val="00D54956"/>
    <w:rsid w:val="00D55CAE"/>
    <w:rsid w:val="00D56EDF"/>
    <w:rsid w:val="00D61976"/>
    <w:rsid w:val="00D619B9"/>
    <w:rsid w:val="00D61E34"/>
    <w:rsid w:val="00D63584"/>
    <w:rsid w:val="00D65362"/>
    <w:rsid w:val="00D6600C"/>
    <w:rsid w:val="00D716BF"/>
    <w:rsid w:val="00D75247"/>
    <w:rsid w:val="00D82150"/>
    <w:rsid w:val="00D82380"/>
    <w:rsid w:val="00D82DD2"/>
    <w:rsid w:val="00D841C5"/>
    <w:rsid w:val="00D86590"/>
    <w:rsid w:val="00D86EAE"/>
    <w:rsid w:val="00D90692"/>
    <w:rsid w:val="00D90FBC"/>
    <w:rsid w:val="00D9191D"/>
    <w:rsid w:val="00D92E47"/>
    <w:rsid w:val="00D93D67"/>
    <w:rsid w:val="00D94789"/>
    <w:rsid w:val="00D94B9A"/>
    <w:rsid w:val="00D9509A"/>
    <w:rsid w:val="00D96594"/>
    <w:rsid w:val="00DA175B"/>
    <w:rsid w:val="00DA1A10"/>
    <w:rsid w:val="00DA28E8"/>
    <w:rsid w:val="00DA430F"/>
    <w:rsid w:val="00DA6C4A"/>
    <w:rsid w:val="00DA6F56"/>
    <w:rsid w:val="00DA7364"/>
    <w:rsid w:val="00DB0B4A"/>
    <w:rsid w:val="00DB230F"/>
    <w:rsid w:val="00DB291A"/>
    <w:rsid w:val="00DC10D8"/>
    <w:rsid w:val="00DC3C3E"/>
    <w:rsid w:val="00DC4F7C"/>
    <w:rsid w:val="00DC77E3"/>
    <w:rsid w:val="00DD5751"/>
    <w:rsid w:val="00DD6A3D"/>
    <w:rsid w:val="00DD7464"/>
    <w:rsid w:val="00DE1926"/>
    <w:rsid w:val="00DE67C6"/>
    <w:rsid w:val="00DE7CE3"/>
    <w:rsid w:val="00DF1EB9"/>
    <w:rsid w:val="00DF26A8"/>
    <w:rsid w:val="00DF3C6B"/>
    <w:rsid w:val="00E00104"/>
    <w:rsid w:val="00E00108"/>
    <w:rsid w:val="00E01F90"/>
    <w:rsid w:val="00E05ED6"/>
    <w:rsid w:val="00E10B41"/>
    <w:rsid w:val="00E11B53"/>
    <w:rsid w:val="00E12186"/>
    <w:rsid w:val="00E14184"/>
    <w:rsid w:val="00E1463B"/>
    <w:rsid w:val="00E1497A"/>
    <w:rsid w:val="00E1504F"/>
    <w:rsid w:val="00E15184"/>
    <w:rsid w:val="00E20285"/>
    <w:rsid w:val="00E24893"/>
    <w:rsid w:val="00E31B05"/>
    <w:rsid w:val="00E35119"/>
    <w:rsid w:val="00E35A88"/>
    <w:rsid w:val="00E36E10"/>
    <w:rsid w:val="00E52A39"/>
    <w:rsid w:val="00E52E78"/>
    <w:rsid w:val="00E5384F"/>
    <w:rsid w:val="00E55EF4"/>
    <w:rsid w:val="00E6136E"/>
    <w:rsid w:val="00E631CB"/>
    <w:rsid w:val="00E739B5"/>
    <w:rsid w:val="00E742E5"/>
    <w:rsid w:val="00E80620"/>
    <w:rsid w:val="00E908C4"/>
    <w:rsid w:val="00E91330"/>
    <w:rsid w:val="00E9307F"/>
    <w:rsid w:val="00E97900"/>
    <w:rsid w:val="00EA1991"/>
    <w:rsid w:val="00EA35CC"/>
    <w:rsid w:val="00EA5327"/>
    <w:rsid w:val="00EB055F"/>
    <w:rsid w:val="00EB158A"/>
    <w:rsid w:val="00EB226A"/>
    <w:rsid w:val="00EB35C4"/>
    <w:rsid w:val="00EB6752"/>
    <w:rsid w:val="00EC056A"/>
    <w:rsid w:val="00EC14E7"/>
    <w:rsid w:val="00EC2E3E"/>
    <w:rsid w:val="00EC4710"/>
    <w:rsid w:val="00EC68A8"/>
    <w:rsid w:val="00EC6DC7"/>
    <w:rsid w:val="00ED0D4F"/>
    <w:rsid w:val="00ED201C"/>
    <w:rsid w:val="00ED4286"/>
    <w:rsid w:val="00ED7343"/>
    <w:rsid w:val="00EE43DB"/>
    <w:rsid w:val="00EF38CB"/>
    <w:rsid w:val="00EF611D"/>
    <w:rsid w:val="00EF6C7C"/>
    <w:rsid w:val="00F00208"/>
    <w:rsid w:val="00F00752"/>
    <w:rsid w:val="00F02F0D"/>
    <w:rsid w:val="00F0319B"/>
    <w:rsid w:val="00F039C2"/>
    <w:rsid w:val="00F03A35"/>
    <w:rsid w:val="00F04D00"/>
    <w:rsid w:val="00F06BAB"/>
    <w:rsid w:val="00F162AE"/>
    <w:rsid w:val="00F16C14"/>
    <w:rsid w:val="00F25849"/>
    <w:rsid w:val="00F260D7"/>
    <w:rsid w:val="00F27CAF"/>
    <w:rsid w:val="00F365AB"/>
    <w:rsid w:val="00F402DD"/>
    <w:rsid w:val="00F402EF"/>
    <w:rsid w:val="00F41EBE"/>
    <w:rsid w:val="00F423A8"/>
    <w:rsid w:val="00F428BD"/>
    <w:rsid w:val="00F44370"/>
    <w:rsid w:val="00F4480A"/>
    <w:rsid w:val="00F47433"/>
    <w:rsid w:val="00F521E8"/>
    <w:rsid w:val="00F53FE3"/>
    <w:rsid w:val="00F56229"/>
    <w:rsid w:val="00F65262"/>
    <w:rsid w:val="00F73888"/>
    <w:rsid w:val="00F75B19"/>
    <w:rsid w:val="00F8094B"/>
    <w:rsid w:val="00F80CBC"/>
    <w:rsid w:val="00F91CE8"/>
    <w:rsid w:val="00F92691"/>
    <w:rsid w:val="00F957B6"/>
    <w:rsid w:val="00FA43DC"/>
    <w:rsid w:val="00FA58A5"/>
    <w:rsid w:val="00FA7A5B"/>
    <w:rsid w:val="00FB1B71"/>
    <w:rsid w:val="00FB21B8"/>
    <w:rsid w:val="00FB2923"/>
    <w:rsid w:val="00FB3FCC"/>
    <w:rsid w:val="00FB47DF"/>
    <w:rsid w:val="00FB5304"/>
    <w:rsid w:val="00FB7DBA"/>
    <w:rsid w:val="00FC07E4"/>
    <w:rsid w:val="00FC22B0"/>
    <w:rsid w:val="00FC2E26"/>
    <w:rsid w:val="00FC728E"/>
    <w:rsid w:val="00FD1DAD"/>
    <w:rsid w:val="00FD30D4"/>
    <w:rsid w:val="00FD48F5"/>
    <w:rsid w:val="00FD4BFD"/>
    <w:rsid w:val="00FE0D69"/>
    <w:rsid w:val="00FE2CA3"/>
    <w:rsid w:val="00FE3840"/>
    <w:rsid w:val="00FF0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6EEF5"/>
  <w14:defaultImageDpi w14:val="0"/>
  <w15:docId w15:val="{DE302A59-9378-40DB-925F-7BD41B3F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B91"/>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F33"/>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103F3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103F33"/>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103F33"/>
    <w:pPr>
      <w:widowControl w:val="0"/>
      <w:autoSpaceDE w:val="0"/>
      <w:autoSpaceDN w:val="0"/>
      <w:spacing w:after="0" w:line="240" w:lineRule="auto"/>
    </w:pPr>
    <w:rPr>
      <w:rFonts w:ascii="Tahoma" w:hAnsi="Tahoma" w:cs="Tahoma"/>
      <w:sz w:val="20"/>
      <w:szCs w:val="20"/>
      <w:lang w:eastAsia="ru-RU"/>
    </w:rPr>
  </w:style>
  <w:style w:type="paragraph" w:styleId="a3">
    <w:name w:val="footnote text"/>
    <w:basedOn w:val="a"/>
    <w:link w:val="a4"/>
    <w:uiPriority w:val="99"/>
    <w:semiHidden/>
    <w:unhideWhenUsed/>
    <w:rsid w:val="00C40CAF"/>
    <w:pPr>
      <w:spacing w:after="0" w:line="240" w:lineRule="auto"/>
    </w:pPr>
    <w:rPr>
      <w:sz w:val="20"/>
      <w:szCs w:val="20"/>
    </w:rPr>
  </w:style>
  <w:style w:type="character" w:customStyle="1" w:styleId="a4">
    <w:name w:val="Текст сноски Знак"/>
    <w:basedOn w:val="a0"/>
    <w:link w:val="a3"/>
    <w:uiPriority w:val="99"/>
    <w:semiHidden/>
    <w:locked/>
    <w:rsid w:val="00C40CAF"/>
    <w:rPr>
      <w:rFonts w:cs="Times New Roman"/>
      <w:sz w:val="20"/>
      <w:szCs w:val="20"/>
    </w:rPr>
  </w:style>
  <w:style w:type="character" w:styleId="a5">
    <w:name w:val="footnote reference"/>
    <w:basedOn w:val="a0"/>
    <w:uiPriority w:val="99"/>
    <w:semiHidden/>
    <w:unhideWhenUsed/>
    <w:rsid w:val="00C40CAF"/>
    <w:rPr>
      <w:rFonts w:cs="Times New Roman"/>
      <w:vertAlign w:val="superscript"/>
    </w:rPr>
  </w:style>
  <w:style w:type="paragraph" w:styleId="a6">
    <w:name w:val="endnote text"/>
    <w:basedOn w:val="a"/>
    <w:link w:val="a7"/>
    <w:uiPriority w:val="99"/>
    <w:semiHidden/>
    <w:unhideWhenUsed/>
    <w:rsid w:val="00C40CAF"/>
    <w:pPr>
      <w:spacing w:after="0" w:line="240" w:lineRule="auto"/>
    </w:pPr>
    <w:rPr>
      <w:sz w:val="20"/>
      <w:szCs w:val="20"/>
    </w:rPr>
  </w:style>
  <w:style w:type="character" w:customStyle="1" w:styleId="a7">
    <w:name w:val="Текст концевой сноски Знак"/>
    <w:basedOn w:val="a0"/>
    <w:link w:val="a6"/>
    <w:uiPriority w:val="99"/>
    <w:semiHidden/>
    <w:locked/>
    <w:rsid w:val="00C40CAF"/>
    <w:rPr>
      <w:rFonts w:cs="Times New Roman"/>
      <w:sz w:val="20"/>
      <w:szCs w:val="20"/>
    </w:rPr>
  </w:style>
  <w:style w:type="character" w:styleId="a8">
    <w:name w:val="endnote reference"/>
    <w:basedOn w:val="a0"/>
    <w:uiPriority w:val="99"/>
    <w:semiHidden/>
    <w:unhideWhenUsed/>
    <w:rsid w:val="00C40CAF"/>
    <w:rPr>
      <w:rFonts w:cs="Times New Roman"/>
      <w:vertAlign w:val="superscript"/>
    </w:rPr>
  </w:style>
  <w:style w:type="table" w:styleId="a9">
    <w:name w:val="Table Grid"/>
    <w:basedOn w:val="a1"/>
    <w:uiPriority w:val="39"/>
    <w:rsid w:val="008D50E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C7E4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7C7E41"/>
    <w:rPr>
      <w:rFonts w:ascii="Segoe UI" w:hAnsi="Segoe UI" w:cs="Segoe UI"/>
      <w:sz w:val="18"/>
      <w:szCs w:val="18"/>
    </w:rPr>
  </w:style>
  <w:style w:type="paragraph" w:styleId="ac">
    <w:name w:val="header"/>
    <w:basedOn w:val="a"/>
    <w:link w:val="ad"/>
    <w:uiPriority w:val="99"/>
    <w:unhideWhenUsed/>
    <w:rsid w:val="001F650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1F6502"/>
    <w:rPr>
      <w:rFonts w:cs="Times New Roman"/>
    </w:rPr>
  </w:style>
  <w:style w:type="paragraph" w:styleId="ae">
    <w:name w:val="footer"/>
    <w:basedOn w:val="a"/>
    <w:link w:val="af"/>
    <w:uiPriority w:val="99"/>
    <w:unhideWhenUsed/>
    <w:rsid w:val="001F6502"/>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1F6502"/>
    <w:rPr>
      <w:rFonts w:cs="Times New Roman"/>
    </w:rPr>
  </w:style>
  <w:style w:type="character" w:styleId="af0">
    <w:name w:val="annotation reference"/>
    <w:basedOn w:val="a0"/>
    <w:uiPriority w:val="99"/>
    <w:semiHidden/>
    <w:unhideWhenUsed/>
    <w:rsid w:val="00732A81"/>
    <w:rPr>
      <w:rFonts w:cs="Times New Roman"/>
      <w:sz w:val="16"/>
      <w:szCs w:val="16"/>
    </w:rPr>
  </w:style>
  <w:style w:type="paragraph" w:styleId="af1">
    <w:name w:val="annotation text"/>
    <w:basedOn w:val="a"/>
    <w:link w:val="af2"/>
    <w:uiPriority w:val="99"/>
    <w:unhideWhenUsed/>
    <w:rsid w:val="00732A81"/>
    <w:pPr>
      <w:spacing w:line="240" w:lineRule="auto"/>
    </w:pPr>
    <w:rPr>
      <w:sz w:val="20"/>
      <w:szCs w:val="20"/>
    </w:rPr>
  </w:style>
  <w:style w:type="character" w:customStyle="1" w:styleId="af2">
    <w:name w:val="Текст примечания Знак"/>
    <w:basedOn w:val="a0"/>
    <w:link w:val="af1"/>
    <w:uiPriority w:val="99"/>
    <w:locked/>
    <w:rsid w:val="00732A81"/>
    <w:rPr>
      <w:rFonts w:cs="Times New Roman"/>
      <w:sz w:val="20"/>
      <w:szCs w:val="20"/>
    </w:rPr>
  </w:style>
  <w:style w:type="paragraph" w:styleId="af3">
    <w:name w:val="annotation subject"/>
    <w:basedOn w:val="af1"/>
    <w:next w:val="af1"/>
    <w:link w:val="af4"/>
    <w:uiPriority w:val="99"/>
    <w:semiHidden/>
    <w:unhideWhenUsed/>
    <w:rsid w:val="00732A81"/>
    <w:rPr>
      <w:b/>
      <w:bCs/>
    </w:rPr>
  </w:style>
  <w:style w:type="character" w:customStyle="1" w:styleId="af4">
    <w:name w:val="Тема примечания Знак"/>
    <w:basedOn w:val="af2"/>
    <w:link w:val="af3"/>
    <w:uiPriority w:val="99"/>
    <w:semiHidden/>
    <w:locked/>
    <w:rsid w:val="00732A81"/>
    <w:rPr>
      <w:rFonts w:cs="Times New Roman"/>
      <w:b/>
      <w:bCs/>
      <w:sz w:val="20"/>
      <w:szCs w:val="20"/>
    </w:rPr>
  </w:style>
  <w:style w:type="paragraph" w:styleId="af5">
    <w:name w:val="Revision"/>
    <w:hidden/>
    <w:uiPriority w:val="99"/>
    <w:semiHidden/>
    <w:rsid w:val="006775D6"/>
    <w:pPr>
      <w:spacing w:after="0" w:line="240" w:lineRule="auto"/>
    </w:pPr>
    <w:rPr>
      <w:rFonts w:cs="Times New Roman"/>
    </w:rPr>
  </w:style>
  <w:style w:type="paragraph" w:styleId="af6">
    <w:name w:val="List Paragraph"/>
    <w:basedOn w:val="a"/>
    <w:uiPriority w:val="34"/>
    <w:qFormat/>
    <w:rsid w:val="00B374EE"/>
    <w:pPr>
      <w:ind w:left="720"/>
      <w:contextualSpacing/>
    </w:pPr>
  </w:style>
  <w:style w:type="character" w:styleId="af7">
    <w:name w:val="Hyperlink"/>
    <w:basedOn w:val="a0"/>
    <w:uiPriority w:val="99"/>
    <w:unhideWhenUsed/>
    <w:rsid w:val="002663BF"/>
    <w:rPr>
      <w:rFonts w:cs="Times New Roman"/>
      <w:color w:val="0563C1" w:themeColor="hyperlink"/>
      <w:u w:val="single"/>
    </w:rPr>
  </w:style>
  <w:style w:type="character" w:styleId="af8">
    <w:name w:val="FollowedHyperlink"/>
    <w:basedOn w:val="a0"/>
    <w:uiPriority w:val="99"/>
    <w:semiHidden/>
    <w:unhideWhenUsed/>
    <w:rsid w:val="00183723"/>
    <w:rPr>
      <w:rFonts w:cs="Times New Roman"/>
      <w:color w:val="954F72" w:themeColor="followedHyperlink"/>
      <w:u w:val="single"/>
    </w:rPr>
  </w:style>
  <w:style w:type="character" w:styleId="af9">
    <w:name w:val="Placeholder Text"/>
    <w:basedOn w:val="a0"/>
    <w:uiPriority w:val="99"/>
    <w:semiHidden/>
    <w:rsid w:val="0022341E"/>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89950">
      <w:marLeft w:val="0"/>
      <w:marRight w:val="0"/>
      <w:marTop w:val="0"/>
      <w:marBottom w:val="0"/>
      <w:divBdr>
        <w:top w:val="none" w:sz="0" w:space="0" w:color="auto"/>
        <w:left w:val="none" w:sz="0" w:space="0" w:color="auto"/>
        <w:bottom w:val="none" w:sz="0" w:space="0" w:color="auto"/>
        <w:right w:val="none" w:sz="0" w:space="0" w:color="auto"/>
      </w:divBdr>
    </w:div>
    <w:div w:id="861089951">
      <w:marLeft w:val="0"/>
      <w:marRight w:val="0"/>
      <w:marTop w:val="0"/>
      <w:marBottom w:val="0"/>
      <w:divBdr>
        <w:top w:val="none" w:sz="0" w:space="0" w:color="auto"/>
        <w:left w:val="none" w:sz="0" w:space="0" w:color="auto"/>
        <w:bottom w:val="none" w:sz="0" w:space="0" w:color="auto"/>
        <w:right w:val="none" w:sz="0" w:space="0" w:color="auto"/>
      </w:divBdr>
    </w:div>
    <w:div w:id="8610899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FBEC7-CC12-4F5D-9D30-61F60969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5502</Words>
  <Characters>31364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Вера Николаевна</dc:creator>
  <cp:keywords/>
  <dc:description/>
  <cp:lastModifiedBy>ПК</cp:lastModifiedBy>
  <cp:revision>4</cp:revision>
  <cp:lastPrinted>2021-08-12T10:16:00Z</cp:lastPrinted>
  <dcterms:created xsi:type="dcterms:W3CDTF">2021-08-17T07:59:00Z</dcterms:created>
  <dcterms:modified xsi:type="dcterms:W3CDTF">2021-08-19T10:40:00Z</dcterms:modified>
</cp:coreProperties>
</file>