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ПРИКАЗ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от 26 марта 2019 г. N 166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 ВНЕСЕНИИ ИЗМЕНЕНИЙ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 ТРЕБОВАНИЯ К ПОДГОТОВКЕ АКТА ОБСЛЕДОВАНИЯ, УТВЕРЖДЕННЫЕ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ПРИКАЗОМ МИНЭКОНОМРАЗВИТИЯ РОССИИ ОТ 20 НОЯБРЯ 2015 Г.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N 861, И ТРЕБОВАНИЯ К ПОДГОТОВКЕ ТЕХНИЧЕСКОГО ПЛАНА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И СОСТАВ СОДЕРЖАЩИХСЯ В НЕМ СВЕДЕНИЙ, </w:t>
      </w:r>
      <w:proofErr w:type="gramStart"/>
      <w:r>
        <w:rPr>
          <w:rFonts w:ascii="Arial CYR" w:hAnsi="Arial CYR" w:cs="Arial CYR"/>
          <w:b/>
          <w:bCs/>
          <w:sz w:val="24"/>
          <w:szCs w:val="24"/>
        </w:rPr>
        <w:t>УТВЕРЖДЕННЫЕ</w:t>
      </w:r>
      <w:proofErr w:type="gramEnd"/>
      <w:r>
        <w:rPr>
          <w:rFonts w:ascii="Arial CYR" w:hAnsi="Arial CYR" w:cs="Arial CYR"/>
          <w:b/>
          <w:bCs/>
          <w:sz w:val="24"/>
          <w:szCs w:val="24"/>
        </w:rPr>
        <w:t xml:space="preserve"> ПРИКАЗОМ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МИНЭКОНОМРАЗВИТИЯ РОССИИ ОТ 18 ДЕКАБРЯ 2015 Г. N 953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Зарегистрировано в Минюсте России 8 июля 2019 г. N 55172</w:t>
      </w:r>
    </w:p>
    <w:p w:rsidR="00DB4B08" w:rsidRDefault="00DB4B08" w:rsidP="00DB4B0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"/>
          <w:szCs w:val="2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целях приведения нормативной правовой базы Минэкономразвития России в соответствие с законодательством Российской Федерации приказываю: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Внести изменения в требования к подготовке акта обследования, утвержденные приказом Минэкономразвития России от 20 ноября 2015 г. N 861 (зарегистрирован в Минюсте России 25 декабря 2015 г., регистрационный N 40274) с изменениями, внесенными приказом Минэкономразвития России от 23 ноября 2016 г. N 742 (зарегистрирован в Минюсте России 16 декабря 2016 г., регистрационный N 44772), и требования к подготовке технического плана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 состав содержащихся в нем сведений, утвержденные приказом Минэкономразвития России от 18 декабря 2015 г. N 953 (зарегистрирован в Минюсте России 2 марта 2016 г., регистрационный N 41304) с изменениями, внесенными приказами Минэкономразвития России от 1 ноября 2016 г. N 689 (зарегистрирован в Минюсте России 12 декабря 2016 г., регистрационный N 44677), от 9 августа 2018 г. N 418 (зарегистрирован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Минюсте России 8 октября 2018 г., регистрационный N 52351), от 14 декабря 2018 г. N 710 (зарегистрирован в Минюсте России 29 января 2019 г., регистрационный N 53615), согласно </w:t>
      </w:r>
      <w:hyperlink r:id="rId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приложению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 настоящему приказу.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Министр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М.С.ОРЕШКИН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приказу Минэкономразвития России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26.03.2019 N 166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ИЗМЕНЕНИЯ,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proofErr w:type="gramStart"/>
      <w:r>
        <w:rPr>
          <w:rFonts w:ascii="Arial CYR" w:hAnsi="Arial CYR" w:cs="Arial CYR"/>
          <w:b/>
          <w:bCs/>
          <w:sz w:val="24"/>
          <w:szCs w:val="24"/>
        </w:rPr>
        <w:t>КОТОРЫЕ ВНОСЯТСЯ В ТРЕБОВАНИЯ К ПОДГОТОВКЕ АКТА</w:t>
      </w:r>
      <w:proofErr w:type="gramEnd"/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ОБСЛЕДОВАНИЯ, УТВЕРЖДЕННЫЕ ПРИКАЗОМ МИНЭКОНОМРАЗВИТИЯ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РОССИИ ОТ 20 НОЯБРЯ 2015 Г. N 861, И ТРЕБОВАНИЯ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К ПОДГОТОВКЕ ТЕХНИЧЕСКОГО ПЛАНА И СОСТАВ </w:t>
      </w:r>
      <w:proofErr w:type="gramStart"/>
      <w:r>
        <w:rPr>
          <w:rFonts w:ascii="Arial CYR" w:hAnsi="Arial CYR" w:cs="Arial CYR"/>
          <w:b/>
          <w:bCs/>
          <w:sz w:val="24"/>
          <w:szCs w:val="24"/>
        </w:rPr>
        <w:t>СОДЕРЖАЩИХСЯ</w:t>
      </w:r>
      <w:proofErr w:type="gramEnd"/>
      <w:r>
        <w:rPr>
          <w:rFonts w:ascii="Arial CYR" w:hAnsi="Arial CYR" w:cs="Arial CYR"/>
          <w:b/>
          <w:bCs/>
          <w:sz w:val="24"/>
          <w:szCs w:val="24"/>
        </w:rPr>
        <w:t xml:space="preserve"> В НЕМ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СВЕДЕНИЙ, </w:t>
      </w:r>
      <w:proofErr w:type="gramStart"/>
      <w:r>
        <w:rPr>
          <w:rFonts w:ascii="Arial CYR" w:hAnsi="Arial CYR" w:cs="Arial CYR"/>
          <w:b/>
          <w:bCs/>
          <w:sz w:val="24"/>
          <w:szCs w:val="24"/>
        </w:rPr>
        <w:t>УТВЕРЖДЕННЫЕ</w:t>
      </w:r>
      <w:proofErr w:type="gramEnd"/>
      <w:r>
        <w:rPr>
          <w:rFonts w:ascii="Arial CYR" w:hAnsi="Arial CYR" w:cs="Arial CYR"/>
          <w:b/>
          <w:bCs/>
          <w:sz w:val="24"/>
          <w:szCs w:val="24"/>
        </w:rPr>
        <w:t xml:space="preserve"> ПРИКАЗОМ МИНЭКОНОМРАЗВИТИЯ РОССИИ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ОТ 18 ДЕКАБРЯ 2015 Г. N 953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В пункте 9 требований к подготовке акта обследования, утвержденных приказом Минэкономразвития России от 20 ноября 2015 г. N 861 &lt;1&gt;: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--------------------------------</w:t>
      </w:r>
      <w:proofErr w:type="gramEnd"/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&lt;1&gt; Зарегистрирован в Минюсте России 25 декабря 2015 г., регистрационный N 40274 (с изменениями, внесенными приказом Минэкономразвития России от 23 ноября 2016 г. N 742 (зарегистрирован в Минюсте России 16 декабря 2016 г., регистрационный N 44772).</w:t>
      </w:r>
      <w:proofErr w:type="gramEnd"/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подпункт 1 изложить в следующей редакции: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"1) решения органа исполнительной власти субъекта Российской Федерации или муниципального образования о признании объекта недвижимости в установленном законом порядке аварийным и подлежащим сносу; документа, подтверждающего изъятие для государственных или муниципальных нужд земельного участка с находящимися на данном земельном участке объектами недвижимости, подлежащими сносу; документа, подтверждающего развитие застроенной территории, на которой расположен объект недвижимости, подлежащий сносу;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иных документов, на основании которых принято решение об осуществлении сноса (демонтажа) в случае принудительного изъятия объекта недвижимости у собственника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;"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дополнить подпунктами 1.1 - 1.3 следующего содержания: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"1.1) решения о сносе самовольной постройки либо решения о сносе самовольной постройки или ее приведении в соответствие с установленными требованиями, принятого органом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района;</w:t>
      </w:r>
      <w:proofErr w:type="gramEnd"/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1.2) решения о сносе объекта капитального строительства самостоятельно, принятого собственником объекта капитального строительства или собственниками помещений в нем (подготовленного в произвольной письменной форме и подписанного таким собственником (собственниками), нотариальное удостоверение такого решения не требуется), в связи с установлением зоны с особыми условиями использования территории либо заключением соглашения о возмещении убытков, причиненных ограничением прав указанных собственника объекта капитального строительства или собственников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помещений в нем в связи с установлением зоны с особыми условиями использования территории;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1.3) решения суда о сносе самовольной постройки или решения суда о сносе объекта капитального строительства, принятого в связи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недостижением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соглашения о возмещении убытков при сносе объекта капитального строительства в связи с установлением зоны с особыми условиями использования территории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;"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подпункт 3 изложить в следующей редакции: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"3) решения собственника здания, сооружения, объекта незавершенного строительства (собственников помещений в нем) о сносе объекта недвижимости (подготовленного в произвольной письменной форме и подписанного такими собственниками, нотариальное удостоверение такого решения не требуется) в случае добровольного сноса объекта вне связи с установлением зоны с особыми условиями использования территории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;"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дополнить абзацем восьмым следующего содержания: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"В случае если объект капитального строительства прекратил существование после 4 августа 2018 г. в результате его сноса, в реквизит "Перечень документов, использованных при подготовке акта обследования" также вносятся сведения об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уведомлении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 завершении сноса объекта капитального строительства и о направлении такого уведомления в орган местного самоуправления поселения, городского округа или муниципального района по месту нахождения земельного участка, на котором располагался снесенный объект капитального строительства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.".</w:t>
      </w:r>
      <w:proofErr w:type="gramEnd"/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В требованиях к подготовке технического плана и составе содержащихся в нем сведений, утвержденных приказом Минэкономразвития России от 18 декабря 2015 г. N 953 &lt;2&gt;: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--------------------------------</w:t>
      </w:r>
      <w:proofErr w:type="gramEnd"/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&lt;2&gt; Зарегистрирован в Минюсте России 2 марта 2016 г., регистрационный N 41304 (с изменениями, внесенными приказами Минэкономразвития России от 1 ноября 2016 г. N 689 (зарегистрирован в Минюсте России 12 декабря 2016 г., регистрационный N 44677), от 9 августа 2018 г. N 418 (зарегистрирован в Минюсте России 8 октября 2018 г., регистрационный N 52351), от 14 декабря 2018 г. N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710 (зарегистрирован в Минюсте России 29 января 2019 г., регистрационный N 53615).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 пункте 20: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абзац второй изложить в следующей редакции: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"Сведения о здании - объекте индивидуального жилищного строительства, садовом доме, за исключением сведений о местоположении такого объекта недвижимости на земельном участке, его площади, указываются в техническом плане на основании представленных заказчиком кадастровых работ уведомления застройщика о планируемых строительстве или реконструкции объекта индивидуального жилищного строительства или садового дома, а также уведомления, направленного органом государственной власти или органом местного самоуправления, о соответствии указанных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капитального строительства, установленным правилами землепользования и застройки, документацией по планировке территории и обязательным требованиям к параметрам объектов капитального строительства, установленным федеральными законами, и допустимости размещения объекта индивидуального жилищного строительства или садового дома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земельном участке (при наличии такого уведомления, далее - Уведомления), проектной документации объекта строительства (если правообладатель земельного участка (застройщик) обеспечил изготовление такой документации) и декларации, составленной и заверенной правообладателем объекта недвижимости или правообладателем земельного участка, на котором расположен такой объект недвижимости, предусмотренной частью 11 статьи 24 Закона (далее - Декларация).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Сведения о здании - объекте индивидуального жилищного строительства, расположенном на земельном участке, предназначенном для индивидуального жилищного строительства, или на земельном участке, расположенном в границах населенного пункта и предназначенном для ведения личного подсобного хозяйства (на приусадебном земельном участке), за исключением сведений о местоположении такого объекта недвижимости на земельном участке, его площади, указываются в техническом плане также на основании проектной документации такого объекта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 ее наличии) либо Декларации (в случае, если проектная документация не изготавливалась) и разрешения на строительство, реконструкцию объекта индивидуального жилищного строительства, срок действия которого не истек, в случае, если такое разрешение было получено до 4 августа 2018 г., либо на основании поданного до указанной даты в уполномоченный на выдачу таких разрешений орган государственной власти, орган местного самоуправления заявления о выдаче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разрешения на строительство или реконструкцию объекта индивидуального жилищного строительства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.";</w:t>
      </w:r>
      <w:proofErr w:type="gramEnd"/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в абзаце десятом слова "жилого помещения" заменить словами "помещения в многоквартирном доме";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абзац пятнадцатый изложить в следующей редакции: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"Декларация, а в случае подготовки технического плана объекта индивидуального жилищного строительства или садового дома - Декларация и Уведомления, являются его неотъемлемой частью и включаются в состав Приложения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.";</w:t>
      </w:r>
      <w:proofErr w:type="gramEnd"/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абзац восемнадцатый дополнить предложением следующего содержания: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"В случае подготовки технического плана на основе проектной документации в состав Приложения включаются копии тех листов проектной документации, которые содержат включенные в состав технического плана сведения, в том числе сведения о наименовании проектной документации, об утверждении такой документации и при наличии - о внесении в такую документацию изменений, влияющих на результат кадастровых работ.";</w:t>
      </w:r>
      <w:proofErr w:type="gramEnd"/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 абзаце четырнадцатом пункта 34 слова "жилого помещения" заменить словами "помещения в многоквартирном доме";</w:t>
      </w:r>
    </w:p>
    <w:p w:rsidR="00DB4B08" w:rsidRDefault="00DB4B08" w:rsidP="00DB4B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 абзаце втором подпункта 1 пункта 48 слова "жилых помещений" заменить словами "помещений в многоквартирном доме".</w:t>
      </w:r>
    </w:p>
    <w:p w:rsidR="00DB4B08" w:rsidRDefault="00DB4B08" w:rsidP="00DB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31AC" w:rsidRDefault="009D31AC"/>
    <w:sectPr w:rsidR="009D31AC" w:rsidSect="00710E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08"/>
    <w:rsid w:val="004042B1"/>
    <w:rsid w:val="009D31AC"/>
    <w:rsid w:val="00DB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%20Par30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2019-07-12T10:57:00Z</dcterms:created>
  <dcterms:modified xsi:type="dcterms:W3CDTF">2019-07-12T10:58:00Z</dcterms:modified>
</cp:coreProperties>
</file>